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70" w:rsidRPr="00C0126A" w:rsidRDefault="009D3D37" w:rsidP="008270D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16786</wp:posOffset>
            </wp:positionH>
            <wp:positionV relativeFrom="paragraph">
              <wp:posOffset>-4473</wp:posOffset>
            </wp:positionV>
            <wp:extent cx="5944428" cy="8408505"/>
            <wp:effectExtent l="19050" t="0" r="0" b="0"/>
            <wp:wrapSquare wrapText="bothSides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84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D37" w:rsidRDefault="009D3D37" w:rsidP="0021600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9D3D37" w:rsidRDefault="009D3D37" w:rsidP="0021600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9D3D37" w:rsidRDefault="009D3D37" w:rsidP="0021600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B5270" w:rsidRPr="00C0126A" w:rsidRDefault="00E65A80" w:rsidP="0021600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C0126A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1B5270" w:rsidRPr="00C0126A" w:rsidRDefault="001B5270" w:rsidP="0021600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604"/>
        <w:gridCol w:w="979"/>
      </w:tblGrid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Пояснительная записка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3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РАЗДЕЛ 1. ЦЕННОСТНО-ЦЕЛЕВЫЕ ОСНОВЫ ВОСПИТАНИЯ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5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 xml:space="preserve">1.1 Цель и задачи воспитания 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292F95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5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1.2 Методологические основы и принципы воспитательной деятельности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292F95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5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1.3 Основные направления воспитания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292F95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6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 xml:space="preserve">1.4 Основные традиции и уникальность воспитательной деятельности 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276C00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7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РАЗДЕЛ 2. СОДЕРЖАНИЕ, ВИДЫ И ФОРМЫ ВОСПИТАТЕЛЬНОЙ ДЕ</w:t>
            </w:r>
            <w:r w:rsidRPr="000C4F38">
              <w:rPr>
                <w:lang w:eastAsia="ru-RU"/>
              </w:rPr>
              <w:t>Я</w:t>
            </w:r>
            <w:r w:rsidRPr="000C4F38">
              <w:rPr>
                <w:lang w:eastAsia="ru-RU"/>
              </w:rPr>
              <w:t>ТЕЛЬНОСТИ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276C00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8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2.1 Модуль «Будущее России. Ключевые мероприятия»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276C00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8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2.2 Модуль «Отрядная работа. КТД»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276C00" w:rsidRPr="000C4F38">
              <w:rPr>
                <w:lang w:eastAsia="ru-RU"/>
              </w:rPr>
              <w:t>0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2.3 Модуль «Самоуправление»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276C00" w:rsidRPr="000C4F38">
              <w:rPr>
                <w:lang w:eastAsia="ru-RU"/>
              </w:rPr>
              <w:t>2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2.4 Модуль «Дополнительное образование»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276C00" w:rsidRPr="000C4F38">
              <w:rPr>
                <w:lang w:eastAsia="ru-RU"/>
              </w:rPr>
              <w:t>3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2.5 Модуль «Здоровый образ жизни»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276C00" w:rsidRPr="000C4F38">
              <w:rPr>
                <w:lang w:eastAsia="ru-RU"/>
              </w:rPr>
              <w:t>3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2.6 Модуль «Организация предметно-эстетической среды»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276C00" w:rsidRPr="000C4F38">
              <w:rPr>
                <w:lang w:eastAsia="ru-RU"/>
              </w:rPr>
              <w:t>4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2.7 Модуль «Профилактика и безопасность»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276C00" w:rsidRPr="000C4F38">
              <w:rPr>
                <w:lang w:eastAsia="ru-RU"/>
              </w:rPr>
              <w:t>4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2.8 Модуль «Работа с воспитателями»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276C00" w:rsidRPr="000C4F38">
              <w:rPr>
                <w:lang w:eastAsia="ru-RU"/>
              </w:rPr>
              <w:t>5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2.9 Модуль «Работа с родителями»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276C00" w:rsidRPr="000C4F38">
              <w:rPr>
                <w:lang w:eastAsia="ru-RU"/>
              </w:rPr>
              <w:t>5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2.10 Модуль «Экскурсии и походы»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9C5DBB" w:rsidRPr="000C4F38">
              <w:rPr>
                <w:lang w:eastAsia="ru-RU"/>
              </w:rPr>
              <w:t>5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9C5DBB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2.11 Профориентация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9C5DBB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16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9C5DBB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2.12 Цифровая среда воспитания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9C5DBB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16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2.13 Модуль «Социальное партнерство»</w:t>
            </w:r>
          </w:p>
        </w:tc>
        <w:tc>
          <w:tcPr>
            <w:tcW w:w="979" w:type="dxa"/>
            <w:shd w:val="clear" w:color="auto" w:fill="auto"/>
          </w:tcPr>
          <w:p w:rsidR="009C5DBB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</w:t>
            </w:r>
            <w:r w:rsidR="009C5DBB" w:rsidRPr="000C4F38">
              <w:rPr>
                <w:lang w:eastAsia="ru-RU"/>
              </w:rPr>
              <w:t>6</w:t>
            </w:r>
          </w:p>
        </w:tc>
      </w:tr>
      <w:tr w:rsidR="009C5DBB" w:rsidRPr="000C4F38" w:rsidTr="00BF5EC2">
        <w:tc>
          <w:tcPr>
            <w:tcW w:w="8604" w:type="dxa"/>
            <w:shd w:val="clear" w:color="auto" w:fill="auto"/>
          </w:tcPr>
          <w:p w:rsidR="009C5DBB" w:rsidRPr="000C4F38" w:rsidRDefault="009C5DBB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2.14 Модуль «СоцАктив»</w:t>
            </w:r>
          </w:p>
        </w:tc>
        <w:tc>
          <w:tcPr>
            <w:tcW w:w="979" w:type="dxa"/>
            <w:shd w:val="clear" w:color="auto" w:fill="auto"/>
          </w:tcPr>
          <w:p w:rsidR="009C5DBB" w:rsidRPr="000C4F38" w:rsidRDefault="009C5DBB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17</w:t>
            </w:r>
          </w:p>
        </w:tc>
      </w:tr>
      <w:tr w:rsidR="009C5DBB" w:rsidRPr="000C4F38" w:rsidTr="00BF5EC2">
        <w:tc>
          <w:tcPr>
            <w:tcW w:w="8604" w:type="dxa"/>
            <w:shd w:val="clear" w:color="auto" w:fill="auto"/>
          </w:tcPr>
          <w:p w:rsidR="009C5DBB" w:rsidRPr="000C4F38" w:rsidRDefault="009C5DBB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2.14.1 Подмодуль «СоцАктив. Орлята. ЛДП»</w:t>
            </w:r>
          </w:p>
        </w:tc>
        <w:tc>
          <w:tcPr>
            <w:tcW w:w="979" w:type="dxa"/>
            <w:shd w:val="clear" w:color="auto" w:fill="auto"/>
          </w:tcPr>
          <w:p w:rsidR="009C5DBB" w:rsidRPr="000C4F38" w:rsidRDefault="009C5DBB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17</w:t>
            </w:r>
          </w:p>
        </w:tc>
      </w:tr>
      <w:tr w:rsidR="009C5DBB" w:rsidRPr="000C4F38" w:rsidTr="00940721">
        <w:tc>
          <w:tcPr>
            <w:tcW w:w="8604" w:type="dxa"/>
            <w:shd w:val="clear" w:color="auto" w:fill="auto"/>
          </w:tcPr>
          <w:p w:rsidR="009C5DBB" w:rsidRPr="000C4F38" w:rsidRDefault="009C5DBB" w:rsidP="009C5DBB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2.14.2 Подмодуль «СоцАктив. Юнармейский салют. РВО (профиль)»</w:t>
            </w:r>
          </w:p>
        </w:tc>
        <w:tc>
          <w:tcPr>
            <w:tcW w:w="979" w:type="dxa"/>
            <w:shd w:val="clear" w:color="auto" w:fill="auto"/>
          </w:tcPr>
          <w:p w:rsidR="009C5DBB" w:rsidRPr="000C4F38" w:rsidRDefault="009C5DBB" w:rsidP="00940721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18</w:t>
            </w:r>
          </w:p>
        </w:tc>
      </w:tr>
      <w:tr w:rsidR="009C5DBB" w:rsidRPr="000C4F38" w:rsidTr="00940721">
        <w:tc>
          <w:tcPr>
            <w:tcW w:w="8604" w:type="dxa"/>
            <w:shd w:val="clear" w:color="auto" w:fill="auto"/>
          </w:tcPr>
          <w:p w:rsidR="009C5DBB" w:rsidRPr="000C4F38" w:rsidRDefault="009C5DBB" w:rsidP="009C5DBB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2.14.3 Подмодуль «СоцАктив. Правоведы. РВО»</w:t>
            </w:r>
          </w:p>
        </w:tc>
        <w:tc>
          <w:tcPr>
            <w:tcW w:w="979" w:type="dxa"/>
            <w:shd w:val="clear" w:color="auto" w:fill="auto"/>
          </w:tcPr>
          <w:p w:rsidR="009C5DBB" w:rsidRPr="000C4F38" w:rsidRDefault="009C5DBB" w:rsidP="00940721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18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РАЗДЕЛ 3. ОРГАНИЗАЦИЯ ВОСПИТАТЕЛЬНОЙ ДЕЯТЕЛЬНОСТИ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19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3.1. Особенности организации воспитательной деятельности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19</w:t>
            </w: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9105A" w:rsidRPr="000C4F38" w:rsidRDefault="00B9105A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3.2 Анализ воспитательного процесса и результатов воспитания</w:t>
            </w:r>
          </w:p>
        </w:tc>
        <w:tc>
          <w:tcPr>
            <w:tcW w:w="979" w:type="dxa"/>
            <w:shd w:val="clear" w:color="auto" w:fill="auto"/>
          </w:tcPr>
          <w:p w:rsidR="00B9105A" w:rsidRPr="000C4F38" w:rsidRDefault="009C5DBB" w:rsidP="00B9105A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19</w:t>
            </w:r>
          </w:p>
        </w:tc>
      </w:tr>
      <w:tr w:rsidR="00664972" w:rsidRPr="000C4F38" w:rsidTr="00BF5EC2">
        <w:tc>
          <w:tcPr>
            <w:tcW w:w="8604" w:type="dxa"/>
            <w:shd w:val="clear" w:color="auto" w:fill="auto"/>
          </w:tcPr>
          <w:p w:rsidR="00664972" w:rsidRPr="000C4F38" w:rsidRDefault="00664972" w:rsidP="00B9105A">
            <w:pPr>
              <w:rPr>
                <w:lang w:eastAsia="ru-RU"/>
              </w:rPr>
            </w:pPr>
            <w:r>
              <w:rPr>
                <w:lang w:eastAsia="ru-RU"/>
              </w:rPr>
              <w:t>3.3. Список литературы</w:t>
            </w:r>
          </w:p>
        </w:tc>
        <w:tc>
          <w:tcPr>
            <w:tcW w:w="979" w:type="dxa"/>
            <w:shd w:val="clear" w:color="auto" w:fill="auto"/>
          </w:tcPr>
          <w:p w:rsidR="00664972" w:rsidRPr="000C4F38" w:rsidRDefault="00664972" w:rsidP="00B9105A">
            <w:pPr>
              <w:rPr>
                <w:lang w:eastAsia="ru-RU"/>
              </w:rPr>
            </w:pPr>
          </w:p>
        </w:tc>
      </w:tr>
      <w:tr w:rsidR="00B9105A" w:rsidRPr="000C4F38" w:rsidTr="00BF5EC2">
        <w:tc>
          <w:tcPr>
            <w:tcW w:w="8604" w:type="dxa"/>
            <w:shd w:val="clear" w:color="auto" w:fill="auto"/>
          </w:tcPr>
          <w:p w:rsidR="00BF5EC2" w:rsidRPr="000C4F38" w:rsidRDefault="00B9105A" w:rsidP="00BF5EC2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3.</w:t>
            </w:r>
            <w:r w:rsidR="00664972">
              <w:rPr>
                <w:lang w:eastAsia="ru-RU"/>
              </w:rPr>
              <w:t>3</w:t>
            </w:r>
            <w:r w:rsidRPr="000C4F38">
              <w:rPr>
                <w:lang w:eastAsia="ru-RU"/>
              </w:rPr>
              <w:t xml:space="preserve"> Приложени</w:t>
            </w:r>
            <w:r w:rsidR="00BF5EC2" w:rsidRPr="000C4F38">
              <w:rPr>
                <w:lang w:eastAsia="ru-RU"/>
              </w:rPr>
              <w:t>я</w:t>
            </w:r>
            <w:r w:rsidRPr="000C4F38">
              <w:rPr>
                <w:lang w:eastAsia="ru-RU"/>
              </w:rPr>
              <w:t xml:space="preserve">: </w:t>
            </w:r>
          </w:p>
          <w:p w:rsidR="00B9105A" w:rsidRPr="000C4F38" w:rsidRDefault="00BF5EC2" w:rsidP="00BF5EC2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Приложение 1. К</w:t>
            </w:r>
            <w:r w:rsidR="00B9105A" w:rsidRPr="000C4F38">
              <w:rPr>
                <w:lang w:eastAsia="ru-RU"/>
              </w:rPr>
              <w:t xml:space="preserve">алендарный план воспитательной работы детского лагеря </w:t>
            </w:r>
          </w:p>
        </w:tc>
        <w:tc>
          <w:tcPr>
            <w:tcW w:w="979" w:type="dxa"/>
            <w:shd w:val="clear" w:color="auto" w:fill="auto"/>
          </w:tcPr>
          <w:p w:rsidR="00292F95" w:rsidRPr="000C4F38" w:rsidRDefault="00292F95" w:rsidP="00B9105A">
            <w:pPr>
              <w:rPr>
                <w:lang w:eastAsia="ru-RU"/>
              </w:rPr>
            </w:pPr>
          </w:p>
          <w:p w:rsidR="00B9105A" w:rsidRPr="000C4F38" w:rsidRDefault="00B9105A" w:rsidP="00292F95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</w:t>
            </w:r>
            <w:r w:rsidR="00292F95" w:rsidRPr="000C4F38">
              <w:rPr>
                <w:lang w:eastAsia="ru-RU"/>
              </w:rPr>
              <w:t>1</w:t>
            </w:r>
          </w:p>
        </w:tc>
      </w:tr>
      <w:tr w:rsidR="00BF5EC2" w:rsidRPr="000C4F38" w:rsidTr="00BF5EC2">
        <w:tc>
          <w:tcPr>
            <w:tcW w:w="8604" w:type="dxa"/>
            <w:shd w:val="clear" w:color="auto" w:fill="auto"/>
          </w:tcPr>
          <w:p w:rsidR="00BF5EC2" w:rsidRPr="000C4F38" w:rsidRDefault="00BF5EC2" w:rsidP="00BF5EC2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Приложение 2</w:t>
            </w:r>
            <w:r w:rsidR="00292F95" w:rsidRPr="000C4F38">
              <w:rPr>
                <w:lang w:eastAsia="ru-RU"/>
              </w:rPr>
              <w:t xml:space="preserve">. </w:t>
            </w:r>
            <w:r w:rsidR="00292F95" w:rsidRPr="000C4F38">
              <w:rPr>
                <w:rFonts w:cs="Times New Roman"/>
              </w:rPr>
              <w:t>Режим дня</w:t>
            </w:r>
          </w:p>
        </w:tc>
        <w:tc>
          <w:tcPr>
            <w:tcW w:w="979" w:type="dxa"/>
            <w:shd w:val="clear" w:color="auto" w:fill="auto"/>
          </w:tcPr>
          <w:p w:rsidR="00BF5EC2" w:rsidRPr="000C4F38" w:rsidRDefault="00292F95" w:rsidP="00465EB7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</w:t>
            </w:r>
            <w:r w:rsidR="00465EB7" w:rsidRPr="000C4F38">
              <w:rPr>
                <w:lang w:eastAsia="ru-RU"/>
              </w:rPr>
              <w:t>7</w:t>
            </w:r>
          </w:p>
        </w:tc>
      </w:tr>
      <w:tr w:rsidR="00BF5EC2" w:rsidRPr="000C4F38" w:rsidTr="00BF5EC2">
        <w:tc>
          <w:tcPr>
            <w:tcW w:w="8604" w:type="dxa"/>
            <w:shd w:val="clear" w:color="auto" w:fill="auto"/>
          </w:tcPr>
          <w:p w:rsidR="00BF5EC2" w:rsidRPr="000C4F38" w:rsidRDefault="00BF5EC2" w:rsidP="00BF5EC2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Приложение 3</w:t>
            </w:r>
            <w:r w:rsidR="00292F95" w:rsidRPr="000C4F38">
              <w:rPr>
                <w:lang w:eastAsia="ru-RU"/>
              </w:rPr>
              <w:t xml:space="preserve">. </w:t>
            </w:r>
            <w:r w:rsidR="00292F95" w:rsidRPr="000C4F38">
              <w:rPr>
                <w:rFonts w:cs="Times New Roman"/>
              </w:rPr>
              <w:t>Диагностика.Итоги дня, недели, смены</w:t>
            </w:r>
          </w:p>
        </w:tc>
        <w:tc>
          <w:tcPr>
            <w:tcW w:w="979" w:type="dxa"/>
            <w:shd w:val="clear" w:color="auto" w:fill="auto"/>
          </w:tcPr>
          <w:p w:rsidR="00BF5EC2" w:rsidRPr="000C4F38" w:rsidRDefault="00292F95" w:rsidP="00465EB7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</w:t>
            </w:r>
            <w:r w:rsidR="00465EB7" w:rsidRPr="000C4F38">
              <w:rPr>
                <w:lang w:eastAsia="ru-RU"/>
              </w:rPr>
              <w:t>8</w:t>
            </w:r>
          </w:p>
        </w:tc>
      </w:tr>
      <w:tr w:rsidR="00465EB7" w:rsidRPr="000C4F38" w:rsidTr="00BF5EC2">
        <w:tc>
          <w:tcPr>
            <w:tcW w:w="8604" w:type="dxa"/>
            <w:shd w:val="clear" w:color="auto" w:fill="auto"/>
          </w:tcPr>
          <w:p w:rsidR="00465EB7" w:rsidRPr="000C4F38" w:rsidRDefault="00465EB7" w:rsidP="00465EB7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Приложение 4. Тренинги, коммуникативные упражнения</w:t>
            </w:r>
          </w:p>
        </w:tc>
        <w:tc>
          <w:tcPr>
            <w:tcW w:w="979" w:type="dxa"/>
            <w:shd w:val="clear" w:color="auto" w:fill="auto"/>
          </w:tcPr>
          <w:p w:rsidR="00465EB7" w:rsidRPr="000C4F38" w:rsidRDefault="00465EB7" w:rsidP="00465EB7">
            <w:pPr>
              <w:rPr>
                <w:lang w:eastAsia="ru-RU"/>
              </w:rPr>
            </w:pPr>
            <w:r w:rsidRPr="000C4F38">
              <w:rPr>
                <w:lang w:eastAsia="ru-RU"/>
              </w:rPr>
              <w:t>29</w:t>
            </w:r>
          </w:p>
        </w:tc>
      </w:tr>
    </w:tbl>
    <w:p w:rsidR="00B9105A" w:rsidRPr="00C0126A" w:rsidRDefault="00B9105A" w:rsidP="0021600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B5270" w:rsidRPr="00C0126A" w:rsidRDefault="00E65A80" w:rsidP="00216005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C0126A">
        <w:br w:type="page"/>
      </w:r>
    </w:p>
    <w:p w:rsidR="001B5270" w:rsidRPr="00C0126A" w:rsidRDefault="00E65A80" w:rsidP="00216005">
      <w:pPr>
        <w:tabs>
          <w:tab w:val="left" w:pos="851"/>
        </w:tabs>
        <w:jc w:val="center"/>
        <w:rPr>
          <w:rFonts w:cs="Times New Roman"/>
          <w:b/>
          <w:bCs/>
        </w:rPr>
      </w:pPr>
      <w:r w:rsidRPr="00C0126A">
        <w:rPr>
          <w:rFonts w:cs="Times New Roman"/>
          <w:b/>
          <w:bCs/>
        </w:rPr>
        <w:lastRenderedPageBreak/>
        <w:t>ПОЯСНИТЕЛЬНАЯ ЗАПИСКА</w:t>
      </w:r>
    </w:p>
    <w:p w:rsidR="001B5270" w:rsidRPr="00C0126A" w:rsidRDefault="008270D6" w:rsidP="00216005">
      <w:pPr>
        <w:ind w:firstLine="8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E65A80" w:rsidRPr="00C0126A">
        <w:rPr>
          <w:rFonts w:eastAsia="Times New Roman" w:cs="Times New Roman"/>
        </w:rPr>
        <w:t xml:space="preserve">рограмма воспитания </w:t>
      </w:r>
      <w:r w:rsidR="00D719BC" w:rsidRPr="00C0126A">
        <w:rPr>
          <w:rFonts w:eastAsia="Times New Roman" w:cs="Times New Roman"/>
        </w:rPr>
        <w:t>отдыха детей и их оздоровления «Салют, лето!»</w:t>
      </w:r>
      <w:r w:rsidR="00E65A80" w:rsidRPr="00C0126A">
        <w:rPr>
          <w:rFonts w:eastAsia="Times New Roman" w:cs="Times New Roman"/>
        </w:rPr>
        <w:t xml:space="preserve"> (далее – Программа воспитания, Программа) </w:t>
      </w:r>
      <w:r w:rsidR="00216005" w:rsidRPr="00C0126A">
        <w:rPr>
          <w:rFonts w:eastAsia="Times New Roman" w:cs="Times New Roman"/>
        </w:rPr>
        <w:t xml:space="preserve">МАОУ СОШ № 12 разработана на основе примерной программы воспитания </w:t>
      </w:r>
      <w:r w:rsidR="00216005" w:rsidRPr="00C0126A">
        <w:rPr>
          <w:rFonts w:cs="Times New Roman"/>
          <w:bCs/>
        </w:rPr>
        <w:t>для организаций отдыха детей и их оздоровления</w:t>
      </w:r>
      <w:r w:rsidR="00E65A80" w:rsidRPr="00C0126A">
        <w:rPr>
          <w:rFonts w:eastAsia="Times New Roman" w:cs="Times New Roman"/>
        </w:rPr>
        <w:t>ФГБОУ «Всеро</w:t>
      </w:r>
      <w:r w:rsidR="00E65A80" w:rsidRPr="00C0126A">
        <w:rPr>
          <w:rFonts w:eastAsia="Times New Roman" w:cs="Times New Roman"/>
        </w:rPr>
        <w:t>с</w:t>
      </w:r>
      <w:r w:rsidR="00E65A80" w:rsidRPr="00C0126A">
        <w:rPr>
          <w:rFonts w:eastAsia="Times New Roman" w:cs="Times New Roman"/>
        </w:rPr>
        <w:t xml:space="preserve">сийский детский центр «Смена» </w:t>
      </w:r>
      <w:r w:rsidR="00216005" w:rsidRPr="00C0126A">
        <w:rPr>
          <w:rFonts w:eastAsia="Times New Roman" w:cs="Times New Roman"/>
        </w:rPr>
        <w:t>и</w:t>
      </w:r>
      <w:r w:rsidR="00E65A80" w:rsidRPr="00C0126A">
        <w:rPr>
          <w:rFonts w:eastAsia="Times New Roman" w:cs="Times New Roman"/>
        </w:rPr>
        <w:t>Примерной рабочей программы воспитания для общ</w:t>
      </w:r>
      <w:r w:rsidR="00E65A80" w:rsidRPr="00C0126A">
        <w:rPr>
          <w:rFonts w:eastAsia="Times New Roman" w:cs="Times New Roman"/>
        </w:rPr>
        <w:t>е</w:t>
      </w:r>
      <w:r w:rsidR="00E65A80" w:rsidRPr="00C0126A">
        <w:rPr>
          <w:rFonts w:eastAsia="Times New Roman" w:cs="Times New Roman"/>
        </w:rPr>
        <w:t>образовательных организаций, разработанной Федеральным государственным бюдже</w:t>
      </w:r>
      <w:r w:rsidR="00E65A80" w:rsidRPr="00C0126A">
        <w:rPr>
          <w:rFonts w:eastAsia="Times New Roman" w:cs="Times New Roman"/>
        </w:rPr>
        <w:t>т</w:t>
      </w:r>
      <w:r w:rsidR="00E65A80" w:rsidRPr="00C0126A">
        <w:rPr>
          <w:rFonts w:eastAsia="Times New Roman" w:cs="Times New Roman"/>
        </w:rPr>
        <w:t xml:space="preserve">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1B5270" w:rsidRPr="00C0126A" w:rsidRDefault="00E65A80" w:rsidP="008270D6">
      <w:pPr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Конвенцией о правах ребенка (одобрена Генеральной Ассамблеей ООН 20.11.1989, вступила в силу для СССР 15.09.1990).</w:t>
      </w:r>
    </w:p>
    <w:p w:rsidR="008270D6" w:rsidRPr="008270D6" w:rsidRDefault="008270D6" w:rsidP="008270D6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270D6">
        <w:rPr>
          <w:rFonts w:cs="Times New Roman"/>
        </w:rPr>
        <w:t xml:space="preserve">Федеральный закон от 29 декабря 2012г. №273-ФЗ «Об образовании в Российской Федерации» (с изменениями от 06.02.2023 </w:t>
      </w:r>
      <w:hyperlink r:id="rId10" w:history="1">
        <w:r w:rsidRPr="008270D6">
          <w:rPr>
            <w:rStyle w:val="a5"/>
            <w:rFonts w:cs="Times New Roman"/>
          </w:rPr>
          <w:t>N 15-ФЗ</w:t>
        </w:r>
      </w:hyperlink>
      <w:r w:rsidRPr="008270D6">
        <w:rPr>
          <w:rFonts w:cs="Times New Roman"/>
        </w:rPr>
        <w:t xml:space="preserve">, от 17.02.2023 </w:t>
      </w:r>
      <w:hyperlink r:id="rId11" w:history="1">
        <w:r w:rsidRPr="008270D6">
          <w:rPr>
            <w:rStyle w:val="a5"/>
            <w:rFonts w:cs="Times New Roman"/>
          </w:rPr>
          <w:t>N 19-ФЗ</w:t>
        </w:r>
      </w:hyperlink>
      <w:r w:rsidRPr="008270D6">
        <w:rPr>
          <w:rFonts w:cs="Times New Roman"/>
        </w:rPr>
        <w:t xml:space="preserve">, от 17.02.2023 </w:t>
      </w:r>
      <w:hyperlink r:id="rId12" w:history="1">
        <w:r w:rsidRPr="008270D6">
          <w:rPr>
            <w:rStyle w:val="a5"/>
            <w:rFonts w:cs="Times New Roman"/>
          </w:rPr>
          <w:t>N 26-ФЗ</w:t>
        </w:r>
      </w:hyperlink>
      <w:r w:rsidRPr="008270D6">
        <w:rPr>
          <w:rFonts w:cs="Times New Roman"/>
        </w:rPr>
        <w:t>)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Федеральным законом от 31.07.2020 № 304-ФЗ «О внесении изменений в Фед</w:t>
      </w:r>
      <w:r w:rsidRPr="00C0126A">
        <w:rPr>
          <w:rFonts w:eastAsia="Times New Roman" w:cs="Times New Roman"/>
        </w:rPr>
        <w:t>е</w:t>
      </w:r>
      <w:r w:rsidRPr="00C0126A">
        <w:rPr>
          <w:rFonts w:eastAsia="Times New Roman" w:cs="Times New Roman"/>
        </w:rPr>
        <w:t>ральный закон «Об образовании в Российской Федерации» по вопросам воспитания об</w:t>
      </w:r>
      <w:r w:rsidRPr="00C0126A">
        <w:rPr>
          <w:rFonts w:eastAsia="Times New Roman" w:cs="Times New Roman"/>
        </w:rPr>
        <w:t>у</w:t>
      </w:r>
      <w:r w:rsidRPr="00C0126A">
        <w:rPr>
          <w:rFonts w:eastAsia="Times New Roman" w:cs="Times New Roman"/>
        </w:rPr>
        <w:t>чающихся».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Федеральным законом от 24.07.1998 № 124-ФЗ «Об основных гарантиях прав р</w:t>
      </w:r>
      <w:r w:rsidRPr="00C0126A">
        <w:rPr>
          <w:rFonts w:eastAsia="Times New Roman" w:cs="Times New Roman"/>
        </w:rPr>
        <w:t>е</w:t>
      </w:r>
      <w:r w:rsidRPr="00C0126A">
        <w:rPr>
          <w:rFonts w:eastAsia="Times New Roman" w:cs="Times New Roman"/>
        </w:rPr>
        <w:t>бенка в Российской Федерации».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Федеральным законом от 30.12.2020 № 489-ФЗ «О молодежной политике в Росси</w:t>
      </w:r>
      <w:r w:rsidRPr="00C0126A">
        <w:rPr>
          <w:rFonts w:eastAsia="Times New Roman" w:cs="Times New Roman"/>
        </w:rPr>
        <w:t>й</w:t>
      </w:r>
      <w:r w:rsidRPr="00C0126A">
        <w:rPr>
          <w:rFonts w:eastAsia="Times New Roman" w:cs="Times New Roman"/>
        </w:rPr>
        <w:t>ской Федерации».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Приказы №№286,287 Министерства просвещения Российской Федерации об у</w:t>
      </w:r>
      <w:r w:rsidRPr="00C0126A">
        <w:rPr>
          <w:rFonts w:eastAsia="Times New Roman" w:cs="Times New Roman"/>
        </w:rPr>
        <w:t>т</w:t>
      </w:r>
      <w:r w:rsidRPr="00C0126A">
        <w:rPr>
          <w:rFonts w:eastAsia="Times New Roman" w:cs="Times New Roman"/>
        </w:rPr>
        <w:t>верждении ФГОС начального общего образования и ФГОС основного общего образов</w:t>
      </w:r>
      <w:r w:rsidRPr="00C0126A">
        <w:rPr>
          <w:rFonts w:eastAsia="Times New Roman" w:cs="Times New Roman"/>
        </w:rPr>
        <w:t>а</w:t>
      </w:r>
      <w:r w:rsidRPr="00C0126A">
        <w:rPr>
          <w:rFonts w:eastAsia="Times New Roman" w:cs="Times New Roman"/>
        </w:rPr>
        <w:t>ния от 31 мая 2021 года.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Планом основных мероприятий, проводимых в рамках Десятилетия детства, на п</w:t>
      </w:r>
      <w:r w:rsidRPr="00C0126A">
        <w:rPr>
          <w:rFonts w:eastAsia="Times New Roman" w:cs="Times New Roman"/>
        </w:rPr>
        <w:t>е</w:t>
      </w:r>
      <w:r w:rsidRPr="00C0126A">
        <w:rPr>
          <w:rFonts w:eastAsia="Times New Roman" w:cs="Times New Roman"/>
        </w:rPr>
        <w:t>риод до 2027 года (утвержден распоряжением Правительства Российской Федерации от 23.01.2021 № 122-р).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Государственной программой Российской Федерации «Развитие образования» (у</w:t>
      </w:r>
      <w:r w:rsidRPr="00C0126A">
        <w:rPr>
          <w:rFonts w:eastAsia="Times New Roman" w:cs="Times New Roman"/>
        </w:rPr>
        <w:t>т</w:t>
      </w:r>
      <w:r w:rsidRPr="00C0126A">
        <w:rPr>
          <w:rFonts w:eastAsia="Times New Roman" w:cs="Times New Roman"/>
        </w:rPr>
        <w:t>верждена Постановлением Правительства Российской Федерации от 26. 12.2017 № 1642).</w:t>
      </w:r>
    </w:p>
    <w:p w:rsidR="001B5270" w:rsidRPr="00C0126A" w:rsidRDefault="00E65A80" w:rsidP="008270D6">
      <w:pPr>
        <w:tabs>
          <w:tab w:val="left" w:pos="851"/>
        </w:tabs>
        <w:ind w:firstLine="567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</w:t>
      </w:r>
      <w:r w:rsidR="00B82A6C" w:rsidRPr="00C0126A">
        <w:rPr>
          <w:rFonts w:eastAsia="Times New Roman" w:cs="Times New Roman"/>
        </w:rPr>
        <w:t>, протокол от 24.12.2018 № 16.)</w:t>
      </w:r>
    </w:p>
    <w:p w:rsidR="00115517" w:rsidRDefault="00115517" w:rsidP="008270D6">
      <w:pPr>
        <w:ind w:firstLine="567"/>
        <w:jc w:val="both"/>
        <w:rPr>
          <w:rFonts w:eastAsia="Times New Roman" w:cs="Times New Roman"/>
        </w:rPr>
      </w:pP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Программа является методическим документом, определяющим комплекс осно</w:t>
      </w:r>
      <w:r w:rsidRPr="00C0126A">
        <w:rPr>
          <w:rFonts w:eastAsia="Times New Roman" w:cs="Times New Roman"/>
        </w:rPr>
        <w:t>в</w:t>
      </w:r>
      <w:r w:rsidRPr="00C0126A">
        <w:rPr>
          <w:rFonts w:eastAsia="Times New Roman" w:cs="Times New Roman"/>
        </w:rPr>
        <w:t>ных характеристик воспитательной работы</w:t>
      </w:r>
      <w:r w:rsidR="00216005" w:rsidRPr="00C0126A">
        <w:rPr>
          <w:rFonts w:eastAsia="Times New Roman" w:cs="Times New Roman"/>
        </w:rPr>
        <w:t xml:space="preserve"> МАОУ СОШ № 12</w:t>
      </w:r>
      <w:r w:rsidRPr="00C0126A">
        <w:rPr>
          <w:rFonts w:eastAsia="Times New Roman" w:cs="Times New Roman"/>
        </w:rPr>
        <w:t>, осуществляемой в детском лагере, разрабатывается с учетом государственной политики в области образования и во</w:t>
      </w:r>
      <w:r w:rsidRPr="00C0126A">
        <w:rPr>
          <w:rFonts w:eastAsia="Times New Roman" w:cs="Times New Roman"/>
        </w:rPr>
        <w:t>с</w:t>
      </w:r>
      <w:r w:rsidRPr="00C0126A">
        <w:rPr>
          <w:rFonts w:eastAsia="Times New Roman" w:cs="Times New Roman"/>
        </w:rPr>
        <w:t>питания.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Программа создана с целью организации непрерывного воспитательного проце</w:t>
      </w:r>
      <w:r w:rsidRPr="00C0126A">
        <w:rPr>
          <w:rFonts w:eastAsia="Times New Roman" w:cs="Times New Roman"/>
        </w:rPr>
        <w:t>с</w:t>
      </w:r>
      <w:r w:rsidRPr="00C0126A">
        <w:rPr>
          <w:rFonts w:eastAsia="Times New Roman" w:cs="Times New Roman"/>
        </w:rPr>
        <w:t>са, основывается на единстве и преемственности с общим и дополнительным образован</w:t>
      </w:r>
      <w:r w:rsidRPr="00C0126A">
        <w:rPr>
          <w:rFonts w:eastAsia="Times New Roman" w:cs="Times New Roman"/>
        </w:rPr>
        <w:t>и</w:t>
      </w:r>
      <w:r w:rsidRPr="00C0126A">
        <w:rPr>
          <w:rFonts w:eastAsia="Times New Roman" w:cs="Times New Roman"/>
        </w:rPr>
        <w:t>ем, соотносится с примерной рабочей программой воспитания для образовательных орг</w:t>
      </w:r>
      <w:r w:rsidRPr="00C0126A">
        <w:rPr>
          <w:rFonts w:eastAsia="Times New Roman" w:cs="Times New Roman"/>
        </w:rPr>
        <w:t>а</w:t>
      </w:r>
      <w:r w:rsidRPr="00C0126A">
        <w:rPr>
          <w:rFonts w:eastAsia="Times New Roman" w:cs="Times New Roman"/>
        </w:rPr>
        <w:t>низаций, реализующих образовательные программы общего образования.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Программа предусматривает приобщение обучающихся к российским традицио</w:t>
      </w:r>
      <w:r w:rsidRPr="00C0126A">
        <w:rPr>
          <w:rFonts w:eastAsia="Times New Roman" w:cs="Times New Roman"/>
        </w:rPr>
        <w:t>н</w:t>
      </w:r>
      <w:r w:rsidRPr="00C0126A">
        <w:rPr>
          <w:rFonts w:eastAsia="Times New Roman" w:cs="Times New Roman"/>
        </w:rPr>
        <w:t>ным духовным ценностям, включая культурные ценности своей этнической группы, пр</w:t>
      </w:r>
      <w:r w:rsidRPr="00C0126A">
        <w:rPr>
          <w:rFonts w:eastAsia="Times New Roman" w:cs="Times New Roman"/>
        </w:rPr>
        <w:t>а</w:t>
      </w:r>
      <w:r w:rsidRPr="00C0126A">
        <w:rPr>
          <w:rFonts w:eastAsia="Times New Roman" w:cs="Times New Roman"/>
        </w:rPr>
        <w:t>вилам и нормам поведения в российском обществе.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Ценности </w:t>
      </w:r>
      <w:r w:rsidRPr="00C0126A">
        <w:rPr>
          <w:rFonts w:eastAsia="Times New Roman" w:cs="Times New Roman"/>
          <w:b/>
        </w:rPr>
        <w:t>Родины и природы</w:t>
      </w:r>
      <w:r w:rsidRPr="00C0126A">
        <w:rPr>
          <w:rFonts w:eastAsia="Times New Roman" w:cs="Times New Roman"/>
        </w:rPr>
        <w:t xml:space="preserve"> лежат в основе патриотического направления во</w:t>
      </w:r>
      <w:r w:rsidRPr="00C0126A">
        <w:rPr>
          <w:rFonts w:eastAsia="Times New Roman" w:cs="Times New Roman"/>
        </w:rPr>
        <w:t>с</w:t>
      </w:r>
      <w:r w:rsidRPr="00C0126A">
        <w:rPr>
          <w:rFonts w:eastAsia="Times New Roman" w:cs="Times New Roman"/>
        </w:rPr>
        <w:t>питания.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lastRenderedPageBreak/>
        <w:t xml:space="preserve">Ценности </w:t>
      </w:r>
      <w:r w:rsidRPr="00C0126A">
        <w:rPr>
          <w:rFonts w:eastAsia="Times New Roman" w:cs="Times New Roman"/>
          <w:b/>
        </w:rPr>
        <w:t>человека, дружбы, семьи</w:t>
      </w:r>
      <w:r w:rsidRPr="00C0126A">
        <w:rPr>
          <w:rFonts w:eastAsia="Times New Roman" w:cs="Times New Roman"/>
        </w:rPr>
        <w:t>, сотрудничества лежат в основе духовно-нравственного и социального направлений воспитания.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Ценность </w:t>
      </w:r>
      <w:r w:rsidRPr="00C0126A">
        <w:rPr>
          <w:rFonts w:eastAsia="Times New Roman" w:cs="Times New Roman"/>
          <w:b/>
        </w:rPr>
        <w:t>знания</w:t>
      </w:r>
      <w:r w:rsidRPr="00C0126A">
        <w:rPr>
          <w:rFonts w:eastAsia="Times New Roman" w:cs="Times New Roman"/>
        </w:rPr>
        <w:t xml:space="preserve"> лежит в основе познавательного направления воспитания.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Ценность </w:t>
      </w:r>
      <w:r w:rsidRPr="00C0126A">
        <w:rPr>
          <w:rFonts w:eastAsia="Times New Roman" w:cs="Times New Roman"/>
          <w:b/>
        </w:rPr>
        <w:t>здоровья</w:t>
      </w:r>
      <w:r w:rsidRPr="00C0126A">
        <w:rPr>
          <w:rFonts w:eastAsia="Times New Roman" w:cs="Times New Roman"/>
        </w:rPr>
        <w:t xml:space="preserve"> лежит в основе направления физического воспитания.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Ценность </w:t>
      </w:r>
      <w:r w:rsidRPr="00C0126A">
        <w:rPr>
          <w:rFonts w:eastAsia="Times New Roman" w:cs="Times New Roman"/>
          <w:b/>
        </w:rPr>
        <w:t>труда</w:t>
      </w:r>
      <w:r w:rsidRPr="00C0126A">
        <w:rPr>
          <w:rFonts w:eastAsia="Times New Roman" w:cs="Times New Roman"/>
        </w:rPr>
        <w:t xml:space="preserve"> лежит в основе трудового направления воспитания.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Ценности </w:t>
      </w:r>
      <w:r w:rsidRPr="00C0126A">
        <w:rPr>
          <w:rFonts w:eastAsia="Times New Roman" w:cs="Times New Roman"/>
          <w:b/>
        </w:rPr>
        <w:t>культуры и красоты</w:t>
      </w:r>
      <w:r w:rsidRPr="00C0126A">
        <w:rPr>
          <w:rFonts w:eastAsia="Times New Roman" w:cs="Times New Roman"/>
        </w:rPr>
        <w:t xml:space="preserve"> лежат в основе эстетического направления во</w:t>
      </w:r>
      <w:r w:rsidRPr="00C0126A">
        <w:rPr>
          <w:rFonts w:eastAsia="Times New Roman" w:cs="Times New Roman"/>
        </w:rPr>
        <w:t>с</w:t>
      </w:r>
      <w:r w:rsidRPr="00C0126A">
        <w:rPr>
          <w:rFonts w:eastAsia="Times New Roman" w:cs="Times New Roman"/>
        </w:rPr>
        <w:t>питания.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Программа включает три раздела: целевой; содержательный; организационный.</w:t>
      </w:r>
    </w:p>
    <w:p w:rsidR="001B5270" w:rsidRPr="00C0126A" w:rsidRDefault="00E65A80" w:rsidP="0021600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Приложение: примерный календарный план воспитательной работы.</w:t>
      </w:r>
    </w:p>
    <w:p w:rsidR="001B5270" w:rsidRPr="00C0126A" w:rsidRDefault="00E65A80" w:rsidP="002160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</w:rPr>
      </w:pPr>
      <w:r w:rsidRPr="00C0126A">
        <w:rPr>
          <w:rFonts w:eastAsia="Times New Roman" w:cs="Times New Roman"/>
          <w:b/>
        </w:rPr>
        <w:br w:type="page"/>
      </w:r>
    </w:p>
    <w:p w:rsidR="001B5270" w:rsidRPr="00C0126A" w:rsidRDefault="00E65A80" w:rsidP="00216005">
      <w:pPr>
        <w:jc w:val="center"/>
        <w:rPr>
          <w:rFonts w:eastAsia="Times New Roman" w:cs="Times New Roman"/>
          <w:b/>
        </w:rPr>
      </w:pPr>
      <w:r w:rsidRPr="00C0126A">
        <w:rPr>
          <w:rFonts w:eastAsia="Times New Roman" w:cs="Times New Roman"/>
          <w:b/>
        </w:rPr>
        <w:lastRenderedPageBreak/>
        <w:t>Раздел I. ЦЕННОСТНО-ЦЕЛЕВЫЕ ОСНОВЫ ВОСПИТАНИЯ</w:t>
      </w:r>
    </w:p>
    <w:p w:rsidR="001B5270" w:rsidRPr="00C0126A" w:rsidRDefault="001B5270" w:rsidP="00216005">
      <w:pPr>
        <w:rPr>
          <w:rFonts w:eastAsia="Times New Roman" w:cs="Times New Roman"/>
          <w:b/>
        </w:rPr>
      </w:pP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Нормативные ценностно-целевые основы воспитания детей в детском лагере</w:t>
      </w:r>
      <w:r w:rsidR="00D719BC" w:rsidRPr="00C0126A">
        <w:rPr>
          <w:rFonts w:eastAsia="Times New Roman" w:cs="Times New Roman"/>
        </w:rPr>
        <w:t xml:space="preserve"> «С</w:t>
      </w:r>
      <w:r w:rsidR="00D719BC" w:rsidRPr="00C0126A">
        <w:rPr>
          <w:rFonts w:eastAsia="Times New Roman" w:cs="Times New Roman"/>
        </w:rPr>
        <w:t>а</w:t>
      </w:r>
      <w:r w:rsidR="00D719BC" w:rsidRPr="00C0126A">
        <w:rPr>
          <w:rFonts w:eastAsia="Times New Roman" w:cs="Times New Roman"/>
        </w:rPr>
        <w:t>лют, лето!»</w:t>
      </w:r>
      <w:r w:rsidR="00E81204" w:rsidRPr="00C0126A">
        <w:rPr>
          <w:rFonts w:eastAsia="Times New Roman" w:cs="Times New Roman"/>
        </w:rPr>
        <w:t xml:space="preserve"> МАОУ СОШ № 12</w:t>
      </w:r>
      <w:r w:rsidRPr="00C0126A">
        <w:rPr>
          <w:rFonts w:eastAsia="Times New Roman" w:cs="Times New Roman"/>
        </w:rPr>
        <w:t xml:space="preserve"> определяются содержанием российских гражданских (б</w:t>
      </w:r>
      <w:r w:rsidRPr="00C0126A">
        <w:rPr>
          <w:rFonts w:eastAsia="Times New Roman" w:cs="Times New Roman"/>
        </w:rPr>
        <w:t>а</w:t>
      </w:r>
      <w:r w:rsidRPr="00C0126A">
        <w:rPr>
          <w:rFonts w:eastAsia="Times New Roman" w:cs="Times New Roman"/>
        </w:rPr>
        <w:t>зовых, общенациональных) норм и ценностей, основные из которых закреплены в Конст</w:t>
      </w:r>
      <w:r w:rsidRPr="00C0126A">
        <w:rPr>
          <w:rFonts w:eastAsia="Times New Roman" w:cs="Times New Roman"/>
        </w:rPr>
        <w:t>и</w:t>
      </w:r>
      <w:r w:rsidRPr="00C0126A">
        <w:rPr>
          <w:rFonts w:eastAsia="Times New Roman" w:cs="Times New Roman"/>
        </w:rPr>
        <w:t xml:space="preserve">туции Российской Федерации. </w:t>
      </w:r>
    </w:p>
    <w:p w:rsidR="001B5270" w:rsidRPr="00C0126A" w:rsidRDefault="00E65A80" w:rsidP="00216005">
      <w:pPr>
        <w:ind w:firstLine="709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С учетом мировоззренческого, этнического, религиозного многообразия росси</w:t>
      </w:r>
      <w:r w:rsidRPr="00C0126A">
        <w:rPr>
          <w:rFonts w:eastAsia="Times New Roman" w:cs="Times New Roman"/>
        </w:rPr>
        <w:t>й</w:t>
      </w:r>
      <w:r w:rsidRPr="00C0126A">
        <w:rPr>
          <w:rFonts w:eastAsia="Times New Roman" w:cs="Times New Roman"/>
        </w:rPr>
        <w:t>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</w:t>
      </w:r>
      <w:r w:rsidRPr="00C0126A">
        <w:rPr>
          <w:rFonts w:eastAsia="Times New Roman" w:cs="Times New Roman"/>
        </w:rPr>
        <w:t>ь</w:t>
      </w:r>
      <w:r w:rsidRPr="00C0126A">
        <w:rPr>
          <w:rFonts w:eastAsia="Times New Roman" w:cs="Times New Roman"/>
        </w:rPr>
        <w:t xml:space="preserve">ной основе, в соответствии с мировоззренческими и культурными особенностями </w:t>
      </w:r>
      <w:r w:rsidRPr="00C0126A">
        <w:rPr>
          <w:rFonts w:eastAsia="Times New Roman" w:cs="Times New Roman"/>
        </w:rPr>
        <w:br/>
        <w:t xml:space="preserve">и потребностями родителей (законных представителей) несовершеннолетних детей. </w:t>
      </w:r>
    </w:p>
    <w:p w:rsidR="001B5270" w:rsidRPr="00C0126A" w:rsidRDefault="00E65A80" w:rsidP="00216005">
      <w:pPr>
        <w:ind w:firstLine="709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Воспитательная деятельность в детском лагере</w:t>
      </w:r>
      <w:r w:rsidR="00D719BC" w:rsidRPr="00C0126A">
        <w:rPr>
          <w:rFonts w:eastAsia="Times New Roman" w:cs="Times New Roman"/>
        </w:rPr>
        <w:t xml:space="preserve"> «Салют, лето!» </w:t>
      </w:r>
      <w:r w:rsidRPr="00C0126A">
        <w:rPr>
          <w:rFonts w:eastAsia="Times New Roman" w:cs="Times New Roman"/>
        </w:rPr>
        <w:t>реализуется в соо</w:t>
      </w:r>
      <w:r w:rsidRPr="00C0126A">
        <w:rPr>
          <w:rFonts w:eastAsia="Times New Roman" w:cs="Times New Roman"/>
        </w:rPr>
        <w:t>т</w:t>
      </w:r>
      <w:r w:rsidRPr="00C0126A">
        <w:rPr>
          <w:rFonts w:eastAsia="Times New Roman" w:cs="Times New Roman"/>
        </w:rPr>
        <w:t>ветствии с приоритетами государственной политики в сфере воспитания, зафиксирова</w:t>
      </w:r>
      <w:r w:rsidRPr="00C0126A">
        <w:rPr>
          <w:rFonts w:eastAsia="Times New Roman" w:cs="Times New Roman"/>
        </w:rPr>
        <w:t>н</w:t>
      </w:r>
      <w:r w:rsidRPr="00C0126A">
        <w:rPr>
          <w:rFonts w:eastAsia="Times New Roman" w:cs="Times New Roman"/>
        </w:rPr>
        <w:t>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</w:t>
      </w:r>
      <w:r w:rsidRPr="00C0126A">
        <w:rPr>
          <w:rFonts w:eastAsia="Times New Roman" w:cs="Times New Roman"/>
        </w:rPr>
        <w:t>и</w:t>
      </w:r>
      <w:r w:rsidRPr="00C0126A">
        <w:rPr>
          <w:rFonts w:eastAsia="Times New Roman" w:cs="Times New Roman"/>
        </w:rPr>
        <w:t>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B5270" w:rsidRPr="00C0126A" w:rsidRDefault="001B5270" w:rsidP="00216005">
      <w:pPr>
        <w:ind w:firstLine="709"/>
        <w:rPr>
          <w:rFonts w:eastAsia="Times New Roman" w:cs="Times New Roman"/>
        </w:rPr>
      </w:pPr>
    </w:p>
    <w:p w:rsidR="001B5270" w:rsidRPr="00C0126A" w:rsidRDefault="00E65A80" w:rsidP="00216005">
      <w:pPr>
        <w:jc w:val="center"/>
        <w:rPr>
          <w:rFonts w:cs="Times New Roman"/>
        </w:rPr>
      </w:pPr>
      <w:r w:rsidRPr="00C0126A">
        <w:rPr>
          <w:rFonts w:eastAsia="Times New Roman" w:cs="Times New Roman"/>
          <w:b/>
        </w:rPr>
        <w:t>1.1. Цель и задачи воспитания</w:t>
      </w:r>
    </w:p>
    <w:p w:rsidR="001B5270" w:rsidRPr="00C0126A" w:rsidRDefault="00E65A80" w:rsidP="00216005">
      <w:pPr>
        <w:ind w:firstLine="709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Современный российский общенациональный воспитательный идеал – высок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>нравственный, творческий, компетентный гражданин России, принимающий судьбу От</w:t>
      </w:r>
      <w:r w:rsidRPr="00C0126A">
        <w:rPr>
          <w:rFonts w:eastAsia="Times New Roman" w:cs="Times New Roman"/>
        </w:rPr>
        <w:t>е</w:t>
      </w:r>
      <w:r w:rsidRPr="00C0126A">
        <w:rPr>
          <w:rFonts w:eastAsia="Times New Roman" w:cs="Times New Roman"/>
        </w:rPr>
        <w:t>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</w:t>
      </w:r>
      <w:r w:rsidRPr="00C0126A">
        <w:rPr>
          <w:rFonts w:eastAsia="Times New Roman" w:cs="Times New Roman"/>
        </w:rPr>
        <w:t>й</w:t>
      </w:r>
      <w:r w:rsidRPr="00C0126A">
        <w:rPr>
          <w:rFonts w:eastAsia="Times New Roman" w:cs="Times New Roman"/>
        </w:rPr>
        <w:t>ской Федерации. В соответствии с этим идеалом и нормативными правовыми актами Ро</w:t>
      </w:r>
      <w:r w:rsidRPr="00C0126A">
        <w:rPr>
          <w:rFonts w:eastAsia="Times New Roman" w:cs="Times New Roman"/>
        </w:rPr>
        <w:t>с</w:t>
      </w:r>
      <w:r w:rsidRPr="00C0126A">
        <w:rPr>
          <w:rFonts w:eastAsia="Times New Roman" w:cs="Times New Roman"/>
        </w:rPr>
        <w:t xml:space="preserve">сийской Федерации в сфере образования </w:t>
      </w:r>
      <w:r w:rsidRPr="00C0126A">
        <w:rPr>
          <w:rFonts w:eastAsia="Times New Roman" w:cs="Times New Roman"/>
          <w:b/>
        </w:rPr>
        <w:t>цель воспитания</w:t>
      </w:r>
      <w:r w:rsidRPr="00C0126A">
        <w:rPr>
          <w:rFonts w:eastAsia="Times New Roman" w:cs="Times New Roman"/>
        </w:rPr>
        <w:t>: создание условий для личн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>стного развития, самоопределения и социализации обучающихся на основе социокульту</w:t>
      </w:r>
      <w:r w:rsidRPr="00C0126A">
        <w:rPr>
          <w:rFonts w:eastAsia="Times New Roman" w:cs="Times New Roman"/>
        </w:rPr>
        <w:t>р</w:t>
      </w:r>
      <w:r w:rsidRPr="00C0126A">
        <w:rPr>
          <w:rFonts w:eastAsia="Times New Roman" w:cs="Times New Roman"/>
        </w:rPr>
        <w:t>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</w:t>
      </w:r>
      <w:r w:rsidRPr="00C0126A">
        <w:rPr>
          <w:rFonts w:eastAsia="Times New Roman" w:cs="Times New Roman"/>
        </w:rPr>
        <w:t>у</w:t>
      </w:r>
      <w:r w:rsidRPr="00C0126A">
        <w:rPr>
          <w:rFonts w:eastAsia="Times New Roman" w:cs="Times New Roman"/>
        </w:rPr>
        <w:t>чающихся чувства патриотизма, гражданственности, уважения к памяти защитников От</w:t>
      </w:r>
      <w:r w:rsidRPr="00C0126A">
        <w:rPr>
          <w:rFonts w:eastAsia="Times New Roman" w:cs="Times New Roman"/>
        </w:rPr>
        <w:t>е</w:t>
      </w:r>
      <w:r w:rsidRPr="00C0126A">
        <w:rPr>
          <w:rFonts w:eastAsia="Times New Roman" w:cs="Times New Roman"/>
        </w:rPr>
        <w:t>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</w:t>
      </w:r>
      <w:r w:rsidRPr="00C0126A">
        <w:rPr>
          <w:rFonts w:eastAsia="Times New Roman" w:cs="Times New Roman"/>
        </w:rPr>
        <w:t>и</w:t>
      </w:r>
      <w:r w:rsidRPr="00C0126A">
        <w:rPr>
          <w:rFonts w:eastAsia="Times New Roman" w:cs="Times New Roman"/>
        </w:rPr>
        <w:t>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</w:t>
      </w:r>
      <w:r w:rsidRPr="00C0126A">
        <w:rPr>
          <w:rFonts w:eastAsia="Times New Roman" w:cs="Times New Roman"/>
        </w:rPr>
        <w:t>е</w:t>
      </w:r>
      <w:r w:rsidRPr="00C0126A">
        <w:rPr>
          <w:rFonts w:eastAsia="Times New Roman" w:cs="Times New Roman"/>
        </w:rPr>
        <w:t>дерации, ст. 2, п. 2).</w:t>
      </w:r>
    </w:p>
    <w:p w:rsidR="001B5270" w:rsidRPr="00C0126A" w:rsidRDefault="00E65A80" w:rsidP="00216005">
      <w:pPr>
        <w:pStyle w:val="ParaAttribute16"/>
        <w:ind w:left="0" w:firstLine="851"/>
        <w:rPr>
          <w:rStyle w:val="CharAttribute484"/>
          <w:rFonts w:eastAsia="№Е"/>
          <w:i w:val="0"/>
          <w:sz w:val="24"/>
          <w:szCs w:val="24"/>
        </w:rPr>
      </w:pPr>
      <w:r w:rsidRPr="00C0126A">
        <w:rPr>
          <w:rFonts w:eastAsia="Times New Roman"/>
          <w:szCs w:val="24"/>
        </w:rPr>
        <w:t>Задачи воспитания определены</w:t>
      </w:r>
      <w:r w:rsidRPr="00C0126A">
        <w:rPr>
          <w:rStyle w:val="CharAttribute484"/>
          <w:rFonts w:eastAsia="№Е"/>
          <w:i w:val="0"/>
          <w:sz w:val="24"/>
          <w:szCs w:val="24"/>
        </w:rPr>
        <w:t xml:space="preserve"> с учетом интеллектуально-когнитивной, эмоци</w:t>
      </w:r>
      <w:r w:rsidRPr="00C0126A">
        <w:rPr>
          <w:rStyle w:val="CharAttribute484"/>
          <w:rFonts w:eastAsia="№Е"/>
          <w:i w:val="0"/>
          <w:sz w:val="24"/>
          <w:szCs w:val="24"/>
        </w:rPr>
        <w:t>о</w:t>
      </w:r>
      <w:r w:rsidRPr="00C0126A">
        <w:rPr>
          <w:rStyle w:val="CharAttribute484"/>
          <w:rFonts w:eastAsia="№Е"/>
          <w:i w:val="0"/>
          <w:sz w:val="24"/>
          <w:szCs w:val="24"/>
        </w:rPr>
        <w:t>нально-оценочной, деятельностно-практической составляющих развития личности;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>- усвоение ими знаний, норм, духовно-нравственных ценностей, традиций, кот</w:t>
      </w:r>
      <w:r w:rsidRPr="00C0126A">
        <w:rPr>
          <w:rFonts w:eastAsia="Times New Roman"/>
          <w:szCs w:val="24"/>
        </w:rPr>
        <w:t>о</w:t>
      </w:r>
      <w:r w:rsidRPr="00C0126A">
        <w:rPr>
          <w:rFonts w:eastAsia="Times New Roman"/>
          <w:szCs w:val="24"/>
        </w:rPr>
        <w:t>рые выработало российское общество (социально значимых знаний);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>- приобретение соответствующего этим нормам, ценностям, традициям соци</w:t>
      </w:r>
      <w:r w:rsidRPr="00C0126A">
        <w:rPr>
          <w:rFonts w:eastAsia="Times New Roman"/>
          <w:szCs w:val="24"/>
        </w:rPr>
        <w:t>о</w:t>
      </w:r>
      <w:r w:rsidRPr="00C0126A">
        <w:rPr>
          <w:rFonts w:eastAsia="Times New Roman"/>
          <w:szCs w:val="24"/>
        </w:rPr>
        <w:t>культурного опыта поведения, общения, межличностных и социальных отношений, пр</w:t>
      </w:r>
      <w:r w:rsidRPr="00C0126A">
        <w:rPr>
          <w:rFonts w:eastAsia="Times New Roman"/>
          <w:szCs w:val="24"/>
        </w:rPr>
        <w:t>и</w:t>
      </w:r>
      <w:r w:rsidRPr="00C0126A">
        <w:rPr>
          <w:rFonts w:eastAsia="Times New Roman"/>
          <w:szCs w:val="24"/>
        </w:rPr>
        <w:t>менения полученных знаний и сформированных отношений на практике (опыта нравс</w:t>
      </w:r>
      <w:r w:rsidRPr="00C0126A">
        <w:rPr>
          <w:rFonts w:eastAsia="Times New Roman"/>
          <w:szCs w:val="24"/>
        </w:rPr>
        <w:t>т</w:t>
      </w:r>
      <w:r w:rsidRPr="00C0126A">
        <w:rPr>
          <w:rFonts w:eastAsia="Times New Roman"/>
          <w:szCs w:val="24"/>
        </w:rPr>
        <w:t>венных поступков, социально значимых дел).</w:t>
      </w:r>
    </w:p>
    <w:p w:rsidR="001B5270" w:rsidRPr="00C0126A" w:rsidRDefault="001B5270" w:rsidP="00216005">
      <w:pPr>
        <w:pStyle w:val="ParaAttribute16"/>
        <w:ind w:left="0" w:firstLine="851"/>
        <w:jc w:val="left"/>
        <w:rPr>
          <w:rFonts w:eastAsia="Times New Roman"/>
          <w:szCs w:val="24"/>
        </w:rPr>
      </w:pPr>
    </w:p>
    <w:p w:rsidR="001B5270" w:rsidRPr="00C0126A" w:rsidRDefault="00E65A80" w:rsidP="00216005">
      <w:pPr>
        <w:jc w:val="center"/>
        <w:outlineLvl w:val="0"/>
        <w:rPr>
          <w:rFonts w:cs="Times New Roman"/>
        </w:rPr>
      </w:pPr>
      <w:r w:rsidRPr="00C0126A">
        <w:rPr>
          <w:rFonts w:eastAsia="Times New Roman" w:cs="Times New Roman"/>
          <w:b/>
        </w:rPr>
        <w:t>1.2. Методологические основы и принципы воспитательной деятельности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>Воспитательная деятельность в детском лагере</w:t>
      </w:r>
      <w:r w:rsidR="00D719BC" w:rsidRPr="00C0126A">
        <w:rPr>
          <w:rFonts w:eastAsia="Times New Roman"/>
          <w:szCs w:val="24"/>
        </w:rPr>
        <w:t xml:space="preserve"> «Салют, лето!» </w:t>
      </w:r>
      <w:r w:rsidRPr="00C0126A">
        <w:rPr>
          <w:rFonts w:eastAsia="Times New Roman"/>
          <w:szCs w:val="24"/>
        </w:rPr>
        <w:t>основывается на следующих принципах: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b/>
          <w:szCs w:val="24"/>
        </w:rPr>
        <w:lastRenderedPageBreak/>
        <w:t>- принцип гуманистической направленности.</w:t>
      </w:r>
      <w:r w:rsidRPr="00C0126A">
        <w:rPr>
          <w:rFonts w:eastAsia="Times New Roman"/>
          <w:szCs w:val="24"/>
        </w:rPr>
        <w:t> Каждый ребенок имеет право на признание его как человеческой личности, уважение его достоинства, защиту его челов</w:t>
      </w:r>
      <w:r w:rsidRPr="00C0126A">
        <w:rPr>
          <w:rFonts w:eastAsia="Times New Roman"/>
          <w:szCs w:val="24"/>
        </w:rPr>
        <w:t>е</w:t>
      </w:r>
      <w:r w:rsidRPr="00C0126A">
        <w:rPr>
          <w:rFonts w:eastAsia="Times New Roman"/>
          <w:szCs w:val="24"/>
        </w:rPr>
        <w:t>ческих прав, свободное развитие;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b/>
          <w:szCs w:val="24"/>
        </w:rPr>
        <w:t>- принцип ценностного единства и совместности</w:t>
      </w:r>
      <w:r w:rsidRPr="00C0126A">
        <w:rPr>
          <w:rFonts w:eastAsia="Times New Roman"/>
          <w:szCs w:val="24"/>
        </w:rPr>
        <w:t>. Единство ценностей и см</w:t>
      </w:r>
      <w:r w:rsidRPr="00C0126A">
        <w:rPr>
          <w:rFonts w:eastAsia="Times New Roman"/>
          <w:szCs w:val="24"/>
        </w:rPr>
        <w:t>ы</w:t>
      </w:r>
      <w:r w:rsidRPr="00C0126A">
        <w:rPr>
          <w:rFonts w:eastAsia="Times New Roman"/>
          <w:szCs w:val="24"/>
        </w:rPr>
        <w:t>слов воспитания, разделяемых всеми участниками образовательных отношений, содейс</w:t>
      </w:r>
      <w:r w:rsidRPr="00C0126A">
        <w:rPr>
          <w:rFonts w:eastAsia="Times New Roman"/>
          <w:szCs w:val="24"/>
        </w:rPr>
        <w:t>т</w:t>
      </w:r>
      <w:r w:rsidRPr="00C0126A">
        <w:rPr>
          <w:rFonts w:eastAsia="Times New Roman"/>
          <w:szCs w:val="24"/>
        </w:rPr>
        <w:t>вие, сотворчество и сопереживание, взаимопонимание и взаимное уважение;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 xml:space="preserve">- </w:t>
      </w:r>
      <w:r w:rsidRPr="00C0126A">
        <w:rPr>
          <w:rFonts w:eastAsia="Times New Roman"/>
          <w:b/>
          <w:szCs w:val="24"/>
        </w:rPr>
        <w:t xml:space="preserve">принцип культуросообразности. </w:t>
      </w:r>
      <w:r w:rsidRPr="00C0126A">
        <w:rPr>
          <w:rFonts w:eastAsia="Times New Roman"/>
          <w:szCs w:val="24"/>
        </w:rPr>
        <w:t>Воспитание основывается на культуре и тр</w:t>
      </w:r>
      <w:r w:rsidRPr="00C0126A">
        <w:rPr>
          <w:rFonts w:eastAsia="Times New Roman"/>
          <w:szCs w:val="24"/>
        </w:rPr>
        <w:t>а</w:t>
      </w:r>
      <w:r w:rsidRPr="00C0126A">
        <w:rPr>
          <w:rFonts w:eastAsia="Times New Roman"/>
          <w:szCs w:val="24"/>
        </w:rPr>
        <w:t xml:space="preserve">дициях России, включая культурные особенности региона; 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 xml:space="preserve">- </w:t>
      </w:r>
      <w:r w:rsidRPr="00C0126A">
        <w:rPr>
          <w:rFonts w:eastAsia="Times New Roman"/>
          <w:b/>
          <w:szCs w:val="24"/>
        </w:rPr>
        <w:t>принцип следования нравственному примеру</w:t>
      </w:r>
      <w:r w:rsidRPr="00C0126A">
        <w:rPr>
          <w:rFonts w:eastAsia="Times New Roman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 xml:space="preserve">- </w:t>
      </w:r>
      <w:r w:rsidRPr="00C0126A">
        <w:rPr>
          <w:rFonts w:eastAsia="Times New Roman"/>
          <w:b/>
          <w:szCs w:val="24"/>
        </w:rPr>
        <w:t>принцип безопасной жизнедеятельности</w:t>
      </w:r>
      <w:r w:rsidRPr="00C0126A">
        <w:rPr>
          <w:rFonts w:eastAsia="Times New Roman"/>
          <w:szCs w:val="24"/>
        </w:rPr>
        <w:t>. Защищенность важных интересов личности от внутренних и внешних угроз, воспитание через призму безопасности и без</w:t>
      </w:r>
      <w:r w:rsidRPr="00C0126A">
        <w:rPr>
          <w:rFonts w:eastAsia="Times New Roman"/>
          <w:szCs w:val="24"/>
        </w:rPr>
        <w:t>о</w:t>
      </w:r>
      <w:r w:rsidRPr="00C0126A">
        <w:rPr>
          <w:rFonts w:eastAsia="Times New Roman"/>
          <w:szCs w:val="24"/>
        </w:rPr>
        <w:t xml:space="preserve">пасного поведения; 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 xml:space="preserve">- </w:t>
      </w:r>
      <w:r w:rsidRPr="00C0126A">
        <w:rPr>
          <w:rFonts w:eastAsia="Times New Roman"/>
          <w:b/>
          <w:szCs w:val="24"/>
        </w:rPr>
        <w:t>принцип совместной деятельности ребенка и взрослого</w:t>
      </w:r>
      <w:r w:rsidRPr="00C0126A">
        <w:rPr>
          <w:rFonts w:eastAsia="Times New Roman"/>
          <w:szCs w:val="24"/>
        </w:rPr>
        <w:t>. Значимость совмес</w:t>
      </w:r>
      <w:r w:rsidRPr="00C0126A">
        <w:rPr>
          <w:rFonts w:eastAsia="Times New Roman"/>
          <w:szCs w:val="24"/>
        </w:rPr>
        <w:t>т</w:t>
      </w:r>
      <w:r w:rsidRPr="00C0126A">
        <w:rPr>
          <w:rFonts w:eastAsia="Times New Roman"/>
          <w:szCs w:val="24"/>
        </w:rPr>
        <w:t>ной деятельности взрослого и ребенка на основе приобщения к культурным ценностям и их освоения;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 xml:space="preserve">- </w:t>
      </w:r>
      <w:r w:rsidRPr="00C0126A">
        <w:rPr>
          <w:rFonts w:eastAsia="Times New Roman"/>
          <w:b/>
          <w:szCs w:val="24"/>
        </w:rPr>
        <w:t>принцип инклюзивности</w:t>
      </w:r>
      <w:r w:rsidRPr="00C0126A">
        <w:rPr>
          <w:rFonts w:eastAsia="Times New Roman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>Данные принципы реализуются в укладе детского лагеря, включающем воспит</w:t>
      </w:r>
      <w:r w:rsidRPr="00C0126A">
        <w:rPr>
          <w:rFonts w:eastAsia="Times New Roman"/>
          <w:szCs w:val="24"/>
        </w:rPr>
        <w:t>ы</w:t>
      </w:r>
      <w:r w:rsidRPr="00C0126A">
        <w:rPr>
          <w:rFonts w:eastAsia="Times New Roman"/>
          <w:szCs w:val="24"/>
        </w:rPr>
        <w:t>вающие среды, общности, культурные практики, совместную деятельность и события.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b/>
          <w:szCs w:val="24"/>
        </w:rPr>
        <w:t>Уклад</w:t>
      </w:r>
      <w:r w:rsidRPr="00C0126A">
        <w:rPr>
          <w:rFonts w:eastAsia="Times New Roman"/>
          <w:szCs w:val="24"/>
        </w:rPr>
        <w:t xml:space="preserve"> – общественный договор участников образовательных отношений, оп</w:t>
      </w:r>
      <w:r w:rsidRPr="00C0126A">
        <w:rPr>
          <w:rFonts w:eastAsia="Times New Roman"/>
          <w:szCs w:val="24"/>
        </w:rPr>
        <w:t>и</w:t>
      </w:r>
      <w:r w:rsidRPr="00C0126A">
        <w:rPr>
          <w:rFonts w:eastAsia="Times New Roman"/>
          <w:szCs w:val="24"/>
        </w:rPr>
        <w:t xml:space="preserve">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b/>
          <w:szCs w:val="24"/>
        </w:rPr>
        <w:t>Воспитывающая среда</w:t>
      </w:r>
      <w:r w:rsidRPr="00C0126A">
        <w:rPr>
          <w:rFonts w:eastAsia="Times New Roman"/>
          <w:szCs w:val="24"/>
        </w:rPr>
        <w:t xml:space="preserve"> – это особая форма организации образовательного пр</w:t>
      </w:r>
      <w:r w:rsidRPr="00C0126A">
        <w:rPr>
          <w:rFonts w:eastAsia="Times New Roman"/>
          <w:szCs w:val="24"/>
        </w:rPr>
        <w:t>о</w:t>
      </w:r>
      <w:r w:rsidRPr="00C0126A">
        <w:rPr>
          <w:rFonts w:eastAsia="Times New Roman"/>
          <w:szCs w:val="24"/>
        </w:rPr>
        <w:t>цесса, реализующего цель и задачи воспитания. Воспитывающая среда определяется ц</w:t>
      </w:r>
      <w:r w:rsidRPr="00C0126A">
        <w:rPr>
          <w:rFonts w:eastAsia="Times New Roman"/>
          <w:szCs w:val="24"/>
        </w:rPr>
        <w:t>е</w:t>
      </w:r>
      <w:r w:rsidRPr="00C0126A">
        <w:rPr>
          <w:rFonts w:eastAsia="Times New Roman"/>
          <w:szCs w:val="24"/>
        </w:rPr>
        <w:t>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b/>
          <w:szCs w:val="24"/>
        </w:rPr>
        <w:t>Воспитывающие общности (сообщества) в детском лагере</w:t>
      </w:r>
      <w:r w:rsidRPr="00C0126A">
        <w:rPr>
          <w:rFonts w:eastAsia="Times New Roman"/>
          <w:szCs w:val="24"/>
        </w:rPr>
        <w:t>: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 xml:space="preserve">- </w:t>
      </w:r>
      <w:r w:rsidRPr="00C0126A">
        <w:rPr>
          <w:rFonts w:eastAsia="Times New Roman"/>
          <w:b/>
          <w:szCs w:val="24"/>
        </w:rPr>
        <w:t>детские (одновозрастные и разновозрастные отряды)</w:t>
      </w:r>
      <w:r w:rsidRPr="00C0126A">
        <w:rPr>
          <w:rFonts w:eastAsia="Times New Roman"/>
          <w:szCs w:val="24"/>
        </w:rPr>
        <w:t>. Ключевым механизмом воспитания в детском лагере является временный детский коллектив.</w:t>
      </w:r>
      <w:r w:rsidRPr="00C0126A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C0126A">
        <w:rPr>
          <w:rFonts w:eastAsia="Times New Roman"/>
          <w:szCs w:val="24"/>
        </w:rPr>
        <w:t>.</w:t>
      </w:r>
    </w:p>
    <w:p w:rsidR="001B5270" w:rsidRPr="00C0126A" w:rsidRDefault="00E65A80" w:rsidP="00216005">
      <w:pPr>
        <w:pStyle w:val="ParaAttribute16"/>
        <w:ind w:left="0" w:firstLine="851"/>
        <w:rPr>
          <w:rFonts w:eastAsia="Times New Roman"/>
          <w:szCs w:val="24"/>
        </w:rPr>
      </w:pPr>
      <w:r w:rsidRPr="00C0126A">
        <w:rPr>
          <w:rFonts w:eastAsia="Times New Roman"/>
          <w:szCs w:val="24"/>
        </w:rPr>
        <w:t xml:space="preserve">- </w:t>
      </w:r>
      <w:r w:rsidRPr="00C0126A">
        <w:rPr>
          <w:rFonts w:eastAsia="Times New Roman"/>
          <w:b/>
          <w:szCs w:val="24"/>
        </w:rPr>
        <w:t>детско-взрослые</w:t>
      </w:r>
      <w:r w:rsidRPr="00C0126A">
        <w:rPr>
          <w:rFonts w:eastAsia="Times New Roman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</w:t>
      </w:r>
      <w:r w:rsidRPr="00C0126A">
        <w:rPr>
          <w:rFonts w:eastAsia="Times New Roman"/>
          <w:szCs w:val="24"/>
        </w:rPr>
        <w:t>а</w:t>
      </w:r>
      <w:r w:rsidRPr="00C0126A">
        <w:rPr>
          <w:rFonts w:eastAsia="Times New Roman"/>
          <w:szCs w:val="24"/>
        </w:rPr>
        <w:t>стников. Главная детско-взрослая общность в детском лагере – «Дети-Вожатый».</w:t>
      </w:r>
    </w:p>
    <w:p w:rsidR="001B5270" w:rsidRPr="00C0126A" w:rsidRDefault="001B5270" w:rsidP="00216005">
      <w:pPr>
        <w:pStyle w:val="1"/>
        <w:spacing w:before="0" w:after="0"/>
        <w:jc w:val="center"/>
        <w:rPr>
          <w:sz w:val="24"/>
          <w:szCs w:val="24"/>
        </w:rPr>
      </w:pPr>
    </w:p>
    <w:p w:rsidR="001B5270" w:rsidRPr="00C0126A" w:rsidRDefault="00E65A80" w:rsidP="00216005">
      <w:pPr>
        <w:pStyle w:val="1"/>
        <w:spacing w:before="0" w:after="0"/>
        <w:jc w:val="center"/>
        <w:rPr>
          <w:sz w:val="24"/>
          <w:szCs w:val="24"/>
        </w:rPr>
      </w:pPr>
      <w:r w:rsidRPr="00C0126A">
        <w:rPr>
          <w:sz w:val="24"/>
          <w:szCs w:val="24"/>
        </w:rPr>
        <w:t xml:space="preserve">1.3. Основные направления воспитания </w:t>
      </w:r>
    </w:p>
    <w:p w:rsidR="001B5270" w:rsidRPr="00C0126A" w:rsidRDefault="00E65A80" w:rsidP="00216005">
      <w:pPr>
        <w:widowControl w:val="0"/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Практическая реализация цели и задач воспитания осуществляется в рамках сл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дующих направлений воспитательной работы:</w:t>
      </w:r>
    </w:p>
    <w:p w:rsidR="001B5270" w:rsidRPr="00C0126A" w:rsidRDefault="00E65A80" w:rsidP="00216005">
      <w:pPr>
        <w:widowControl w:val="0"/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Pr="00C0126A">
        <w:rPr>
          <w:rFonts w:cs="Times New Roman"/>
          <w:b/>
        </w:rPr>
        <w:t>гражданское воспитание</w:t>
      </w:r>
      <w:r w:rsidRPr="00C0126A">
        <w:rPr>
          <w:rFonts w:cs="Times New Roman"/>
        </w:rPr>
        <w:t>, формирование российской гражданской идентичн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>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</w:t>
      </w:r>
      <w:r w:rsidRPr="00C0126A">
        <w:rPr>
          <w:rFonts w:cs="Times New Roman"/>
        </w:rPr>
        <w:t>у</w:t>
      </w:r>
      <w:r w:rsidRPr="00C0126A">
        <w:rPr>
          <w:rFonts w:cs="Times New Roman"/>
        </w:rPr>
        <w:t>дарственности, знание и уважение прав, свобод и обязанностей гражданина Российской Федерации;</w:t>
      </w:r>
    </w:p>
    <w:p w:rsidR="001B5270" w:rsidRPr="00C0126A" w:rsidRDefault="00E65A80" w:rsidP="00216005">
      <w:pPr>
        <w:widowControl w:val="0"/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Pr="00C0126A">
        <w:rPr>
          <w:rFonts w:cs="Times New Roman"/>
          <w:b/>
        </w:rPr>
        <w:t>воспитание</w:t>
      </w:r>
      <w:r w:rsidRPr="00C0126A">
        <w:rPr>
          <w:rFonts w:cs="Times New Roman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1B5270" w:rsidRPr="00C0126A" w:rsidRDefault="00E65A80" w:rsidP="00216005">
      <w:pPr>
        <w:widowControl w:val="0"/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Pr="00C0126A">
        <w:rPr>
          <w:rFonts w:cs="Times New Roman"/>
          <w:b/>
        </w:rPr>
        <w:t>духовно-нравственное развитие и воспитание</w:t>
      </w:r>
      <w:r w:rsidRPr="00C0126A">
        <w:rPr>
          <w:rFonts w:cs="Times New Roman"/>
        </w:rPr>
        <w:t>обучающихся на основе духо</w:t>
      </w:r>
      <w:r w:rsidRPr="00C0126A">
        <w:rPr>
          <w:rFonts w:cs="Times New Roman"/>
        </w:rPr>
        <w:t>в</w:t>
      </w:r>
      <w:r w:rsidRPr="00C0126A">
        <w:rPr>
          <w:rFonts w:cs="Times New Roman"/>
        </w:rPr>
        <w:lastRenderedPageBreak/>
        <w:t>но-нравственной культуры народов России, традиционных религий народов России, фо</w:t>
      </w:r>
      <w:r w:rsidRPr="00C0126A">
        <w:rPr>
          <w:rFonts w:cs="Times New Roman"/>
        </w:rPr>
        <w:t>р</w:t>
      </w:r>
      <w:r w:rsidRPr="00C0126A">
        <w:rPr>
          <w:rFonts w:cs="Times New Roman"/>
        </w:rPr>
        <w:t xml:space="preserve">мирование традиционных российских семейных ценностей; </w:t>
      </w:r>
    </w:p>
    <w:p w:rsidR="001B5270" w:rsidRPr="00C0126A" w:rsidRDefault="00E65A80" w:rsidP="00216005">
      <w:pPr>
        <w:widowControl w:val="0"/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Pr="00C0126A">
        <w:rPr>
          <w:rFonts w:cs="Times New Roman"/>
          <w:b/>
        </w:rPr>
        <w:t>эстетическое воспитание</w:t>
      </w:r>
      <w:r w:rsidRPr="00C0126A">
        <w:rPr>
          <w:rFonts w:cs="Times New Roman"/>
        </w:rPr>
        <w:t>: формирование эстетической культуры на основе ро</w:t>
      </w:r>
      <w:r w:rsidRPr="00C0126A">
        <w:rPr>
          <w:rFonts w:cs="Times New Roman"/>
        </w:rPr>
        <w:t>с</w:t>
      </w:r>
      <w:r w:rsidRPr="00C0126A">
        <w:rPr>
          <w:rFonts w:cs="Times New Roman"/>
        </w:rPr>
        <w:t>сийских традиционных духовных ценностей, приобщение к лучшим образцам отечестве</w:t>
      </w:r>
      <w:r w:rsidRPr="00C0126A">
        <w:rPr>
          <w:rFonts w:cs="Times New Roman"/>
        </w:rPr>
        <w:t>н</w:t>
      </w:r>
      <w:r w:rsidRPr="00C0126A">
        <w:rPr>
          <w:rFonts w:cs="Times New Roman"/>
        </w:rPr>
        <w:t>ного и мирового искусства;</w:t>
      </w:r>
    </w:p>
    <w:p w:rsidR="001B5270" w:rsidRPr="00C0126A" w:rsidRDefault="00E65A80" w:rsidP="00216005">
      <w:pPr>
        <w:widowControl w:val="0"/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Pr="00C0126A">
        <w:rPr>
          <w:rFonts w:cs="Times New Roman"/>
          <w:b/>
        </w:rPr>
        <w:t>экологическое воспитание:</w:t>
      </w:r>
      <w:r w:rsidRPr="00C0126A">
        <w:rPr>
          <w:rFonts w:cs="Times New Roman"/>
        </w:rPr>
        <w:t xml:space="preserve"> формирование экологической культуры, ответс</w:t>
      </w:r>
      <w:r w:rsidRPr="00C0126A">
        <w:rPr>
          <w:rFonts w:cs="Times New Roman"/>
        </w:rPr>
        <w:t>т</w:t>
      </w:r>
      <w:r w:rsidRPr="00C0126A">
        <w:rPr>
          <w:rFonts w:cs="Times New Roman"/>
        </w:rPr>
        <w:t>венного, бережного отношения к природе, окружающей среде на основе российских тр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диционных духовных ценностей;</w:t>
      </w:r>
    </w:p>
    <w:p w:rsidR="001B5270" w:rsidRPr="00C0126A" w:rsidRDefault="00E65A80" w:rsidP="00216005">
      <w:pPr>
        <w:widowControl w:val="0"/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Pr="00C0126A">
        <w:rPr>
          <w:rFonts w:cs="Times New Roman"/>
          <w:b/>
        </w:rPr>
        <w:t>трудовое воспитание</w:t>
      </w:r>
      <w:r w:rsidRPr="00C0126A">
        <w:rPr>
          <w:rFonts w:cs="Times New Roman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</w:t>
      </w:r>
      <w:r w:rsidRPr="00C0126A">
        <w:rPr>
          <w:rFonts w:cs="Times New Roman"/>
        </w:rPr>
        <w:t>с</w:t>
      </w:r>
      <w:r w:rsidRPr="00C0126A">
        <w:rPr>
          <w:rFonts w:cs="Times New Roman"/>
        </w:rPr>
        <w:t>сии, личностное самовыражение в продуктивном, нравственно достойном труде в росси</w:t>
      </w:r>
      <w:r w:rsidRPr="00C0126A">
        <w:rPr>
          <w:rFonts w:cs="Times New Roman"/>
        </w:rPr>
        <w:t>й</w:t>
      </w:r>
      <w:r w:rsidRPr="00C0126A">
        <w:rPr>
          <w:rFonts w:cs="Times New Roman"/>
        </w:rPr>
        <w:t>ском обществе, на достижение выдающихся результатов в труде, профессиональной де</w:t>
      </w:r>
      <w:r w:rsidRPr="00C0126A">
        <w:rPr>
          <w:rFonts w:cs="Times New Roman"/>
        </w:rPr>
        <w:t>я</w:t>
      </w:r>
      <w:r w:rsidRPr="00C0126A">
        <w:rPr>
          <w:rFonts w:cs="Times New Roman"/>
        </w:rPr>
        <w:t>тельности;</w:t>
      </w:r>
    </w:p>
    <w:p w:rsidR="001B5270" w:rsidRPr="00C0126A" w:rsidRDefault="00E65A80" w:rsidP="00216005">
      <w:pPr>
        <w:widowControl w:val="0"/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Pr="00C0126A">
        <w:rPr>
          <w:rFonts w:cs="Times New Roman"/>
          <w:b/>
        </w:rPr>
        <w:t>физическое воспитание и воспитание культуры здорового образа жизни и безопасности</w:t>
      </w:r>
      <w:r w:rsidRPr="00C0126A">
        <w:rPr>
          <w:rFonts w:cs="Times New Roman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>пасности;</w:t>
      </w:r>
    </w:p>
    <w:p w:rsidR="001B5270" w:rsidRPr="00C0126A" w:rsidRDefault="00E65A80" w:rsidP="00216005">
      <w:pPr>
        <w:widowControl w:val="0"/>
        <w:ind w:firstLine="850"/>
        <w:jc w:val="both"/>
        <w:rPr>
          <w:rFonts w:cs="Times New Roman"/>
        </w:rPr>
      </w:pPr>
      <w:r w:rsidRPr="00C0126A">
        <w:rPr>
          <w:rFonts w:cs="Times New Roman"/>
          <w:b/>
        </w:rPr>
        <w:t>- познавательное направление воспитания</w:t>
      </w:r>
      <w:r w:rsidRPr="00C0126A">
        <w:rPr>
          <w:rFonts w:cs="Times New Roman"/>
        </w:rPr>
        <w:t>: стремление к познанию себя и др</w:t>
      </w:r>
      <w:r w:rsidRPr="00C0126A">
        <w:rPr>
          <w:rFonts w:cs="Times New Roman"/>
        </w:rPr>
        <w:t>у</w:t>
      </w:r>
      <w:r w:rsidRPr="00C0126A">
        <w:rPr>
          <w:rFonts w:cs="Times New Roman"/>
        </w:rPr>
        <w:t>гих людей, природы и общества, к знаниям, образованию.</w:t>
      </w:r>
    </w:p>
    <w:p w:rsidR="001B5270" w:rsidRPr="00C0126A" w:rsidRDefault="001B5270" w:rsidP="00216005">
      <w:pPr>
        <w:ind w:firstLine="851"/>
        <w:jc w:val="both"/>
        <w:rPr>
          <w:rFonts w:cs="Times New Roman"/>
        </w:rPr>
      </w:pPr>
    </w:p>
    <w:p w:rsidR="001B5270" w:rsidRPr="00C0126A" w:rsidRDefault="00E65A80" w:rsidP="00216005">
      <w:pPr>
        <w:ind w:firstLine="851"/>
        <w:jc w:val="center"/>
        <w:rPr>
          <w:rFonts w:cs="Times New Roman"/>
          <w:b/>
        </w:rPr>
      </w:pPr>
      <w:r w:rsidRPr="00C0126A">
        <w:rPr>
          <w:rFonts w:cs="Times New Roman"/>
          <w:b/>
        </w:rPr>
        <w:t xml:space="preserve">1.4. Основные традиции и уникальность воспитательной деятельности 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Основные традиции воспитания в детском лагере</w:t>
      </w:r>
      <w:r w:rsidR="00D719BC" w:rsidRPr="00C0126A">
        <w:rPr>
          <w:rFonts w:eastAsia="Times New Roman" w:cs="Times New Roman"/>
        </w:rPr>
        <w:t xml:space="preserve">«Салют, лето!»  </w:t>
      </w:r>
      <w:r w:rsidRPr="00C0126A">
        <w:rPr>
          <w:rFonts w:cs="Times New Roman"/>
          <w:iCs/>
        </w:rPr>
        <w:t xml:space="preserve">являются: 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  <w:iCs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  <w:lang w:eastAsia="ru-RU"/>
        </w:rPr>
        <w:t>- создание условий, при которых для каждого ребенка предполагается роль в с</w:t>
      </w:r>
      <w:r w:rsidRPr="00C0126A">
        <w:rPr>
          <w:rFonts w:cs="Times New Roman"/>
          <w:lang w:eastAsia="ru-RU"/>
        </w:rPr>
        <w:t>о</w:t>
      </w:r>
      <w:r w:rsidRPr="00C0126A">
        <w:rPr>
          <w:rFonts w:cs="Times New Roman"/>
          <w:lang w:eastAsia="ru-RU"/>
        </w:rPr>
        <w:t>вместных делах (от участника до организатора, лидера того или иного дела);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  <w:lang w:eastAsia="ru-RU"/>
        </w:rPr>
        <w:t>- создание условий для приобретения детьми нового социального опыта и осво</w:t>
      </w:r>
      <w:r w:rsidRPr="00C0126A">
        <w:rPr>
          <w:rFonts w:cs="Times New Roman"/>
          <w:lang w:eastAsia="ru-RU"/>
        </w:rPr>
        <w:t>е</w:t>
      </w:r>
      <w:r w:rsidRPr="00C0126A">
        <w:rPr>
          <w:rFonts w:cs="Times New Roman"/>
          <w:lang w:eastAsia="ru-RU"/>
        </w:rPr>
        <w:t>ния новых социальных ролей;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  <w:lang w:eastAsia="ru-RU"/>
        </w:rPr>
        <w:t>- проведение общих мероприятий детского лагеря с учетом конструктивного ме</w:t>
      </w:r>
      <w:r w:rsidRPr="00C0126A">
        <w:rPr>
          <w:rFonts w:cs="Times New Roman"/>
          <w:lang w:eastAsia="ru-RU"/>
        </w:rPr>
        <w:t>ж</w:t>
      </w:r>
      <w:r w:rsidRPr="00C0126A">
        <w:rPr>
          <w:rFonts w:cs="Times New Roman"/>
          <w:lang w:eastAsia="ru-RU"/>
        </w:rPr>
        <w:t>личностного взаимодействия детей, их социальной активности;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  <w:lang w:eastAsia="ru-RU"/>
        </w:rPr>
        <w:t>- включение детей в процесс организации жизнедеятельности временного детск</w:t>
      </w:r>
      <w:r w:rsidRPr="00C0126A">
        <w:rPr>
          <w:rFonts w:cs="Times New Roman"/>
          <w:lang w:eastAsia="ru-RU"/>
        </w:rPr>
        <w:t>о</w:t>
      </w:r>
      <w:r w:rsidRPr="00C0126A">
        <w:rPr>
          <w:rFonts w:cs="Times New Roman"/>
          <w:lang w:eastAsia="ru-RU"/>
        </w:rPr>
        <w:t>го коллектива;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C0126A">
        <w:rPr>
          <w:rFonts w:cs="Times New Roman"/>
        </w:rPr>
        <w:t>установление в них доброжелательных и товарищеских взаимоо</w:t>
      </w:r>
      <w:r w:rsidRPr="00C0126A">
        <w:rPr>
          <w:rFonts w:cs="Times New Roman"/>
        </w:rPr>
        <w:t>т</w:t>
      </w:r>
      <w:r w:rsidRPr="00C0126A">
        <w:rPr>
          <w:rFonts w:cs="Times New Roman"/>
        </w:rPr>
        <w:t>ношений;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обмен опытом между детьми в формате «дети-детям»;</w:t>
      </w:r>
    </w:p>
    <w:p w:rsidR="001B5270" w:rsidRPr="00C0126A" w:rsidRDefault="00E65A80" w:rsidP="00216005">
      <w:pPr>
        <w:ind w:firstLine="851"/>
        <w:jc w:val="both"/>
        <w:rPr>
          <w:rFonts w:cs="Times New Roman"/>
          <w:lang w:eastAsia="ru-RU"/>
        </w:rPr>
      </w:pPr>
      <w:r w:rsidRPr="00C0126A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B5270" w:rsidRPr="00C0126A" w:rsidRDefault="00E65A80" w:rsidP="00216005">
      <w:pPr>
        <w:ind w:firstLine="851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Уникальность воспитательного процесса в детском лагере заключается в кратк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>временности, автономности, сборности.</w:t>
      </w:r>
    </w:p>
    <w:p w:rsidR="001B5270" w:rsidRPr="00C0126A" w:rsidRDefault="00E65A80" w:rsidP="00216005">
      <w:pPr>
        <w:ind w:firstLine="851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Кратковременность – короткий период лагерной смены, характеризующийся д</w:t>
      </w:r>
      <w:r w:rsidRPr="00C0126A">
        <w:rPr>
          <w:rFonts w:eastAsia="Times New Roman" w:cs="Times New Roman"/>
        </w:rPr>
        <w:t>и</w:t>
      </w:r>
      <w:r w:rsidRPr="00C0126A">
        <w:rPr>
          <w:rFonts w:eastAsia="Times New Roman" w:cs="Times New Roman"/>
        </w:rPr>
        <w:t>намикой общения, деятельности, в процессе которой ярче высвечиваются личностные к</w:t>
      </w:r>
      <w:r w:rsidRPr="00C0126A">
        <w:rPr>
          <w:rFonts w:eastAsia="Times New Roman" w:cs="Times New Roman"/>
        </w:rPr>
        <w:t>а</w:t>
      </w:r>
      <w:r w:rsidRPr="00C0126A">
        <w:rPr>
          <w:rFonts w:eastAsia="Times New Roman" w:cs="Times New Roman"/>
        </w:rPr>
        <w:t>чества.</w:t>
      </w:r>
    </w:p>
    <w:p w:rsidR="001B5270" w:rsidRPr="00C0126A" w:rsidRDefault="00E65A80" w:rsidP="00216005">
      <w:pPr>
        <w:ind w:firstLine="851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</w:t>
      </w:r>
      <w:r w:rsidRPr="00C0126A">
        <w:rPr>
          <w:rFonts w:eastAsia="Times New Roman" w:cs="Times New Roman"/>
        </w:rPr>
        <w:t>и</w:t>
      </w:r>
      <w:r w:rsidRPr="00C0126A">
        <w:rPr>
          <w:rFonts w:eastAsia="Times New Roman" w:cs="Times New Roman"/>
        </w:rPr>
        <w:t>тельности.</w:t>
      </w:r>
    </w:p>
    <w:p w:rsidR="001B5270" w:rsidRPr="00C0126A" w:rsidRDefault="00E65A80" w:rsidP="00FC107D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C0126A">
        <w:rPr>
          <w:rFonts w:eastAsia="Times New Roman" w:cs="Times New Roman"/>
        </w:rPr>
        <w:t>Сборность – предполагает объединение детей с разным социальным опытом и ра</w:t>
      </w:r>
      <w:r w:rsidRPr="00C0126A">
        <w:rPr>
          <w:rFonts w:eastAsia="Times New Roman" w:cs="Times New Roman"/>
        </w:rPr>
        <w:t>з</w:t>
      </w:r>
      <w:r w:rsidRPr="00C0126A">
        <w:rPr>
          <w:rFonts w:eastAsia="Times New Roman" w:cs="Times New Roman"/>
        </w:rPr>
        <w:t>ным уровнем знаний, не скованных «оценками» прежнего окружения, каждый ребенок имеет возможность «начать все сначала».</w:t>
      </w:r>
      <w:r w:rsidRPr="00C0126A">
        <w:rPr>
          <w:rFonts w:cs="Times New Roman"/>
        </w:rPr>
        <w:br w:type="page"/>
      </w:r>
    </w:p>
    <w:p w:rsidR="001B5270" w:rsidRPr="00C0126A" w:rsidRDefault="00E65A80" w:rsidP="00216005">
      <w:pPr>
        <w:pStyle w:val="1"/>
        <w:spacing w:before="0" w:after="0"/>
        <w:jc w:val="center"/>
        <w:rPr>
          <w:sz w:val="24"/>
          <w:szCs w:val="24"/>
        </w:rPr>
      </w:pPr>
      <w:r w:rsidRPr="00C0126A">
        <w:rPr>
          <w:sz w:val="24"/>
          <w:szCs w:val="24"/>
        </w:rPr>
        <w:lastRenderedPageBreak/>
        <w:t xml:space="preserve">Раздел II. СОДЕРЖАНИЕ, ВИДЫ И ФОРМЫ </w:t>
      </w:r>
    </w:p>
    <w:p w:rsidR="001B5270" w:rsidRPr="00C0126A" w:rsidRDefault="00E65A80" w:rsidP="00216005">
      <w:pPr>
        <w:pStyle w:val="1"/>
        <w:spacing w:before="0" w:after="0"/>
        <w:jc w:val="center"/>
        <w:rPr>
          <w:sz w:val="24"/>
          <w:szCs w:val="24"/>
        </w:rPr>
      </w:pPr>
      <w:r w:rsidRPr="00C0126A">
        <w:rPr>
          <w:sz w:val="24"/>
          <w:szCs w:val="24"/>
        </w:rPr>
        <w:t>ВОСПИТАТЕЛЬНО ДЕЯТЕЛЬНОСТИ</w:t>
      </w:r>
    </w:p>
    <w:p w:rsidR="001B5270" w:rsidRPr="00C0126A" w:rsidRDefault="00E65A80" w:rsidP="00216005">
      <w:pPr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Достижение цели и решение задач воспитания осуществляется в рамках всех н</w:t>
      </w:r>
      <w:r w:rsidRPr="00C0126A">
        <w:rPr>
          <w:rFonts w:eastAsia="Times New Roman" w:cs="Times New Roman"/>
        </w:rPr>
        <w:t>а</w:t>
      </w:r>
      <w:r w:rsidRPr="00C0126A">
        <w:rPr>
          <w:rFonts w:eastAsia="Times New Roman" w:cs="Times New Roman"/>
        </w:rPr>
        <w:t>правлений деятельности детского лагеря.Содержание, виды и формы воспитательной де</w:t>
      </w:r>
      <w:r w:rsidRPr="00C0126A">
        <w:rPr>
          <w:rFonts w:eastAsia="Times New Roman" w:cs="Times New Roman"/>
        </w:rPr>
        <w:t>я</w:t>
      </w:r>
      <w:r w:rsidRPr="00C0126A">
        <w:rPr>
          <w:rFonts w:eastAsia="Times New Roman" w:cs="Times New Roman"/>
        </w:rPr>
        <w:t>тельности представлены в соответствующих модулях.</w:t>
      </w:r>
    </w:p>
    <w:p w:rsidR="001B5270" w:rsidRPr="00C0126A" w:rsidRDefault="00E65A80" w:rsidP="00216005">
      <w:pPr>
        <w:ind w:firstLine="851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Реализация конкретных форм воспитательной работы воплощается в Календа</w:t>
      </w:r>
      <w:r w:rsidRPr="00C0126A">
        <w:rPr>
          <w:rFonts w:eastAsia="Times New Roman" w:cs="Times New Roman"/>
        </w:rPr>
        <w:t>р</w:t>
      </w:r>
      <w:r w:rsidRPr="00C0126A">
        <w:rPr>
          <w:rFonts w:eastAsia="Times New Roman" w:cs="Times New Roman"/>
        </w:rPr>
        <w:t>ном плане воспитательной работы (Приложение), утверждаемом ежегодно на предст</w:t>
      </w:r>
      <w:r w:rsidR="00BC5B1B" w:rsidRPr="00C0126A">
        <w:rPr>
          <w:rFonts w:eastAsia="Times New Roman" w:cs="Times New Roman"/>
        </w:rPr>
        <w:t>о</w:t>
      </w:r>
      <w:r w:rsidR="00BC5B1B" w:rsidRPr="00C0126A">
        <w:rPr>
          <w:rFonts w:eastAsia="Times New Roman" w:cs="Times New Roman"/>
        </w:rPr>
        <w:t>я</w:t>
      </w:r>
      <w:r w:rsidR="00BC5B1B" w:rsidRPr="00C0126A">
        <w:rPr>
          <w:rFonts w:eastAsia="Times New Roman" w:cs="Times New Roman"/>
        </w:rPr>
        <w:t>щий год</w:t>
      </w:r>
      <w:r w:rsidRPr="00C0126A">
        <w:rPr>
          <w:rFonts w:eastAsia="Times New Roman" w:cs="Times New Roman"/>
        </w:rPr>
        <w:t xml:space="preserve"> с учетом направлений воспитательной работы, установленных в настоящей Пр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>грамме воспитания.</w:t>
      </w:r>
    </w:p>
    <w:p w:rsidR="001B5270" w:rsidRPr="00C0126A" w:rsidRDefault="001B5270" w:rsidP="00216005">
      <w:pPr>
        <w:rPr>
          <w:rFonts w:eastAsia="Times New Roman" w:cs="Times New Roman"/>
          <w:b/>
          <w:highlight w:val="white"/>
        </w:rPr>
      </w:pPr>
    </w:p>
    <w:p w:rsidR="001B5270" w:rsidRPr="00C0126A" w:rsidRDefault="00E65A80" w:rsidP="00216005">
      <w:pPr>
        <w:jc w:val="center"/>
        <w:rPr>
          <w:rFonts w:eastAsia="Times New Roman" w:cs="Times New Roman"/>
          <w:b/>
          <w:highlight w:val="white"/>
        </w:rPr>
      </w:pPr>
      <w:r w:rsidRPr="00C0126A">
        <w:rPr>
          <w:rFonts w:eastAsia="Times New Roman" w:cs="Times New Roman"/>
          <w:b/>
          <w:highlight w:val="white"/>
        </w:rPr>
        <w:t>ИНВАРИАНТНЫЕ МОДУЛИ</w:t>
      </w:r>
    </w:p>
    <w:p w:rsidR="001B5270" w:rsidRPr="00C0126A" w:rsidRDefault="00E65A80" w:rsidP="00216005">
      <w:pPr>
        <w:jc w:val="center"/>
        <w:rPr>
          <w:rFonts w:eastAsia="Times New Roman" w:cs="Times New Roman"/>
        </w:rPr>
      </w:pPr>
      <w:r w:rsidRPr="00C0126A">
        <w:rPr>
          <w:rFonts w:eastAsia="Times New Roman" w:cs="Times New Roman"/>
        </w:rPr>
        <w:t>(обязательные для всех детских лагерей)</w:t>
      </w:r>
    </w:p>
    <w:p w:rsidR="001B5270" w:rsidRPr="00C0126A" w:rsidRDefault="00E65A80" w:rsidP="00216005">
      <w:pPr>
        <w:jc w:val="center"/>
        <w:rPr>
          <w:rFonts w:cs="Times New Roman"/>
          <w:b/>
        </w:rPr>
      </w:pPr>
      <w:r w:rsidRPr="00C0126A">
        <w:rPr>
          <w:rFonts w:cs="Times New Roman"/>
          <w:b/>
          <w:iCs/>
        </w:rPr>
        <w:t>2.1. Модуль «Будущее России</w:t>
      </w:r>
      <w:r w:rsidR="00BF5EC2" w:rsidRPr="00C0126A">
        <w:rPr>
          <w:rFonts w:cs="Times New Roman"/>
          <w:b/>
          <w:iCs/>
        </w:rPr>
        <w:t>. Ключевые мероприятия</w:t>
      </w:r>
      <w:r w:rsidRPr="00C0126A">
        <w:rPr>
          <w:rFonts w:cs="Times New Roman"/>
          <w:b/>
          <w:iCs/>
        </w:rPr>
        <w:t>»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2.1. Модуль «Будущее России. Ключевые мероприятия» Направлен на формир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 xml:space="preserve">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Деятельность реализуется по направлениям: </w:t>
      </w:r>
    </w:p>
    <w:p w:rsidR="0064393E" w:rsidRPr="00C0126A" w:rsidRDefault="00BC5B1B" w:rsidP="00216005">
      <w:pPr>
        <w:ind w:firstLine="850"/>
        <w:jc w:val="both"/>
        <w:rPr>
          <w:rFonts w:cs="Times New Roman"/>
          <w:b/>
        </w:rPr>
      </w:pPr>
      <w:r w:rsidRPr="00C0126A">
        <w:rPr>
          <w:rFonts w:cs="Times New Roman"/>
          <w:b/>
        </w:rPr>
        <w:t>1. Церемония подъема (спуска) Государственного флага Российской Федер</w:t>
      </w:r>
      <w:r w:rsidRPr="00C0126A">
        <w:rPr>
          <w:rFonts w:cs="Times New Roman"/>
          <w:b/>
        </w:rPr>
        <w:t>а</w:t>
      </w:r>
      <w:r w:rsidRPr="00C0126A">
        <w:rPr>
          <w:rFonts w:cs="Times New Roman"/>
          <w:b/>
        </w:rPr>
        <w:t xml:space="preserve">ции и исполнение Государственного гимна Российской Федерации.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</w:t>
      </w:r>
      <w:r w:rsidRPr="00C0126A">
        <w:rPr>
          <w:rFonts w:cs="Times New Roman"/>
        </w:rPr>
        <w:t>с</w:t>
      </w:r>
      <w:r w:rsidRPr="00C0126A">
        <w:rPr>
          <w:rFonts w:cs="Times New Roman"/>
        </w:rPr>
        <w:t>пользовании государственных символов Российской Федерации при обучении и воспит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нии детей и молодежи в образовательных организациях, а также организациях отдыха д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ции» (Письмо Минпросвещения России от 17.06.2022 № АБ-1611/06). Торжественная ц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</w:t>
      </w:r>
      <w:r w:rsidRPr="00C0126A">
        <w:rPr>
          <w:rFonts w:cs="Times New Roman"/>
        </w:rPr>
        <w:t>й</w:t>
      </w:r>
      <w:r w:rsidRPr="00C0126A">
        <w:rPr>
          <w:rFonts w:cs="Times New Roman"/>
        </w:rPr>
        <w:t xml:space="preserve">ской Федерации. </w:t>
      </w:r>
    </w:p>
    <w:p w:rsidR="0064393E" w:rsidRPr="00C0126A" w:rsidRDefault="0064393E" w:rsidP="00216005">
      <w:pPr>
        <w:ind w:firstLine="850"/>
        <w:jc w:val="both"/>
        <w:rPr>
          <w:rFonts w:cs="Times New Roman"/>
          <w:b/>
        </w:rPr>
      </w:pPr>
      <w:r w:rsidRPr="00C0126A">
        <w:rPr>
          <w:rFonts w:cs="Times New Roman"/>
          <w:b/>
        </w:rPr>
        <w:t>2. Дни единых действий (ДЕД)</w:t>
      </w:r>
    </w:p>
    <w:p w:rsidR="00BC5B1B" w:rsidRPr="00C0126A" w:rsidRDefault="0064393E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ДЕД </w:t>
      </w:r>
      <w:r w:rsidR="00BC5B1B" w:rsidRPr="00C0126A">
        <w:rPr>
          <w:rFonts w:cs="Times New Roman"/>
        </w:rPr>
        <w:t>обязательно включаются в календарный план воспитательной работы и пр</w:t>
      </w:r>
      <w:r w:rsidR="00BC5B1B" w:rsidRPr="00C0126A">
        <w:rPr>
          <w:rFonts w:cs="Times New Roman"/>
        </w:rPr>
        <w:t>о</w:t>
      </w:r>
      <w:r w:rsidR="00BC5B1B" w:rsidRPr="00C0126A">
        <w:rPr>
          <w:rFonts w:cs="Times New Roman"/>
        </w:rPr>
        <w:t>водятся по единым федеральным методическим рекомендациям и материалам: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1 июня – День защиты детей;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6 июня – День русского языка;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12 июня – День России;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22 июня – День памяти и скорби;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27 июня – День молодежи;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8 июля – День семьи, любви и верности;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14 августа – День физкультурника;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22 августа – День Государственного флага Российской Федерации;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27 августа – День российского кино.</w:t>
      </w:r>
    </w:p>
    <w:p w:rsidR="0064393E" w:rsidRPr="00C0126A" w:rsidRDefault="00BC5B1B" w:rsidP="00216005">
      <w:pPr>
        <w:ind w:firstLine="850"/>
        <w:jc w:val="both"/>
        <w:rPr>
          <w:rFonts w:cs="Times New Roman"/>
          <w:b/>
        </w:rPr>
      </w:pPr>
      <w:r w:rsidRPr="00C0126A">
        <w:rPr>
          <w:rFonts w:cs="Times New Roman"/>
          <w:b/>
        </w:rPr>
        <w:t xml:space="preserve">3. «Движение Первых»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С целью формирования у обучающихся представления о назначении Общеро</w:t>
      </w:r>
      <w:r w:rsidRPr="00C0126A">
        <w:rPr>
          <w:rFonts w:cs="Times New Roman"/>
        </w:rPr>
        <w:t>с</w:t>
      </w:r>
      <w:r w:rsidRPr="00C0126A">
        <w:rPr>
          <w:rFonts w:cs="Times New Roman"/>
        </w:rPr>
        <w:t>сийского общественно-государственного движения детей и молодежи «Движение Пе</w:t>
      </w:r>
      <w:r w:rsidRPr="00C0126A">
        <w:rPr>
          <w:rFonts w:cs="Times New Roman"/>
        </w:rPr>
        <w:t>р</w:t>
      </w:r>
      <w:r w:rsidRPr="00C0126A">
        <w:rPr>
          <w:rFonts w:cs="Times New Roman"/>
        </w:rPr>
        <w:t xml:space="preserve">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День РДДМ «Движение Первых» (проводится каждую смену).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Профильный отряд. Детский организационный комитет смены, популяризиру</w:t>
      </w:r>
      <w:r w:rsidRPr="00C0126A">
        <w:rPr>
          <w:rFonts w:cs="Times New Roman"/>
        </w:rPr>
        <w:t>ю</w:t>
      </w:r>
      <w:r w:rsidRPr="00C0126A">
        <w:rPr>
          <w:rFonts w:cs="Times New Roman"/>
        </w:rPr>
        <w:t xml:space="preserve">щий РДДМ.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Марафон РДДМ «Движение Первых» (3-5 дневный образовательный модуль по тематике смены). </w:t>
      </w:r>
    </w:p>
    <w:p w:rsidR="00BC5B1B" w:rsidRPr="00C0126A" w:rsidRDefault="00BC5B1B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lastRenderedPageBreak/>
        <w:t>- Форматы мероприятий, акций от РДДМ в рамках Дней единых действий (ук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занных в п.1 данного модуля)</w:t>
      </w:r>
    </w:p>
    <w:p w:rsidR="0064393E" w:rsidRPr="00C0126A" w:rsidRDefault="00BC5B1B" w:rsidP="00216005">
      <w:pPr>
        <w:ind w:firstLine="850"/>
        <w:jc w:val="both"/>
        <w:rPr>
          <w:rFonts w:cs="Times New Roman"/>
          <w:b/>
        </w:rPr>
      </w:pPr>
      <w:r w:rsidRPr="00C0126A">
        <w:rPr>
          <w:rFonts w:cs="Times New Roman"/>
          <w:b/>
        </w:rPr>
        <w:t xml:space="preserve">4. «Цивилизационное наследие России» </w:t>
      </w:r>
    </w:p>
    <w:p w:rsidR="00BC5B1B" w:rsidRPr="00C0126A" w:rsidRDefault="0064393E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В</w:t>
      </w:r>
      <w:r w:rsidR="00BC5B1B" w:rsidRPr="00C0126A">
        <w:rPr>
          <w:rFonts w:cs="Times New Roman"/>
        </w:rPr>
        <w:t>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</w:t>
      </w:r>
      <w:r w:rsidR="00BC5B1B" w:rsidRPr="00C0126A">
        <w:rPr>
          <w:rFonts w:cs="Times New Roman"/>
        </w:rPr>
        <w:t>а</w:t>
      </w:r>
      <w:r w:rsidR="00BC5B1B" w:rsidRPr="00C0126A">
        <w:rPr>
          <w:rFonts w:cs="Times New Roman"/>
        </w:rPr>
        <w:t>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</w:t>
      </w:r>
      <w:r w:rsidR="00BC5B1B" w:rsidRPr="00C0126A">
        <w:rPr>
          <w:rFonts w:cs="Times New Roman"/>
        </w:rPr>
        <w:t>а</w:t>
      </w:r>
      <w:r w:rsidR="00BC5B1B" w:rsidRPr="00C0126A">
        <w:rPr>
          <w:rFonts w:cs="Times New Roman"/>
        </w:rPr>
        <w:t xml:space="preserve">мятники культуры.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В рамках модуля обучающиеся знакомятся с именами конкретных людей, кот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 xml:space="preserve">рые прославили Россию, их подвигами. Изучают памятники культуры Отечества.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Цивилизационное наследие как ценностный ориентир для развития каждого гр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 xml:space="preserve">жданина России предусматривает: 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Знакомство с примерами реальных людей, событий, деятельности, которая пр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>исходила на благо России.</w:t>
      </w:r>
    </w:p>
    <w:p w:rsidR="00BC5B1B" w:rsidRPr="00C0126A" w:rsidRDefault="00BC5B1B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Знакомство с наследием народов России в области искусства, литературы, муз</w:t>
      </w:r>
      <w:r w:rsidRPr="00C0126A">
        <w:rPr>
          <w:rFonts w:cs="Times New Roman"/>
        </w:rPr>
        <w:t>ы</w:t>
      </w:r>
      <w:r w:rsidRPr="00C0126A">
        <w:rPr>
          <w:rFonts w:cs="Times New Roman"/>
        </w:rPr>
        <w:t>ки, изобразительного искусства, архитектуры, театра, балета, кинематографа, мультипл</w:t>
      </w:r>
      <w:r w:rsidRPr="00C0126A">
        <w:rPr>
          <w:rFonts w:cs="Times New Roman"/>
        </w:rPr>
        <w:t>и</w:t>
      </w:r>
      <w:r w:rsidRPr="00C0126A">
        <w:rPr>
          <w:rFonts w:cs="Times New Roman"/>
        </w:rPr>
        <w:t>кации. Посещение спектаклей МБУК БДТ, музейных занятий, экскурсий в МБУК БИХМ им. И.Ф. Коновалова, тематические мероприятия муниципального уровня, другое.</w:t>
      </w:r>
    </w:p>
    <w:p w:rsidR="00BC5B1B" w:rsidRPr="00C0126A" w:rsidRDefault="00BC5B1B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cs="Times New Roman"/>
        </w:rPr>
        <w:t xml:space="preserve">- Изучение России, </w:t>
      </w:r>
      <w:r w:rsidR="002A77FA" w:rsidRPr="00C0126A">
        <w:rPr>
          <w:rFonts w:cs="Times New Roman"/>
        </w:rPr>
        <w:t>Пермского</w:t>
      </w:r>
      <w:r w:rsidRPr="00C0126A">
        <w:rPr>
          <w:rFonts w:cs="Times New Roman"/>
        </w:rPr>
        <w:t xml:space="preserve"> края, </w:t>
      </w:r>
      <w:r w:rsidR="002A77FA" w:rsidRPr="00C0126A">
        <w:rPr>
          <w:rFonts w:cs="Times New Roman"/>
        </w:rPr>
        <w:t>города</w:t>
      </w:r>
      <w:r w:rsidRPr="00C0126A">
        <w:rPr>
          <w:rFonts w:cs="Times New Roman"/>
        </w:rPr>
        <w:t xml:space="preserve"> как культурного пространства. Зн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комство обучающихся с историей Березник</w:t>
      </w:r>
      <w:r w:rsidR="002A77FA" w:rsidRPr="00C0126A">
        <w:rPr>
          <w:rFonts w:cs="Times New Roman"/>
        </w:rPr>
        <w:t>ов, других</w:t>
      </w:r>
      <w:r w:rsidRPr="00C0126A">
        <w:rPr>
          <w:rFonts w:cs="Times New Roman"/>
        </w:rPr>
        <w:t xml:space="preserve"> городов, сел, деревень Верхнекамья, желание изучать историю и культуру своего края; изучать подвиги березниковцев, перм</w:t>
      </w:r>
      <w:r w:rsidRPr="00C0126A">
        <w:rPr>
          <w:rFonts w:cs="Times New Roman"/>
        </w:rPr>
        <w:t>я</w:t>
      </w:r>
      <w:r w:rsidRPr="00C0126A">
        <w:rPr>
          <w:rFonts w:cs="Times New Roman"/>
        </w:rPr>
        <w:t>ков, развивать желание вносить личный вклад в сохранение культурного наследия Бере</w:t>
      </w:r>
      <w:r w:rsidRPr="00C0126A">
        <w:rPr>
          <w:rFonts w:cs="Times New Roman"/>
        </w:rPr>
        <w:t>з</w:t>
      </w:r>
      <w:r w:rsidRPr="00C0126A">
        <w:rPr>
          <w:rFonts w:cs="Times New Roman"/>
        </w:rPr>
        <w:t>ников, Пермского края, страны.</w:t>
      </w:r>
    </w:p>
    <w:p w:rsidR="00BC5B1B" w:rsidRPr="00C0126A" w:rsidRDefault="00BC5B1B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Данное направление предусматривает традиционные и современные интеракти</w:t>
      </w:r>
      <w:r w:rsidRPr="00C0126A">
        <w:rPr>
          <w:rFonts w:cs="Times New Roman"/>
        </w:rPr>
        <w:t>в</w:t>
      </w:r>
      <w:r w:rsidRPr="00C0126A">
        <w:rPr>
          <w:rFonts w:cs="Times New Roman"/>
        </w:rPr>
        <w:t>ные форматы, позволяющие знакомить обучающихся с «Цивилизационным наследием России». Это просмотр документальных и художественных фильмов, социальных рол</w:t>
      </w:r>
      <w:r w:rsidRPr="00C0126A">
        <w:rPr>
          <w:rFonts w:cs="Times New Roman"/>
        </w:rPr>
        <w:t>и</w:t>
      </w:r>
      <w:r w:rsidRPr="00C0126A">
        <w:rPr>
          <w:rFonts w:cs="Times New Roman"/>
        </w:rPr>
        <w:t>ков, в том числе музыкальных.</w:t>
      </w:r>
    </w:p>
    <w:p w:rsidR="00954384" w:rsidRPr="00C0126A" w:rsidRDefault="00954384" w:rsidP="00BC5B1B">
      <w:pPr>
        <w:ind w:firstLine="850"/>
        <w:jc w:val="both"/>
        <w:rPr>
          <w:rFonts w:cs="Times New Roman"/>
          <w:b/>
        </w:rPr>
      </w:pPr>
      <w:r w:rsidRPr="00C0126A">
        <w:rPr>
          <w:rFonts w:cs="Times New Roman"/>
          <w:b/>
        </w:rPr>
        <w:t xml:space="preserve">5. Просветительский проект «Без срока давности».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 xml:space="preserve">ния о силе духа нашего народа и армии, о их моральном превосходстве. Предполагаемые форматы участия в проекте: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</w:t>
      </w:r>
      <w:r w:rsidRPr="00C0126A">
        <w:rPr>
          <w:rFonts w:cs="Times New Roman"/>
        </w:rPr>
        <w:t>д</w:t>
      </w:r>
      <w:r w:rsidRPr="00C0126A">
        <w:rPr>
          <w:rFonts w:cs="Times New Roman"/>
        </w:rPr>
        <w:t>ную землю и спасших мир от фашистской агрессии, о геноциде советского народа, о вое</w:t>
      </w:r>
      <w:r w:rsidRPr="00C0126A">
        <w:rPr>
          <w:rFonts w:cs="Times New Roman"/>
        </w:rPr>
        <w:t>н</w:t>
      </w:r>
      <w:r w:rsidRPr="00C0126A">
        <w:rPr>
          <w:rFonts w:cs="Times New Roman"/>
        </w:rPr>
        <w:t xml:space="preserve">ных преступлениях нацистов, которые не имеют срока давности.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Вовлечение обучающихся старших классов в проект «Без срока давности» с п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 xml:space="preserve">мощью образовательных проектов, в том числе исследовательских.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Посещение мемориальных комплексов и памятных мест, посвященных увеков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чиванию памяти мирных жителей, погибших от рук нацистов и их пособников в годы В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ликой Отечественной войны.</w:t>
      </w:r>
    </w:p>
    <w:p w:rsidR="00954384" w:rsidRPr="00C0126A" w:rsidRDefault="00954384" w:rsidP="00BC5B1B">
      <w:pPr>
        <w:ind w:firstLine="850"/>
        <w:jc w:val="both"/>
        <w:rPr>
          <w:rFonts w:cs="Times New Roman"/>
          <w:b/>
        </w:rPr>
      </w:pPr>
      <w:r w:rsidRPr="00C0126A">
        <w:rPr>
          <w:rFonts w:cs="Times New Roman"/>
          <w:b/>
        </w:rPr>
        <w:t xml:space="preserve">6. «Содружество Орлят России».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Цель программы «Содружество Орлят России» (для проведения в детских лаг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</w:t>
      </w:r>
      <w:r w:rsidRPr="00C0126A">
        <w:rPr>
          <w:rFonts w:cs="Times New Roman"/>
        </w:rPr>
        <w:t>у</w:t>
      </w:r>
      <w:r w:rsidRPr="00C0126A">
        <w:rPr>
          <w:rFonts w:cs="Times New Roman"/>
        </w:rPr>
        <w:t xml:space="preserve">ется в период летних каникул.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lastRenderedPageBreak/>
        <w:t xml:space="preserve">Программа разработана с учётом: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- возрастных и психофизиологических особенностей младших школьников;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ведущих видов деятельности в данном возрасте: игровой и учебной;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ключевых мотивов поведения младших школьников (интерес к новым видам деятельности, важность личных достижений, признания, самоутверждения, сориентир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 xml:space="preserve">ванность на взрослого).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Материалы рекомендованы к реализации в представленном виде, но при этом я</w:t>
      </w:r>
      <w:r w:rsidRPr="00C0126A">
        <w:rPr>
          <w:rFonts w:cs="Times New Roman"/>
        </w:rPr>
        <w:t>в</w:t>
      </w:r>
      <w:r w:rsidRPr="00C0126A">
        <w:rPr>
          <w:rFonts w:cs="Times New Roman"/>
        </w:rPr>
        <w:t>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</w:t>
      </w:r>
      <w:r w:rsidRPr="00C0126A">
        <w:rPr>
          <w:rFonts w:cs="Times New Roman"/>
        </w:rPr>
        <w:t>и</w:t>
      </w:r>
      <w:r w:rsidRPr="00C0126A">
        <w:rPr>
          <w:rFonts w:cs="Times New Roman"/>
        </w:rPr>
        <w:t>тельности (от 7 до 21 дня).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Игровая модель и основные события смен направлены на закрепление социал</w:t>
      </w:r>
      <w:r w:rsidRPr="00C0126A">
        <w:rPr>
          <w:rFonts w:cs="Times New Roman"/>
        </w:rPr>
        <w:t>ь</w:t>
      </w:r>
      <w:r w:rsidRPr="00C0126A">
        <w:rPr>
          <w:rFonts w:cs="Times New Roman"/>
        </w:rPr>
        <w:t xml:space="preserve">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Методической основой программ для детских лагерей является методика колле</w:t>
      </w:r>
      <w:r w:rsidRPr="00C0126A">
        <w:rPr>
          <w:rFonts w:cs="Times New Roman"/>
        </w:rPr>
        <w:t>к</w:t>
      </w:r>
      <w:r w:rsidRPr="00C0126A">
        <w:rPr>
          <w:rFonts w:cs="Times New Roman"/>
        </w:rPr>
        <w:t xml:space="preserve">тивной творческой деятельности И. П. Иванова.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Основными организационными пространствами детского лагеря являются: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отряд = класс, как знакомый и постоянный коллектив для ребёнка (реализация некоторых игровых заданий);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временные объединения детей, для реализации программы смены (спортивная команда, клуб</w:t>
      </w:r>
      <w:r w:rsidR="00771642" w:rsidRPr="00C0126A">
        <w:rPr>
          <w:rFonts w:cs="Times New Roman"/>
        </w:rPr>
        <w:t>ы по интересам)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все детско-взрослое сообщество летнего лагеря (участие в общелагерных мер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 xml:space="preserve">приятиях).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В основе игрового сюжета программ – игра-путешествие по России.</w:t>
      </w:r>
    </w:p>
    <w:p w:rsidR="00771642" w:rsidRPr="00C0126A" w:rsidRDefault="00954384" w:rsidP="00BC5B1B">
      <w:pPr>
        <w:ind w:firstLine="850"/>
        <w:jc w:val="both"/>
        <w:rPr>
          <w:rFonts w:cs="Times New Roman"/>
          <w:b/>
        </w:rPr>
      </w:pPr>
      <w:r w:rsidRPr="00C0126A">
        <w:rPr>
          <w:rFonts w:cs="Times New Roman"/>
          <w:b/>
        </w:rPr>
        <w:t xml:space="preserve">7. «Ключевые мероприятия» </w:t>
      </w:r>
    </w:p>
    <w:p w:rsidR="00771642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Ключевые мероприятия – это главные традиционные мероприятия детского лаг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 xml:space="preserve">ря, в которых принимает участие большая часть детей. </w:t>
      </w:r>
    </w:p>
    <w:p w:rsidR="00771642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Торжестве</w:t>
      </w:r>
      <w:r w:rsidR="00771642" w:rsidRPr="00C0126A">
        <w:rPr>
          <w:rFonts w:cs="Times New Roman"/>
        </w:rPr>
        <w:t>нное открытие и закрытие каждой смены</w:t>
      </w:r>
      <w:r w:rsidRPr="00C0126A">
        <w:rPr>
          <w:rFonts w:cs="Times New Roman"/>
        </w:rPr>
        <w:t xml:space="preserve">. </w:t>
      </w:r>
    </w:p>
    <w:p w:rsidR="00771642" w:rsidRPr="00C0126A" w:rsidRDefault="00771642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Тематические дни «День эколога», «День амурского тигра»</w:t>
      </w:r>
      <w:r w:rsidR="00954384" w:rsidRPr="00C0126A">
        <w:rPr>
          <w:rFonts w:cs="Times New Roman"/>
        </w:rPr>
        <w:t xml:space="preserve">, </w:t>
      </w:r>
      <w:r w:rsidRPr="00C0126A">
        <w:rPr>
          <w:rFonts w:cs="Times New Roman"/>
        </w:rPr>
        <w:t xml:space="preserve">муниципальный </w:t>
      </w:r>
      <w:r w:rsidR="00954384" w:rsidRPr="00C0126A">
        <w:rPr>
          <w:rFonts w:cs="Times New Roman"/>
        </w:rPr>
        <w:t>фестивал</w:t>
      </w:r>
      <w:r w:rsidRPr="00C0126A">
        <w:rPr>
          <w:rFonts w:cs="Times New Roman"/>
        </w:rPr>
        <w:t>ь творчества «Да здравствуют каникулы!» (рисунки, стихи, песни, танцы).</w:t>
      </w:r>
    </w:p>
    <w:p w:rsidR="00771642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Акции</w:t>
      </w:r>
      <w:r w:rsidR="00771642" w:rsidRPr="00C0126A">
        <w:rPr>
          <w:rFonts w:cs="Times New Roman"/>
        </w:rPr>
        <w:t xml:space="preserve"> «Осторожно, пешеход!», «Помоги другу!»</w:t>
      </w:r>
      <w:r w:rsidRPr="00C0126A">
        <w:rPr>
          <w:rFonts w:cs="Times New Roman"/>
        </w:rPr>
        <w:t>, конкурсы</w:t>
      </w:r>
      <w:r w:rsidR="00771642" w:rsidRPr="00C0126A">
        <w:rPr>
          <w:rFonts w:cs="Times New Roman"/>
        </w:rPr>
        <w:t xml:space="preserve"> рисунков «Мои Б</w:t>
      </w:r>
      <w:r w:rsidR="00771642" w:rsidRPr="00C0126A">
        <w:rPr>
          <w:rFonts w:cs="Times New Roman"/>
        </w:rPr>
        <w:t>е</w:t>
      </w:r>
      <w:r w:rsidR="00771642" w:rsidRPr="00C0126A">
        <w:rPr>
          <w:rFonts w:cs="Times New Roman"/>
        </w:rPr>
        <w:t>резники» и «Дороги и люди»</w:t>
      </w:r>
      <w:r w:rsidRPr="00C0126A">
        <w:rPr>
          <w:rFonts w:cs="Times New Roman"/>
        </w:rPr>
        <w:t xml:space="preserve">. </w:t>
      </w:r>
    </w:p>
    <w:p w:rsidR="00954384" w:rsidRPr="00C0126A" w:rsidRDefault="00954384" w:rsidP="00BC5B1B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Участие во всероссийских мероприятиях и акциях, посвященных значимым от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чественным и международным событиям.</w:t>
      </w:r>
    </w:p>
    <w:p w:rsidR="001B5270" w:rsidRPr="00C0126A" w:rsidRDefault="001B5270" w:rsidP="00216005">
      <w:pPr>
        <w:rPr>
          <w:rFonts w:cs="Times New Roman"/>
        </w:rPr>
      </w:pPr>
    </w:p>
    <w:p w:rsidR="001B5270" w:rsidRPr="00C0126A" w:rsidRDefault="00E65A80" w:rsidP="00216005">
      <w:pPr>
        <w:jc w:val="center"/>
        <w:rPr>
          <w:rFonts w:cs="Times New Roman"/>
          <w:b/>
          <w:iCs/>
        </w:rPr>
      </w:pPr>
      <w:r w:rsidRPr="00C0126A">
        <w:rPr>
          <w:rFonts w:cs="Times New Roman"/>
          <w:b/>
          <w:iCs/>
        </w:rPr>
        <w:t>2.2. Модуль «</w:t>
      </w:r>
      <w:r w:rsidR="0064393E" w:rsidRPr="00C0126A">
        <w:rPr>
          <w:rFonts w:cs="Times New Roman"/>
          <w:b/>
          <w:iCs/>
        </w:rPr>
        <w:t>Отрядная работа. КТД</w:t>
      </w:r>
      <w:r w:rsidRPr="00C0126A">
        <w:rPr>
          <w:rFonts w:cs="Times New Roman"/>
          <w:b/>
          <w:iCs/>
        </w:rPr>
        <w:t>»</w:t>
      </w:r>
    </w:p>
    <w:p w:rsidR="0064393E" w:rsidRPr="00C0126A" w:rsidRDefault="00BF5EC2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Воспитатель</w:t>
      </w:r>
      <w:r w:rsidR="0064393E" w:rsidRPr="00C0126A">
        <w:rPr>
          <w:rFonts w:cs="Times New Roman"/>
        </w:rPr>
        <w:t xml:space="preserve"> организует групповую и индивидуальную работу с детьми вверенн</w:t>
      </w:r>
      <w:r w:rsidR="0064393E" w:rsidRPr="00C0126A">
        <w:rPr>
          <w:rFonts w:cs="Times New Roman"/>
        </w:rPr>
        <w:t>о</w:t>
      </w:r>
      <w:r w:rsidR="0064393E" w:rsidRPr="00C0126A">
        <w:rPr>
          <w:rFonts w:cs="Times New Roman"/>
        </w:rPr>
        <w:t xml:space="preserve">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64393E" w:rsidRPr="00C0126A" w:rsidRDefault="0064393E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Коллектив функционирует в течение короткого промежутка времени; макс</w:t>
      </w:r>
      <w:r w:rsidRPr="00C0126A">
        <w:rPr>
          <w:rFonts w:cs="Times New Roman"/>
        </w:rPr>
        <w:t>и</w:t>
      </w:r>
      <w:r w:rsidRPr="00C0126A">
        <w:rPr>
          <w:rFonts w:cs="Times New Roman"/>
        </w:rPr>
        <w:t xml:space="preserve">мальный период не превышает 45 дней. </w:t>
      </w:r>
    </w:p>
    <w:p w:rsidR="0064393E" w:rsidRPr="00C0126A" w:rsidRDefault="0064393E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Как правило, коллектив объединяет детей, которые не были знакомы ранее. </w:t>
      </w:r>
    </w:p>
    <w:p w:rsidR="0064393E" w:rsidRPr="00C0126A" w:rsidRDefault="0064393E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Автономность существования: влияние внешних факторов уменьшается, осла</w:t>
      </w:r>
      <w:r w:rsidRPr="00C0126A">
        <w:rPr>
          <w:rFonts w:cs="Times New Roman"/>
        </w:rPr>
        <w:t>б</w:t>
      </w:r>
      <w:r w:rsidRPr="00C0126A">
        <w:rPr>
          <w:rFonts w:cs="Times New Roman"/>
        </w:rPr>
        <w:t>ляется влияние прежнего социума, например, семьи, класса, друзей. В то же время у ко</w:t>
      </w:r>
      <w:r w:rsidRPr="00C0126A">
        <w:rPr>
          <w:rFonts w:cs="Times New Roman"/>
        </w:rPr>
        <w:t>л</w:t>
      </w:r>
      <w:r w:rsidRPr="00C0126A">
        <w:rPr>
          <w:rFonts w:cs="Times New Roman"/>
        </w:rPr>
        <w:t xml:space="preserve">лектива появляется новое место жизнедеятельности. </w:t>
      </w:r>
    </w:p>
    <w:p w:rsidR="001533D1" w:rsidRPr="00C0126A" w:rsidRDefault="0064393E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Коллективная деятельность. Участники коллектива вовлечены в совместную деятельность. </w:t>
      </w:r>
    </w:p>
    <w:p w:rsidR="001533D1" w:rsidRPr="00C0126A" w:rsidRDefault="0064393E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Завершенность развития: полный цикл: от формирования до завершения фун</w:t>
      </w:r>
      <w:r w:rsidRPr="00C0126A">
        <w:rPr>
          <w:rFonts w:cs="Times New Roman"/>
        </w:rPr>
        <w:t>к</w:t>
      </w:r>
      <w:r w:rsidRPr="00C0126A">
        <w:rPr>
          <w:rFonts w:cs="Times New Roman"/>
        </w:rPr>
        <w:t xml:space="preserve">ционирования. Отрядная работа строится с учетом закономерности развития временного </w:t>
      </w:r>
      <w:r w:rsidRPr="00C0126A">
        <w:rPr>
          <w:rFonts w:cs="Times New Roman"/>
        </w:rPr>
        <w:lastRenderedPageBreak/>
        <w:t>детского коллектива (роста межличностных отношений) и логики развития лагерной см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 xml:space="preserve">ны. </w:t>
      </w:r>
    </w:p>
    <w:p w:rsidR="001533D1" w:rsidRPr="00C0126A" w:rsidRDefault="0064393E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Реализация воспитательного потенциала отрядной работы предусматривает: </w:t>
      </w:r>
    </w:p>
    <w:p w:rsidR="001533D1" w:rsidRPr="00C0126A" w:rsidRDefault="0064393E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планирование и проведение отрядной деятельности; </w:t>
      </w:r>
    </w:p>
    <w:p w:rsidR="001533D1" w:rsidRPr="00C0126A" w:rsidRDefault="0064393E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</w:t>
      </w:r>
      <w:r w:rsidR="001533D1" w:rsidRPr="00C0126A">
        <w:rPr>
          <w:rFonts w:cs="Times New Roman"/>
        </w:rPr>
        <w:t xml:space="preserve"> среды для общения; довер</w:t>
      </w:r>
      <w:r w:rsidR="001533D1" w:rsidRPr="00C0126A">
        <w:rPr>
          <w:rFonts w:cs="Times New Roman"/>
        </w:rPr>
        <w:t>и</w:t>
      </w:r>
      <w:r w:rsidR="001533D1" w:rsidRPr="00C0126A">
        <w:rPr>
          <w:rFonts w:cs="Times New Roman"/>
        </w:rPr>
        <w:t xml:space="preserve">тельное общение и поддержку детей в решении проблем, конфликтных ситуаций;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организацию интересных и полезных для личностного развития ребенка совм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стных дел, позволяющих вовлекать в них детей с разными потребностями, давать им во</w:t>
      </w:r>
      <w:r w:rsidRPr="00C0126A">
        <w:rPr>
          <w:rFonts w:cs="Times New Roman"/>
        </w:rPr>
        <w:t>з</w:t>
      </w:r>
      <w:r w:rsidRPr="00C0126A">
        <w:rPr>
          <w:rFonts w:cs="Times New Roman"/>
        </w:rPr>
        <w:t>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 xml:space="preserve">становщиков, исполнителей, корреспондентов и редакторов, ведущих, декораторов и т.д.;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принятие совместно с детьми законов и правил отряда, которым они будут сл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 xml:space="preserve">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диагностику интересов, склонностей, ценностных ориентаций, выявление лид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 xml:space="preserve">ров, аутсайдеров через наблюдение, игры, анкеты;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аналитическую работу с детьми: анализ дня, анализ ситуации, мероприятия, ан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 xml:space="preserve">лиз смены, результатов;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поддержка детских инициатив и детского самоуправления; </w:t>
      </w:r>
    </w:p>
    <w:p w:rsidR="0064393E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сбор отряда: хозяйственный сбор, организационный сбор, утренний информац</w:t>
      </w:r>
      <w:r w:rsidRPr="00C0126A">
        <w:rPr>
          <w:rFonts w:cs="Times New Roman"/>
        </w:rPr>
        <w:t>и</w:t>
      </w:r>
      <w:r w:rsidRPr="00C0126A">
        <w:rPr>
          <w:rFonts w:cs="Times New Roman"/>
        </w:rPr>
        <w:t>онный сбор отряда и др.;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="00BF5EC2" w:rsidRPr="00C0126A">
        <w:rPr>
          <w:rFonts w:cs="Times New Roman"/>
        </w:rPr>
        <w:t xml:space="preserve">отрядный огонек: </w:t>
      </w:r>
      <w:r w:rsidRPr="00C0126A">
        <w:rPr>
          <w:rFonts w:cs="Times New Roman"/>
        </w:rPr>
        <w:t xml:space="preserve">огонек знакомства, огонек оргпериода,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работы;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коллективно-творческое дело (КТД). КТД как особый тип формы воспитател</w:t>
      </w:r>
      <w:r w:rsidRPr="00C0126A">
        <w:rPr>
          <w:rFonts w:cs="Times New Roman"/>
        </w:rPr>
        <w:t>ь</w:t>
      </w:r>
      <w:r w:rsidRPr="00C0126A">
        <w:rPr>
          <w:rFonts w:cs="Times New Roman"/>
        </w:rPr>
        <w:t>ной работы, как социальная деятельность детской группы, направленная на создание н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>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 xml:space="preserve">стие каждого члена коллектива во всех этапах организации деятельности от планирования до анализа.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Это форма организации деятельности группы детей, направленная на взаимоде</w:t>
      </w:r>
      <w:r w:rsidRPr="00C0126A">
        <w:rPr>
          <w:rFonts w:cs="Times New Roman"/>
        </w:rPr>
        <w:t>й</w:t>
      </w:r>
      <w:r w:rsidRPr="00C0126A">
        <w:rPr>
          <w:rFonts w:cs="Times New Roman"/>
        </w:rPr>
        <w:t>ствие коллектива, реализацию и развитие способностей ребенка, получение новых нав</w:t>
      </w:r>
      <w:r w:rsidRPr="00C0126A">
        <w:rPr>
          <w:rFonts w:cs="Times New Roman"/>
        </w:rPr>
        <w:t>ы</w:t>
      </w:r>
      <w:r w:rsidRPr="00C0126A">
        <w:rPr>
          <w:rFonts w:cs="Times New Roman"/>
        </w:rPr>
        <w:t>ков и умений, при которой вожатые действуют как старшие помощники и наставники д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 xml:space="preserve">тей. КТД могут быть отрядными и общелагерными. </w:t>
      </w:r>
    </w:p>
    <w:p w:rsidR="001533D1" w:rsidRPr="00C0126A" w:rsidRDefault="001533D1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1B5270" w:rsidRPr="00C0126A" w:rsidRDefault="00E65A80" w:rsidP="00216005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</w:t>
      </w:r>
      <w:r w:rsidRPr="00C0126A">
        <w:rPr>
          <w:rFonts w:cs="Times New Roman"/>
        </w:rPr>
        <w:t>з</w:t>
      </w:r>
      <w:r w:rsidRPr="00C0126A">
        <w:rPr>
          <w:rFonts w:cs="Times New Roman"/>
        </w:rPr>
        <w:t>работаны и названы так И.П. Ивановым. Основу данной методики составляет коллекти</w:t>
      </w:r>
      <w:r w:rsidRPr="00C0126A">
        <w:rPr>
          <w:rFonts w:cs="Times New Roman"/>
        </w:rPr>
        <w:t>в</w:t>
      </w:r>
      <w:r w:rsidRPr="00C0126A">
        <w:rPr>
          <w:rFonts w:cs="Times New Roman"/>
        </w:rPr>
        <w:lastRenderedPageBreak/>
        <w:t>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1B5270" w:rsidRPr="00C0126A" w:rsidRDefault="00E65A80" w:rsidP="00216005">
      <w:pPr>
        <w:tabs>
          <w:tab w:val="left" w:pos="851"/>
        </w:tabs>
        <w:ind w:firstLine="851"/>
        <w:jc w:val="both"/>
        <w:rPr>
          <w:rFonts w:eastAsia="Times New Roman" w:cs="Times New Roman"/>
        </w:rPr>
      </w:pPr>
      <w:r w:rsidRPr="00C0126A">
        <w:rPr>
          <w:rFonts w:cs="Times New Roman"/>
        </w:rPr>
        <w:t>Это форма организации деятельности группы детей, направленная на взаимоде</w:t>
      </w:r>
      <w:r w:rsidRPr="00C0126A">
        <w:rPr>
          <w:rFonts w:cs="Times New Roman"/>
        </w:rPr>
        <w:t>й</w:t>
      </w:r>
      <w:r w:rsidRPr="00C0126A">
        <w:rPr>
          <w:rFonts w:cs="Times New Roman"/>
        </w:rPr>
        <w:t>ствие коллектива, реализацию и развитие способностей ребенка, получение новых нав</w:t>
      </w:r>
      <w:r w:rsidRPr="00C0126A">
        <w:rPr>
          <w:rFonts w:cs="Times New Roman"/>
        </w:rPr>
        <w:t>ы</w:t>
      </w:r>
      <w:r w:rsidRPr="00C0126A">
        <w:rPr>
          <w:rFonts w:cs="Times New Roman"/>
        </w:rPr>
        <w:t>ков и умений, при которой вожатые действуют как старшие помощники и наставники д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 xml:space="preserve">тей. </w:t>
      </w:r>
      <w:r w:rsidRPr="00C0126A">
        <w:rPr>
          <w:rFonts w:eastAsia="Times New Roman" w:cs="Times New Roman"/>
        </w:rPr>
        <w:t>КТД могут быть отрядными и общелагерными.</w:t>
      </w:r>
    </w:p>
    <w:p w:rsidR="008846D1" w:rsidRPr="00C0126A" w:rsidRDefault="008846D1" w:rsidP="00216005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В</w:t>
      </w:r>
      <w:r w:rsidR="00851FB0" w:rsidRPr="00C0126A">
        <w:rPr>
          <w:rFonts w:cs="Times New Roman"/>
        </w:rPr>
        <w:t xml:space="preserve"> программе</w:t>
      </w:r>
      <w:r w:rsidRPr="00C0126A">
        <w:rPr>
          <w:rFonts w:cs="Times New Roman"/>
        </w:rPr>
        <w:t xml:space="preserve"> «Салют, лето!» применяются</w:t>
      </w:r>
      <w:r w:rsidR="00E65A80" w:rsidRPr="00C0126A">
        <w:rPr>
          <w:rFonts w:cs="Times New Roman"/>
        </w:rPr>
        <w:t xml:space="preserve"> следующие виды КТД по направленн</w:t>
      </w:r>
      <w:r w:rsidR="00E65A80" w:rsidRPr="00C0126A">
        <w:rPr>
          <w:rFonts w:cs="Times New Roman"/>
        </w:rPr>
        <w:t>о</w:t>
      </w:r>
      <w:r w:rsidR="00E65A80" w:rsidRPr="00C0126A">
        <w:rPr>
          <w:rFonts w:cs="Times New Roman"/>
        </w:rPr>
        <w:t xml:space="preserve">сти деятельности: </w:t>
      </w:r>
    </w:p>
    <w:p w:rsidR="008846D1" w:rsidRPr="00C0126A" w:rsidRDefault="008846D1" w:rsidP="00083A0F">
      <w:pPr>
        <w:tabs>
          <w:tab w:val="left" w:pos="851"/>
        </w:tabs>
        <w:ind w:firstLine="851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="00E65A80" w:rsidRPr="00C0126A">
        <w:rPr>
          <w:rFonts w:cs="Times New Roman"/>
        </w:rPr>
        <w:t>трудовые</w:t>
      </w:r>
      <w:r w:rsidR="00083A0F" w:rsidRPr="00C0126A">
        <w:rPr>
          <w:rFonts w:cs="Times New Roman"/>
        </w:rPr>
        <w:t xml:space="preserve">:аукцион добрых дел, </w:t>
      </w:r>
    </w:p>
    <w:p w:rsidR="008846D1" w:rsidRPr="00C0126A" w:rsidRDefault="008846D1" w:rsidP="0001037C">
      <w:pPr>
        <w:tabs>
          <w:tab w:val="left" w:pos="851"/>
        </w:tabs>
        <w:ind w:firstLine="851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="00E65A80" w:rsidRPr="00C0126A">
        <w:rPr>
          <w:rFonts w:cs="Times New Roman"/>
        </w:rPr>
        <w:t>познавательные</w:t>
      </w:r>
      <w:r w:rsidR="0001037C" w:rsidRPr="00C0126A">
        <w:rPr>
          <w:rFonts w:cs="Times New Roman"/>
        </w:rPr>
        <w:t xml:space="preserve">: </w:t>
      </w:r>
      <w:r w:rsidR="00083A0F" w:rsidRPr="00C0126A">
        <w:rPr>
          <w:rFonts w:cs="Times New Roman"/>
        </w:rPr>
        <w:t>маршрутная игра «Большое путешествие»</w:t>
      </w:r>
    </w:p>
    <w:p w:rsidR="008846D1" w:rsidRPr="00C0126A" w:rsidRDefault="008846D1" w:rsidP="0001037C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="00E65A80" w:rsidRPr="00C0126A">
        <w:rPr>
          <w:rFonts w:cs="Times New Roman"/>
        </w:rPr>
        <w:t>художественные</w:t>
      </w:r>
      <w:r w:rsidR="00083A0F" w:rsidRPr="00C0126A">
        <w:rPr>
          <w:rFonts w:cs="Times New Roman"/>
        </w:rPr>
        <w:t>:оформление плакатов для столовой и кабинетов, оформление фотозоны ко Дню России,</w:t>
      </w:r>
    </w:p>
    <w:p w:rsidR="008846D1" w:rsidRPr="00C0126A" w:rsidRDefault="008846D1" w:rsidP="0001037C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="00E65A80" w:rsidRPr="00C0126A">
        <w:rPr>
          <w:rFonts w:cs="Times New Roman"/>
        </w:rPr>
        <w:t>экологические</w:t>
      </w:r>
      <w:r w:rsidR="0001037C" w:rsidRPr="00C0126A">
        <w:rPr>
          <w:rFonts w:cs="Times New Roman"/>
        </w:rPr>
        <w:t xml:space="preserve">: </w:t>
      </w:r>
      <w:r w:rsidR="00083A0F" w:rsidRPr="00C0126A">
        <w:rPr>
          <w:rFonts w:cs="Times New Roman"/>
        </w:rPr>
        <w:t>«Чистые игры» на территории школы, «Операция «Уют» в каб</w:t>
      </w:r>
      <w:r w:rsidR="00083A0F" w:rsidRPr="00C0126A">
        <w:rPr>
          <w:rFonts w:cs="Times New Roman"/>
        </w:rPr>
        <w:t>и</w:t>
      </w:r>
      <w:r w:rsidR="00083A0F" w:rsidRPr="00C0126A">
        <w:rPr>
          <w:rFonts w:cs="Times New Roman"/>
        </w:rPr>
        <w:t xml:space="preserve">нетах, </w:t>
      </w:r>
    </w:p>
    <w:p w:rsidR="0001037C" w:rsidRPr="00C0126A" w:rsidRDefault="008846D1" w:rsidP="00083A0F">
      <w:pPr>
        <w:tabs>
          <w:tab w:val="left" w:pos="851"/>
          <w:tab w:val="left" w:pos="5450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="00E65A80" w:rsidRPr="00C0126A">
        <w:rPr>
          <w:rFonts w:cs="Times New Roman"/>
        </w:rPr>
        <w:t>досуговые</w:t>
      </w:r>
      <w:r w:rsidR="0001037C" w:rsidRPr="00C0126A">
        <w:rPr>
          <w:rFonts w:cs="Times New Roman"/>
        </w:rPr>
        <w:t>: шоу «Угадай мелодию»</w:t>
      </w:r>
      <w:r w:rsidR="00E65A80" w:rsidRPr="00C0126A">
        <w:rPr>
          <w:rFonts w:cs="Times New Roman"/>
        </w:rPr>
        <w:t xml:space="preserve">, </w:t>
      </w:r>
      <w:r w:rsidR="00083A0F" w:rsidRPr="00C0126A">
        <w:rPr>
          <w:rFonts w:cs="Times New Roman"/>
        </w:rPr>
        <w:t>игра «Выборы» (да – нет – не знаю),</w:t>
      </w:r>
    </w:p>
    <w:p w:rsidR="00851FB0" w:rsidRPr="00C0126A" w:rsidRDefault="008846D1" w:rsidP="0001037C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 xml:space="preserve">- </w:t>
      </w:r>
      <w:r w:rsidR="00E65A80" w:rsidRPr="00C0126A">
        <w:rPr>
          <w:rFonts w:cs="Times New Roman"/>
        </w:rPr>
        <w:t>спортивные</w:t>
      </w:r>
      <w:r w:rsidR="00851FB0" w:rsidRPr="00C0126A">
        <w:rPr>
          <w:rFonts w:cs="Times New Roman"/>
        </w:rPr>
        <w:t xml:space="preserve">: турнир по шашкам и шахматам, </w:t>
      </w:r>
      <w:r w:rsidR="0001037C" w:rsidRPr="00C0126A">
        <w:rPr>
          <w:rFonts w:cs="Times New Roman"/>
        </w:rPr>
        <w:t>информационный час «Если х</w:t>
      </w:r>
      <w:r w:rsidR="0001037C" w:rsidRPr="00C0126A">
        <w:rPr>
          <w:rFonts w:cs="Times New Roman"/>
        </w:rPr>
        <w:t>о</w:t>
      </w:r>
      <w:r w:rsidR="0001037C" w:rsidRPr="00C0126A">
        <w:rPr>
          <w:rFonts w:cs="Times New Roman"/>
        </w:rPr>
        <w:t>чешь быть здоров!»</w:t>
      </w:r>
    </w:p>
    <w:p w:rsidR="001B5270" w:rsidRPr="00C0126A" w:rsidRDefault="00E65A80" w:rsidP="00216005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Каждый вид коллективного творческого дела обогащает личность определенным видом общественного ценного опыта.</w:t>
      </w:r>
    </w:p>
    <w:p w:rsidR="003F2D21" w:rsidRPr="00C0126A" w:rsidRDefault="003F2D21" w:rsidP="00216005">
      <w:pPr>
        <w:tabs>
          <w:tab w:val="left" w:pos="851"/>
        </w:tabs>
        <w:rPr>
          <w:rFonts w:cs="Times New Roman"/>
        </w:rPr>
      </w:pPr>
    </w:p>
    <w:p w:rsidR="001B5270" w:rsidRPr="00C0126A" w:rsidRDefault="00E65A80" w:rsidP="00216005">
      <w:pPr>
        <w:tabs>
          <w:tab w:val="left" w:pos="851"/>
        </w:tabs>
        <w:jc w:val="center"/>
        <w:rPr>
          <w:rFonts w:cs="Times New Roman"/>
          <w:b/>
          <w:bCs/>
          <w:iCs/>
        </w:rPr>
      </w:pPr>
      <w:r w:rsidRPr="00C0126A">
        <w:rPr>
          <w:rFonts w:cs="Times New Roman"/>
          <w:b/>
          <w:bCs/>
          <w:iCs/>
        </w:rPr>
        <w:t>2.</w:t>
      </w:r>
      <w:r w:rsidR="00292F95" w:rsidRPr="00C0126A">
        <w:rPr>
          <w:rFonts w:cs="Times New Roman"/>
          <w:b/>
          <w:bCs/>
          <w:iCs/>
        </w:rPr>
        <w:t>3</w:t>
      </w:r>
      <w:r w:rsidRPr="00C0126A">
        <w:rPr>
          <w:rFonts w:cs="Times New Roman"/>
          <w:b/>
          <w:bCs/>
          <w:iCs/>
        </w:rPr>
        <w:t>. Модуль «Самоуправление»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eastAsia="Times New Roman" w:cs="Times New Roman"/>
        </w:rPr>
        <w:t>Реализация воспитательного потенциала системы детского самоуправления н</w:t>
      </w:r>
      <w:r w:rsidRPr="00C0126A">
        <w:rPr>
          <w:rFonts w:eastAsia="Times New Roman" w:cs="Times New Roman"/>
        </w:rPr>
        <w:t>а</w:t>
      </w:r>
      <w:r w:rsidRPr="00C0126A">
        <w:rPr>
          <w:rFonts w:eastAsia="Times New Roman" w:cs="Times New Roman"/>
        </w:rPr>
        <w:t>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</w:t>
      </w:r>
      <w:r w:rsidRPr="00C0126A">
        <w:rPr>
          <w:rFonts w:eastAsia="Times New Roman" w:cs="Times New Roman"/>
        </w:rPr>
        <w:t>к</w:t>
      </w:r>
      <w:r w:rsidRPr="00C0126A">
        <w:rPr>
          <w:rFonts w:eastAsia="Times New Roman" w:cs="Times New Roman"/>
        </w:rPr>
        <w:t xml:space="preserve">тивности и </w:t>
      </w:r>
      <w:r w:rsidRPr="00C0126A">
        <w:rPr>
          <w:rFonts w:cs="Times New Roman"/>
          <w:highlight w:val="white"/>
        </w:rPr>
        <w:t xml:space="preserve">направлена на </w:t>
      </w:r>
      <w:r w:rsidRPr="00C0126A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C0126A">
        <w:rPr>
          <w:rFonts w:cs="Times New Roman"/>
          <w:highlight w:val="white"/>
        </w:rPr>
        <w:t>навыков общения и сотрудничества, поддержку творч</w:t>
      </w:r>
      <w:r w:rsidRPr="00C0126A">
        <w:rPr>
          <w:rFonts w:cs="Times New Roman"/>
          <w:highlight w:val="white"/>
        </w:rPr>
        <w:t>е</w:t>
      </w:r>
      <w:r w:rsidRPr="00C0126A">
        <w:rPr>
          <w:rFonts w:cs="Times New Roman"/>
          <w:highlight w:val="white"/>
        </w:rPr>
        <w:t xml:space="preserve">ской самореализации детей. 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1B5270" w:rsidRPr="00C0126A" w:rsidRDefault="00E65A80" w:rsidP="00216005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  <w:b/>
        </w:rPr>
        <w:t>На уровне детского лагеря:</w:t>
      </w:r>
      <w:r w:rsidRPr="00C0126A">
        <w:rPr>
          <w:rFonts w:cs="Times New Roman"/>
        </w:rPr>
        <w:t xml:space="preserve"> самоуправление складываться из деятельности вр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менных и постоянных органов. К временным органам самоуправления относятся: де</w:t>
      </w:r>
      <w:r w:rsidRPr="00C0126A">
        <w:rPr>
          <w:rFonts w:cs="Times New Roman"/>
        </w:rPr>
        <w:t>я</w:t>
      </w:r>
      <w:r w:rsidRPr="00C0126A">
        <w:rPr>
          <w:rFonts w:cs="Times New Roman"/>
        </w:rPr>
        <w:t xml:space="preserve">тельность дежурного отряда, работа </w:t>
      </w:r>
      <w:r w:rsidR="003F2D21" w:rsidRPr="00C0126A">
        <w:rPr>
          <w:rFonts w:cs="Times New Roman"/>
        </w:rPr>
        <w:t>инициативных</w:t>
      </w:r>
      <w:r w:rsidRPr="00C0126A">
        <w:rPr>
          <w:rFonts w:cs="Times New Roman"/>
        </w:rPr>
        <w:t xml:space="preserve"> групп. Постоянн</w:t>
      </w:r>
      <w:r w:rsidR="003F2D21" w:rsidRPr="00C0126A">
        <w:rPr>
          <w:rFonts w:cs="Times New Roman"/>
        </w:rPr>
        <w:t>о</w:t>
      </w:r>
      <w:r w:rsidRPr="00C0126A">
        <w:rPr>
          <w:rFonts w:cs="Times New Roman"/>
        </w:rPr>
        <w:t xml:space="preserve"> действующи</w:t>
      </w:r>
      <w:r w:rsidR="003F2D21" w:rsidRPr="00C0126A">
        <w:rPr>
          <w:rFonts w:cs="Times New Roman"/>
        </w:rPr>
        <w:t>м</w:t>
      </w:r>
      <w:r w:rsidRPr="00C0126A">
        <w:rPr>
          <w:rFonts w:cs="Times New Roman"/>
        </w:rPr>
        <w:t xml:space="preserve"> орг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н</w:t>
      </w:r>
      <w:r w:rsidR="003F2D21" w:rsidRPr="00C0126A">
        <w:rPr>
          <w:rFonts w:cs="Times New Roman"/>
        </w:rPr>
        <w:t>ом</w:t>
      </w:r>
      <w:r w:rsidRPr="00C0126A">
        <w:rPr>
          <w:rFonts w:cs="Times New Roman"/>
        </w:rPr>
        <w:t xml:space="preserve"> самоуправлени</w:t>
      </w:r>
      <w:r w:rsidR="003F2D21" w:rsidRPr="00C0126A">
        <w:rPr>
          <w:rFonts w:cs="Times New Roman"/>
        </w:rPr>
        <w:t>я является совет отряда</w:t>
      </w:r>
      <w:r w:rsidRPr="00C0126A">
        <w:rPr>
          <w:rFonts w:cs="Times New Roman"/>
        </w:rPr>
        <w:t>. Высшим органом самоуправления является сбор (совет) лагеря, в ходе которого решаются основные вопросы жизнедеятельности л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геря, проходят выборы органов самоуправления, оценивается их работа</w:t>
      </w:r>
      <w:r w:rsidR="00566E54" w:rsidRPr="00C0126A">
        <w:rPr>
          <w:rFonts w:cs="Times New Roman"/>
        </w:rPr>
        <w:t>, организуются экологические дела и акции</w:t>
      </w:r>
      <w:r w:rsidRPr="00C0126A">
        <w:rPr>
          <w:rFonts w:cs="Times New Roman"/>
        </w:rPr>
        <w:t>.</w:t>
      </w:r>
    </w:p>
    <w:p w:rsidR="00C41954" w:rsidRPr="00C0126A" w:rsidRDefault="00C41954" w:rsidP="00216005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Для оптимизации процесса детского самоуправления в смене предлагается ввести систему чередования творческих поручений, основанную на двух простых правилах: «от меньшего – к большему» и «от простого – к сложному». Система чередования творческих поручений строится на разделении отряда на микрогруппы для выполнения творческих заданий и поручений, благодаря которым каждый ребёнок сможет проявить свои спосо</w:t>
      </w:r>
      <w:r w:rsidRPr="00C0126A">
        <w:rPr>
          <w:rFonts w:cs="Times New Roman"/>
        </w:rPr>
        <w:t>б</w:t>
      </w:r>
      <w:r w:rsidRPr="00C0126A">
        <w:rPr>
          <w:rFonts w:cs="Times New Roman"/>
        </w:rPr>
        <w:t xml:space="preserve">ности в различных видах деятельности. </w:t>
      </w:r>
    </w:p>
    <w:p w:rsidR="001B5270" w:rsidRPr="00C0126A" w:rsidRDefault="00E65A80" w:rsidP="00216005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  <w:b/>
        </w:rPr>
        <w:t>На уровне отряда</w:t>
      </w:r>
      <w:r w:rsidRPr="00C0126A">
        <w:rPr>
          <w:rFonts w:cs="Times New Roman"/>
          <w:b/>
          <w:bCs/>
        </w:rPr>
        <w:t>:</w:t>
      </w:r>
      <w:r w:rsidR="00AD1F55">
        <w:rPr>
          <w:rFonts w:cs="Times New Roman"/>
          <w:b/>
          <w:bCs/>
        </w:rPr>
        <w:t xml:space="preserve"> </w:t>
      </w:r>
      <w:r w:rsidRPr="00C0126A">
        <w:rPr>
          <w:rFonts w:cs="Times New Roman"/>
          <w:iCs/>
        </w:rPr>
        <w:t xml:space="preserve">через </w:t>
      </w:r>
      <w:r w:rsidRPr="00C0126A">
        <w:rPr>
          <w:rFonts w:cs="Times New Roman"/>
        </w:rPr>
        <w:t xml:space="preserve">деятельность лидеров, выбранных по инициативе и предложениям членов отряда, представляющих интересы отряда в общих делах детского лагеря, при взаимодействии с </w:t>
      </w:r>
      <w:r w:rsidR="003F2D21" w:rsidRPr="00C0126A">
        <w:rPr>
          <w:rFonts w:cs="Times New Roman"/>
        </w:rPr>
        <w:t xml:space="preserve">воспитателями и </w:t>
      </w:r>
      <w:r w:rsidRPr="00C0126A">
        <w:rPr>
          <w:rFonts w:cs="Times New Roman"/>
        </w:rPr>
        <w:t>администрацией детского лагеря.</w:t>
      </w:r>
    </w:p>
    <w:p w:rsidR="001B5270" w:rsidRPr="00C0126A" w:rsidRDefault="00E65A80" w:rsidP="00216005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При формировании структуры отрядного самоуправления примен</w:t>
      </w:r>
      <w:r w:rsidR="002730BC" w:rsidRPr="00C0126A">
        <w:rPr>
          <w:rFonts w:cs="Times New Roman"/>
        </w:rPr>
        <w:t>яется метод</w:t>
      </w:r>
      <w:r w:rsidRPr="00C0126A">
        <w:rPr>
          <w:rFonts w:cs="Times New Roman"/>
        </w:rPr>
        <w:t xml:space="preserve"> ч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 xml:space="preserve">редования творческих поручений. </w:t>
      </w:r>
    </w:p>
    <w:p w:rsidR="00C41954" w:rsidRPr="00C0126A" w:rsidRDefault="00C41954" w:rsidP="00216005">
      <w:pPr>
        <w:tabs>
          <w:tab w:val="left" w:pos="851"/>
        </w:tabs>
        <w:ind w:firstLine="851"/>
        <w:jc w:val="both"/>
        <w:rPr>
          <w:rFonts w:cs="Times New Roman"/>
        </w:rPr>
      </w:pPr>
    </w:p>
    <w:p w:rsidR="00C41954" w:rsidRPr="00C0126A" w:rsidRDefault="00C41954" w:rsidP="00216005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В начале смены ребята договариваются о том, как назвать отряд, что может быть представлено на эмблеме их отряда, предлагают варианты того, что может быть включено в творческую визитку. Дальше в играх на сплочение ребята принимают ответственность за свои решения и за решения команды. Ребята знакомятся с правилами лагеря, объединяю</w:t>
      </w:r>
      <w:r w:rsidRPr="00C0126A">
        <w:rPr>
          <w:rFonts w:cs="Times New Roman"/>
        </w:rPr>
        <w:t>т</w:t>
      </w:r>
      <w:r w:rsidRPr="00C0126A">
        <w:rPr>
          <w:rFonts w:cs="Times New Roman"/>
        </w:rPr>
        <w:t xml:space="preserve">ся в микрогруппы для решения общих задач, которые им предлагают (здесь могут быть </w:t>
      </w:r>
      <w:r w:rsidRPr="00C0126A">
        <w:rPr>
          <w:rFonts w:cs="Times New Roman"/>
        </w:rPr>
        <w:lastRenderedPageBreak/>
        <w:t>представлены как творческие, так и рутинные поручения, которые реализуются на прот</w:t>
      </w:r>
      <w:r w:rsidRPr="00C0126A">
        <w:rPr>
          <w:rFonts w:cs="Times New Roman"/>
        </w:rPr>
        <w:t>я</w:t>
      </w:r>
      <w:r w:rsidRPr="00C0126A">
        <w:rPr>
          <w:rFonts w:cs="Times New Roman"/>
        </w:rPr>
        <w:t>жении смены). Для решения задач, которые стоят перед ребятами, формируются микр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 xml:space="preserve">группы по 3–5 человек. </w:t>
      </w:r>
    </w:p>
    <w:p w:rsidR="00C41954" w:rsidRPr="00C0126A" w:rsidRDefault="00C41954" w:rsidP="00216005">
      <w:pPr>
        <w:tabs>
          <w:tab w:val="left" w:pos="851"/>
        </w:tabs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В процессе смены педагогу важно координировать формирование микрогрупп т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ким образом, чтобы каждый ребёнок попробовал себя в разных ролях. Таким образом, детское самоуправление проявляется в деятельности микрогрупп, посильной самосто</w:t>
      </w:r>
      <w:r w:rsidRPr="00C0126A">
        <w:rPr>
          <w:rFonts w:cs="Times New Roman"/>
        </w:rPr>
        <w:t>я</w:t>
      </w:r>
      <w:r w:rsidRPr="00C0126A">
        <w:rPr>
          <w:rFonts w:cs="Times New Roman"/>
        </w:rPr>
        <w:t>тельности в принятии решений, выполнении тех или иных поручений и сопровождается взрослыми на протяжении всей смены.</w:t>
      </w:r>
    </w:p>
    <w:p w:rsidR="003F2D21" w:rsidRPr="00C0126A" w:rsidRDefault="003F2D21" w:rsidP="00566E54">
      <w:pPr>
        <w:tabs>
          <w:tab w:val="left" w:pos="3755"/>
        </w:tabs>
        <w:rPr>
          <w:rFonts w:cs="Times New Roman"/>
        </w:rPr>
      </w:pPr>
    </w:p>
    <w:p w:rsidR="001B5270" w:rsidRPr="00C0126A" w:rsidRDefault="00292F95" w:rsidP="00216005">
      <w:pPr>
        <w:jc w:val="center"/>
        <w:rPr>
          <w:rFonts w:cs="Times New Roman"/>
          <w:iCs/>
        </w:rPr>
      </w:pPr>
      <w:r w:rsidRPr="00C0126A">
        <w:rPr>
          <w:rFonts w:cs="Times New Roman"/>
          <w:b/>
          <w:bCs/>
          <w:iCs/>
        </w:rPr>
        <w:t>2.4</w:t>
      </w:r>
      <w:r w:rsidR="00E65A80" w:rsidRPr="00C0126A">
        <w:rPr>
          <w:rFonts w:cs="Times New Roman"/>
          <w:b/>
          <w:bCs/>
          <w:iCs/>
        </w:rPr>
        <w:t>. Модуль «Дополнительное образование»</w:t>
      </w:r>
    </w:p>
    <w:p w:rsidR="001B5270" w:rsidRPr="00C0126A" w:rsidRDefault="00E65A80" w:rsidP="00216005">
      <w:pPr>
        <w:ind w:firstLine="851"/>
        <w:jc w:val="both"/>
        <w:rPr>
          <w:rStyle w:val="CharAttribute511"/>
          <w:rFonts w:eastAsia="№Е" w:cs="Times New Roman"/>
          <w:sz w:val="24"/>
        </w:rPr>
      </w:pPr>
      <w:r w:rsidRPr="00C0126A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</w:t>
      </w:r>
      <w:r w:rsidR="004264B7" w:rsidRPr="00C0126A">
        <w:rPr>
          <w:rStyle w:val="CharAttribute511"/>
          <w:rFonts w:eastAsia="№Е" w:cs="Times New Roman"/>
          <w:sz w:val="24"/>
        </w:rPr>
        <w:t>еятельности и реализуется через</w:t>
      </w:r>
      <w:r w:rsidRPr="00C0126A">
        <w:rPr>
          <w:rStyle w:val="CharAttribute511"/>
          <w:rFonts w:eastAsia="№Е" w:cs="Times New Roman"/>
          <w:sz w:val="24"/>
        </w:rPr>
        <w:t xml:space="preserve"> деятельность клубов по интересам, </w:t>
      </w:r>
      <w:r w:rsidR="004264B7" w:rsidRPr="00C0126A">
        <w:rPr>
          <w:rStyle w:val="CharAttribute511"/>
          <w:rFonts w:eastAsia="№Е" w:cs="Times New Roman"/>
          <w:sz w:val="24"/>
        </w:rPr>
        <w:t xml:space="preserve">которые </w:t>
      </w:r>
      <w:r w:rsidRPr="00C0126A">
        <w:rPr>
          <w:rStyle w:val="CharAttribute511"/>
          <w:rFonts w:eastAsia="№Е" w:cs="Times New Roman"/>
          <w:sz w:val="24"/>
        </w:rPr>
        <w:t>д</w:t>
      </w:r>
      <w:r w:rsidRPr="00C0126A">
        <w:rPr>
          <w:rStyle w:val="CharAttribute511"/>
          <w:rFonts w:eastAsia="№Е" w:cs="Times New Roman"/>
          <w:sz w:val="24"/>
        </w:rPr>
        <w:t>о</w:t>
      </w:r>
      <w:r w:rsidRPr="00C0126A">
        <w:rPr>
          <w:rStyle w:val="CharAttribute511"/>
          <w:rFonts w:eastAsia="№Е" w:cs="Times New Roman"/>
          <w:sz w:val="24"/>
        </w:rPr>
        <w:t>полняю</w:t>
      </w:r>
      <w:r w:rsidR="004264B7" w:rsidRPr="00C0126A">
        <w:rPr>
          <w:rStyle w:val="CharAttribute511"/>
          <w:rFonts w:eastAsia="№Е" w:cs="Times New Roman"/>
          <w:sz w:val="24"/>
        </w:rPr>
        <w:t>т</w:t>
      </w:r>
      <w:r w:rsidRPr="00C0126A">
        <w:rPr>
          <w:rStyle w:val="CharAttribute511"/>
          <w:rFonts w:eastAsia="№Е" w:cs="Times New Roman"/>
          <w:sz w:val="24"/>
        </w:rPr>
        <w:t xml:space="preserve"> программ</w:t>
      </w:r>
      <w:r w:rsidR="004264B7" w:rsidRPr="00C0126A">
        <w:rPr>
          <w:rStyle w:val="CharAttribute511"/>
          <w:rFonts w:eastAsia="№Е" w:cs="Times New Roman"/>
          <w:sz w:val="24"/>
        </w:rPr>
        <w:t>у«Салют, лето!»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C0126A">
        <w:rPr>
          <w:rFonts w:eastAsia="Arial" w:cs="Times New Roman"/>
          <w:shd w:val="clear" w:color="auto" w:fill="FBFBFB"/>
        </w:rPr>
        <w:t>: социально-гуманитарная</w:t>
      </w:r>
      <w:r w:rsidR="000B2B7C" w:rsidRPr="00C0126A">
        <w:rPr>
          <w:rFonts w:eastAsia="Arial" w:cs="Times New Roman"/>
          <w:shd w:val="clear" w:color="auto" w:fill="FBFBFB"/>
        </w:rPr>
        <w:t xml:space="preserve"> – клуб «Моя семья, мои друзья»</w:t>
      </w:r>
      <w:r w:rsidRPr="00C0126A">
        <w:rPr>
          <w:rFonts w:eastAsia="Arial" w:cs="Times New Roman"/>
          <w:shd w:val="clear" w:color="auto" w:fill="FBFBFB"/>
        </w:rPr>
        <w:t>; художественная</w:t>
      </w:r>
      <w:r w:rsidR="000B2B7C" w:rsidRPr="00C0126A">
        <w:rPr>
          <w:rFonts w:eastAsia="Arial" w:cs="Times New Roman"/>
          <w:shd w:val="clear" w:color="auto" w:fill="FBFBFB"/>
        </w:rPr>
        <w:t xml:space="preserve"> – клуб «Рисуй!»</w:t>
      </w:r>
      <w:r w:rsidRPr="00C0126A">
        <w:rPr>
          <w:rFonts w:eastAsia="Arial" w:cs="Times New Roman"/>
          <w:shd w:val="clear" w:color="auto" w:fill="FBFBFB"/>
        </w:rPr>
        <w:t>; естественнонаучная</w:t>
      </w:r>
      <w:r w:rsidR="000B2B7C" w:rsidRPr="00C0126A">
        <w:rPr>
          <w:rFonts w:eastAsia="Arial" w:cs="Times New Roman"/>
          <w:shd w:val="clear" w:color="auto" w:fill="FBFBFB"/>
        </w:rPr>
        <w:t xml:space="preserve"> - клуб «Мир вокруг нас»</w:t>
      </w:r>
      <w:r w:rsidRPr="00C0126A">
        <w:rPr>
          <w:rFonts w:eastAsia="Arial" w:cs="Times New Roman"/>
          <w:shd w:val="clear" w:color="auto" w:fill="FBFBFB"/>
        </w:rPr>
        <w:t>; техническая</w:t>
      </w:r>
      <w:r w:rsidR="000B2B7C" w:rsidRPr="00C0126A">
        <w:rPr>
          <w:rFonts w:eastAsia="Arial" w:cs="Times New Roman"/>
          <w:shd w:val="clear" w:color="auto" w:fill="FBFBFB"/>
        </w:rPr>
        <w:t xml:space="preserve"> «Конструктор</w:t>
      </w:r>
      <w:r w:rsidR="009A2FB8">
        <w:rPr>
          <w:rFonts w:eastAsia="Arial" w:cs="Times New Roman"/>
          <w:shd w:val="clear" w:color="auto" w:fill="FBFBFB"/>
        </w:rPr>
        <w:t>ское бюро</w:t>
      </w:r>
      <w:r w:rsidR="000B2B7C" w:rsidRPr="00C0126A">
        <w:rPr>
          <w:rFonts w:eastAsia="Arial" w:cs="Times New Roman"/>
          <w:shd w:val="clear" w:color="auto" w:fill="FBFBFB"/>
        </w:rPr>
        <w:t>»</w:t>
      </w:r>
      <w:r w:rsidRPr="00C0126A">
        <w:rPr>
          <w:rFonts w:eastAsia="Arial" w:cs="Times New Roman"/>
          <w:shd w:val="clear" w:color="auto" w:fill="FBFBFB"/>
        </w:rPr>
        <w:t>; туристско-краеведческая</w:t>
      </w:r>
      <w:r w:rsidR="000B2B7C" w:rsidRPr="00C0126A">
        <w:rPr>
          <w:rFonts w:eastAsia="Arial" w:cs="Times New Roman"/>
          <w:shd w:val="clear" w:color="auto" w:fill="FBFBFB"/>
        </w:rPr>
        <w:t xml:space="preserve"> – «Клуб виртуал</w:t>
      </w:r>
      <w:r w:rsidR="000B2B7C" w:rsidRPr="00C0126A">
        <w:rPr>
          <w:rFonts w:eastAsia="Arial" w:cs="Times New Roman"/>
          <w:shd w:val="clear" w:color="auto" w:fill="FBFBFB"/>
        </w:rPr>
        <w:t>ь</w:t>
      </w:r>
      <w:r w:rsidR="000B2B7C" w:rsidRPr="00C0126A">
        <w:rPr>
          <w:rFonts w:eastAsia="Arial" w:cs="Times New Roman"/>
          <w:shd w:val="clear" w:color="auto" w:fill="FBFBFB"/>
        </w:rPr>
        <w:t>ных путешественников»</w:t>
      </w:r>
      <w:r w:rsidRPr="00C0126A">
        <w:rPr>
          <w:rFonts w:eastAsia="Arial" w:cs="Times New Roman"/>
          <w:shd w:val="clear" w:color="auto" w:fill="FBFBFB"/>
        </w:rPr>
        <w:t>; физкультурно-спортивная</w:t>
      </w:r>
      <w:r w:rsidR="000B2B7C" w:rsidRPr="00C0126A">
        <w:rPr>
          <w:rFonts w:eastAsia="Arial" w:cs="Times New Roman"/>
          <w:shd w:val="clear" w:color="auto" w:fill="FBFBFB"/>
        </w:rPr>
        <w:t xml:space="preserve"> – школьный спортивный клуб «И</w:t>
      </w:r>
      <w:r w:rsidR="000B2B7C" w:rsidRPr="00C0126A">
        <w:rPr>
          <w:rFonts w:eastAsia="Arial" w:cs="Times New Roman"/>
          <w:shd w:val="clear" w:color="auto" w:fill="FBFBFB"/>
        </w:rPr>
        <w:t>м</w:t>
      </w:r>
      <w:r w:rsidR="000B2B7C" w:rsidRPr="00C0126A">
        <w:rPr>
          <w:rFonts w:eastAsia="Arial" w:cs="Times New Roman"/>
          <w:shd w:val="clear" w:color="auto" w:fill="FBFBFB"/>
        </w:rPr>
        <w:t>пульс»</w:t>
      </w:r>
      <w:r w:rsidRPr="00C0126A">
        <w:rPr>
          <w:rFonts w:eastAsia="Arial" w:cs="Times New Roman"/>
          <w:shd w:val="clear" w:color="auto" w:fill="FBFBFB"/>
        </w:rPr>
        <w:t>.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Реализация воспитательного потенциала дополнительного образования предпол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гает: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развитие и реализация познавательного интереса;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вовлечение детей в интересную и полезную для них деятельность, которая пр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доставит им возможность самореализоваться в ней, приобрести социально значимые зн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ния, развить в себе важные для своего личностного развития социально значимые отн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>шения, получить опыт участия в социально значимых делах;</w:t>
      </w:r>
    </w:p>
    <w:p w:rsidR="001B5270" w:rsidRPr="00C0126A" w:rsidRDefault="00E65A80" w:rsidP="00216005">
      <w:pPr>
        <w:ind w:firstLine="851"/>
        <w:jc w:val="both"/>
        <w:rPr>
          <w:rFonts w:cs="Times New Roman"/>
        </w:rPr>
      </w:pPr>
      <w:r w:rsidRPr="00C0126A">
        <w:rPr>
          <w:rFonts w:cs="Times New Roman"/>
        </w:rPr>
        <w:t>- формирование и развитие творческих способностей обучающихся.</w:t>
      </w:r>
    </w:p>
    <w:p w:rsidR="001B5270" w:rsidRPr="00C0126A" w:rsidRDefault="001B5270" w:rsidP="00216005">
      <w:pPr>
        <w:ind w:firstLine="851"/>
        <w:rPr>
          <w:rFonts w:cs="Times New Roman"/>
        </w:rPr>
      </w:pPr>
    </w:p>
    <w:p w:rsidR="001B5270" w:rsidRPr="00C0126A" w:rsidRDefault="00292F95" w:rsidP="00216005">
      <w:pPr>
        <w:jc w:val="center"/>
        <w:rPr>
          <w:rFonts w:eastAsia="Arial" w:cs="Times New Roman"/>
          <w:b/>
          <w:shd w:val="clear" w:color="auto" w:fill="FBFBFB"/>
        </w:rPr>
      </w:pPr>
      <w:r w:rsidRPr="00C0126A">
        <w:rPr>
          <w:rFonts w:eastAsia="Arial" w:cs="Times New Roman"/>
          <w:b/>
          <w:shd w:val="clear" w:color="auto" w:fill="FBFBFB"/>
        </w:rPr>
        <w:t>2.5</w:t>
      </w:r>
      <w:r w:rsidR="00E65A80" w:rsidRPr="00C0126A">
        <w:rPr>
          <w:rFonts w:eastAsia="Arial" w:cs="Times New Roman"/>
          <w:b/>
          <w:shd w:val="clear" w:color="auto" w:fill="FBFBFB"/>
        </w:rPr>
        <w:t>. Модуль «Здоровый образ жизни»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</w:t>
      </w:r>
      <w:r w:rsidRPr="00C0126A">
        <w:rPr>
          <w:rFonts w:eastAsia="Arial" w:cs="Times New Roman"/>
          <w:shd w:val="clear" w:color="auto" w:fill="FBFBFB"/>
        </w:rPr>
        <w:t>е</w:t>
      </w:r>
      <w:r w:rsidRPr="00C0126A">
        <w:rPr>
          <w:rFonts w:eastAsia="Arial" w:cs="Times New Roman"/>
          <w:shd w:val="clear" w:color="auto" w:fill="FBFBFB"/>
        </w:rPr>
        <w:t>ния и укрепление здоровья, формирование ценностного отношения к собственному здор</w:t>
      </w:r>
      <w:r w:rsidRPr="00C0126A">
        <w:rPr>
          <w:rFonts w:eastAsia="Arial" w:cs="Times New Roman"/>
          <w:shd w:val="clear" w:color="auto" w:fill="FBFBFB"/>
        </w:rPr>
        <w:t>о</w:t>
      </w:r>
      <w:r w:rsidRPr="00C0126A">
        <w:rPr>
          <w:rFonts w:eastAsia="Arial" w:cs="Times New Roman"/>
          <w:shd w:val="clear" w:color="auto" w:fill="FBFBFB"/>
        </w:rPr>
        <w:t>вью, способов его укрепления и т.п.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</w:t>
      </w:r>
      <w:r w:rsidRPr="00C0126A">
        <w:rPr>
          <w:rFonts w:eastAsia="Arial" w:cs="Times New Roman"/>
          <w:shd w:val="clear" w:color="auto" w:fill="FBFBFB"/>
        </w:rPr>
        <w:t>ч</w:t>
      </w:r>
      <w:r w:rsidRPr="00C0126A">
        <w:rPr>
          <w:rFonts w:eastAsia="Arial" w:cs="Times New Roman"/>
          <w:shd w:val="clear" w:color="auto" w:fill="FBFBFB"/>
        </w:rPr>
        <w:t>ная гигиена, соблюдение правил поведения, позволяющих избежать травм и других п</w:t>
      </w:r>
      <w:r w:rsidRPr="00C0126A">
        <w:rPr>
          <w:rFonts w:eastAsia="Arial" w:cs="Times New Roman"/>
          <w:shd w:val="clear" w:color="auto" w:fill="FBFBFB"/>
        </w:rPr>
        <w:t>о</w:t>
      </w:r>
      <w:r w:rsidRPr="00C0126A">
        <w:rPr>
          <w:rFonts w:eastAsia="Arial" w:cs="Times New Roman"/>
          <w:shd w:val="clear" w:color="auto" w:fill="FBFBFB"/>
        </w:rPr>
        <w:t>вреждений.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</w:t>
      </w:r>
      <w:r w:rsidRPr="00C0126A">
        <w:rPr>
          <w:rFonts w:eastAsia="Arial" w:cs="Times New Roman"/>
          <w:shd w:val="clear" w:color="auto" w:fill="FBFBFB"/>
        </w:rPr>
        <w:t>н</w:t>
      </w:r>
      <w:r w:rsidRPr="00C0126A">
        <w:rPr>
          <w:rFonts w:eastAsia="Arial" w:cs="Times New Roman"/>
          <w:shd w:val="clear" w:color="auto" w:fill="FBFBFB"/>
        </w:rPr>
        <w:t>ного отношения у детей к своему здоровью и здоровью окружающих, включает: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физкультурно-спортивны</w:t>
      </w:r>
      <w:r w:rsidR="000B2B7C" w:rsidRPr="00C0126A">
        <w:rPr>
          <w:rFonts w:eastAsia="Arial" w:cs="Times New Roman"/>
          <w:shd w:val="clear" w:color="auto" w:fill="FBFBFB"/>
        </w:rPr>
        <w:t>е</w:t>
      </w:r>
      <w:r w:rsidRPr="00C0126A">
        <w:rPr>
          <w:rFonts w:eastAsia="Arial" w:cs="Times New Roman"/>
          <w:shd w:val="clear" w:color="auto" w:fill="FBFBFB"/>
        </w:rPr>
        <w:t xml:space="preserve"> мероприятия: </w:t>
      </w:r>
      <w:r w:rsidR="00727409" w:rsidRPr="00C0126A">
        <w:rPr>
          <w:rFonts w:eastAsia="Arial" w:cs="Times New Roman"/>
          <w:shd w:val="clear" w:color="auto" w:fill="FBFBFB"/>
        </w:rPr>
        <w:t xml:space="preserve">ежедневная </w:t>
      </w:r>
      <w:r w:rsidR="000B2B7C" w:rsidRPr="00C0126A">
        <w:rPr>
          <w:rFonts w:eastAsia="Arial" w:cs="Times New Roman"/>
          <w:shd w:val="clear" w:color="auto" w:fill="FBFBFB"/>
        </w:rPr>
        <w:t xml:space="preserve">утренняя </w:t>
      </w:r>
      <w:r w:rsidRPr="00C0126A">
        <w:rPr>
          <w:rFonts w:eastAsia="Arial" w:cs="Times New Roman"/>
          <w:shd w:val="clear" w:color="auto" w:fill="FBFBFB"/>
        </w:rPr>
        <w:t xml:space="preserve">зарядка, </w:t>
      </w:r>
      <w:r w:rsidR="000B2B7C" w:rsidRPr="00C0126A">
        <w:rPr>
          <w:rFonts w:eastAsia="Arial" w:cs="Times New Roman"/>
          <w:shd w:val="clear" w:color="auto" w:fill="FBFBFB"/>
        </w:rPr>
        <w:t>занятия в рамках ШСК «Импульс»</w:t>
      </w:r>
      <w:r w:rsidR="00727409" w:rsidRPr="00C0126A">
        <w:rPr>
          <w:rFonts w:eastAsia="Arial" w:cs="Times New Roman"/>
          <w:shd w:val="clear" w:color="auto" w:fill="FBFBFB"/>
        </w:rPr>
        <w:t xml:space="preserve"> (ОФП, футбол, волейбол, пионербол, дыхательные практики)</w:t>
      </w:r>
      <w:r w:rsidRPr="00C0126A">
        <w:rPr>
          <w:rFonts w:eastAsia="Arial" w:cs="Times New Roman"/>
          <w:shd w:val="clear" w:color="auto" w:fill="FBFBFB"/>
        </w:rPr>
        <w:t xml:space="preserve">, </w:t>
      </w:r>
      <w:r w:rsidR="000B2B7C" w:rsidRPr="00C0126A">
        <w:rPr>
          <w:rFonts w:eastAsia="Arial" w:cs="Times New Roman"/>
          <w:shd w:val="clear" w:color="auto" w:fill="FBFBFB"/>
        </w:rPr>
        <w:t>спортивно-игровыемероприятия</w:t>
      </w:r>
      <w:r w:rsidR="00727409" w:rsidRPr="00C0126A">
        <w:rPr>
          <w:rFonts w:eastAsia="Arial" w:cs="Times New Roman"/>
          <w:shd w:val="clear" w:color="auto" w:fill="FBFBFB"/>
        </w:rPr>
        <w:t xml:space="preserve"> в отрядах</w:t>
      </w:r>
      <w:r w:rsidR="000B2B7C" w:rsidRPr="00C0126A">
        <w:rPr>
          <w:rFonts w:eastAsia="Arial" w:cs="Times New Roman"/>
          <w:shd w:val="clear" w:color="auto" w:fill="FBFBFB"/>
        </w:rPr>
        <w:t xml:space="preserve">,в том числе </w:t>
      </w:r>
      <w:r w:rsidR="00727409" w:rsidRPr="00C0126A">
        <w:rPr>
          <w:rFonts w:eastAsia="Arial" w:cs="Times New Roman"/>
          <w:shd w:val="clear" w:color="auto" w:fill="FBFBFB"/>
        </w:rPr>
        <w:t xml:space="preserve">подготовка к </w:t>
      </w:r>
      <w:r w:rsidR="000B2B7C" w:rsidRPr="00C0126A">
        <w:rPr>
          <w:rFonts w:eastAsia="Arial" w:cs="Times New Roman"/>
          <w:shd w:val="clear" w:color="auto" w:fill="FBFBFB"/>
        </w:rPr>
        <w:t>участи</w:t>
      </w:r>
      <w:r w:rsidR="00727409" w:rsidRPr="00C0126A">
        <w:rPr>
          <w:rFonts w:eastAsia="Arial" w:cs="Times New Roman"/>
          <w:shd w:val="clear" w:color="auto" w:fill="FBFBFB"/>
        </w:rPr>
        <w:t>ю</w:t>
      </w:r>
      <w:r w:rsidR="000B2B7C" w:rsidRPr="00C0126A">
        <w:rPr>
          <w:rFonts w:eastAsia="Arial" w:cs="Times New Roman"/>
          <w:shd w:val="clear" w:color="auto" w:fill="FBFBFB"/>
        </w:rPr>
        <w:t xml:space="preserve"> в городском фестивале здоровья «Здоровым быть здОрово!»</w:t>
      </w:r>
      <w:r w:rsidRPr="00C0126A">
        <w:rPr>
          <w:rFonts w:eastAsia="Arial" w:cs="Times New Roman"/>
          <w:shd w:val="clear" w:color="auto" w:fill="FBFBFB"/>
        </w:rPr>
        <w:t>;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 xml:space="preserve">- </w:t>
      </w:r>
      <w:r w:rsidR="00727409" w:rsidRPr="00C0126A">
        <w:rPr>
          <w:rFonts w:eastAsia="Arial" w:cs="Times New Roman"/>
          <w:shd w:val="clear" w:color="auto" w:fill="FBFBFB"/>
        </w:rPr>
        <w:t>игры</w:t>
      </w:r>
      <w:r w:rsidRPr="00C0126A">
        <w:rPr>
          <w:rFonts w:eastAsia="Arial" w:cs="Times New Roman"/>
          <w:shd w:val="clear" w:color="auto" w:fill="FBFBFB"/>
        </w:rPr>
        <w:t xml:space="preserve"> на свежем воздухе</w:t>
      </w:r>
      <w:r w:rsidR="00727409" w:rsidRPr="00C0126A">
        <w:rPr>
          <w:rFonts w:eastAsia="Arial" w:cs="Times New Roman"/>
          <w:shd w:val="clear" w:color="auto" w:fill="FBFBFB"/>
        </w:rPr>
        <w:t>, на школьном стадионе</w:t>
      </w:r>
      <w:r w:rsidR="000B2B7C" w:rsidRPr="00C0126A">
        <w:rPr>
          <w:rFonts w:eastAsia="Arial" w:cs="Times New Roman"/>
          <w:shd w:val="clear" w:color="auto" w:fill="FBFBFB"/>
        </w:rPr>
        <w:t>,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 w:rsidR="00727409" w:rsidRPr="00C0126A">
        <w:rPr>
          <w:rFonts w:eastAsia="Arial" w:cs="Times New Roman"/>
          <w:shd w:val="clear" w:color="auto" w:fill="FBFBFB"/>
        </w:rPr>
        <w:t>, просмотр социальных роликов и их обсуждение в отрядах, дискуссии.</w:t>
      </w:r>
    </w:p>
    <w:p w:rsidR="001B5270" w:rsidRPr="00C0126A" w:rsidRDefault="001B5270" w:rsidP="00216005">
      <w:pPr>
        <w:ind w:firstLine="520"/>
        <w:rPr>
          <w:rFonts w:eastAsia="Arial" w:cs="Times New Roman"/>
          <w:shd w:val="clear" w:color="auto" w:fill="FBFBFB"/>
        </w:rPr>
      </w:pPr>
    </w:p>
    <w:p w:rsidR="001B5270" w:rsidRPr="00C0126A" w:rsidRDefault="00292F95" w:rsidP="00216005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C0126A">
        <w:rPr>
          <w:rFonts w:eastAsia="Arial" w:cs="Times New Roman"/>
          <w:b/>
          <w:shd w:val="clear" w:color="auto" w:fill="FBFBFB"/>
        </w:rPr>
        <w:t>2.6</w:t>
      </w:r>
      <w:r w:rsidR="00E65A80" w:rsidRPr="00C0126A">
        <w:rPr>
          <w:rFonts w:eastAsia="Arial" w:cs="Times New Roman"/>
          <w:b/>
          <w:shd w:val="clear" w:color="auto" w:fill="FBFBFB"/>
        </w:rPr>
        <w:t>. Модуль «Организация предметно-эстетической среды»</w:t>
      </w:r>
    </w:p>
    <w:p w:rsidR="001B5270" w:rsidRPr="00C0126A" w:rsidRDefault="00E65A80" w:rsidP="00216005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</w:t>
      </w:r>
      <w:r w:rsidRPr="00C0126A">
        <w:rPr>
          <w:rFonts w:eastAsia="Arial" w:cs="Times New Roman"/>
          <w:shd w:val="clear" w:color="auto" w:fill="FBFBFB"/>
        </w:rPr>
        <w:t>о</w:t>
      </w:r>
      <w:r w:rsidRPr="00C0126A">
        <w:rPr>
          <w:rFonts w:eastAsia="Arial" w:cs="Times New Roman"/>
          <w:shd w:val="clear" w:color="auto" w:fill="FBFBFB"/>
        </w:rPr>
        <w:lastRenderedPageBreak/>
        <w:t>сферу психологического комфорта, поднимает настроение, предупреждает стрессовые с</w:t>
      </w:r>
      <w:r w:rsidRPr="00C0126A">
        <w:rPr>
          <w:rFonts w:eastAsia="Arial" w:cs="Times New Roman"/>
          <w:shd w:val="clear" w:color="auto" w:fill="FBFBFB"/>
        </w:rPr>
        <w:t>и</w:t>
      </w:r>
      <w:r w:rsidRPr="00C0126A">
        <w:rPr>
          <w:rFonts w:eastAsia="Arial" w:cs="Times New Roman"/>
          <w:shd w:val="clear" w:color="auto" w:fill="FBFBFB"/>
        </w:rPr>
        <w:t>туации, способствует позитивному восприятию ребенком детского лагеря.</w:t>
      </w:r>
    </w:p>
    <w:p w:rsidR="001B5270" w:rsidRPr="00C0126A" w:rsidRDefault="00E65A80" w:rsidP="0021600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Реализация воспитательного потенциала предметно-эстетической среды предусма</w:t>
      </w:r>
      <w:r w:rsidRPr="00C0126A">
        <w:rPr>
          <w:rFonts w:eastAsia="Arial" w:cs="Times New Roman"/>
          <w:shd w:val="clear" w:color="auto" w:fill="FBFBFB"/>
        </w:rPr>
        <w:t>т</w:t>
      </w:r>
      <w:r w:rsidRPr="00C0126A">
        <w:rPr>
          <w:rFonts w:eastAsia="Arial" w:cs="Times New Roman"/>
          <w:shd w:val="clear" w:color="auto" w:fill="FBFBFB"/>
        </w:rPr>
        <w:t xml:space="preserve">ривает: </w:t>
      </w:r>
    </w:p>
    <w:p w:rsidR="001B5270" w:rsidRPr="00C0126A" w:rsidRDefault="00E65A80" w:rsidP="0021600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 xml:space="preserve">- тематическое оформление интерьера </w:t>
      </w:r>
      <w:r w:rsidR="00727409" w:rsidRPr="00C0126A">
        <w:rPr>
          <w:rFonts w:eastAsia="Arial" w:cs="Times New Roman"/>
          <w:shd w:val="clear" w:color="auto" w:fill="FBFBFB"/>
        </w:rPr>
        <w:t>школы: кабинетов, в которых базируются о</w:t>
      </w:r>
      <w:r w:rsidR="00727409" w:rsidRPr="00C0126A">
        <w:rPr>
          <w:rFonts w:eastAsia="Arial" w:cs="Times New Roman"/>
          <w:shd w:val="clear" w:color="auto" w:fill="FBFBFB"/>
        </w:rPr>
        <w:t>т</w:t>
      </w:r>
      <w:r w:rsidR="00727409" w:rsidRPr="00C0126A">
        <w:rPr>
          <w:rFonts w:eastAsia="Arial" w:cs="Times New Roman"/>
          <w:shd w:val="clear" w:color="auto" w:fill="FBFBFB"/>
        </w:rPr>
        <w:t xml:space="preserve">ряды, </w:t>
      </w:r>
      <w:r w:rsidRPr="00C0126A">
        <w:rPr>
          <w:rFonts w:eastAsia="Arial" w:cs="Times New Roman"/>
          <w:shd w:val="clear" w:color="auto" w:fill="FBFBFB"/>
        </w:rPr>
        <w:t xml:space="preserve">вестибюля, рекреаций, </w:t>
      </w:r>
      <w:r w:rsidR="00727409" w:rsidRPr="00C0126A">
        <w:rPr>
          <w:rFonts w:eastAsia="Arial" w:cs="Times New Roman"/>
          <w:shd w:val="clear" w:color="auto" w:fill="FBFBFB"/>
        </w:rPr>
        <w:t>столовой</w:t>
      </w:r>
      <w:r w:rsidRPr="00C0126A">
        <w:rPr>
          <w:rFonts w:eastAsia="Arial" w:cs="Times New Roman"/>
          <w:shd w:val="clear" w:color="auto" w:fill="FBFBFB"/>
        </w:rPr>
        <w:t>;</w:t>
      </w:r>
    </w:p>
    <w:p w:rsidR="001B5270" w:rsidRPr="00C0126A" w:rsidRDefault="00E65A80" w:rsidP="0021600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</w:t>
      </w:r>
      <w:r w:rsidR="00727409" w:rsidRPr="00C0126A">
        <w:rPr>
          <w:rFonts w:eastAsia="Arial" w:cs="Times New Roman"/>
          <w:shd w:val="clear" w:color="auto" w:fill="FBFBFB"/>
        </w:rPr>
        <w:t>воспитатели и актив отрядоввыступают в роли</w:t>
      </w:r>
      <w:r w:rsidRPr="00C0126A">
        <w:rPr>
          <w:rFonts w:eastAsia="Arial" w:cs="Times New Roman"/>
          <w:shd w:val="clear" w:color="auto" w:fill="FBFBFB"/>
        </w:rPr>
        <w:t xml:space="preserve"> организаторо</w:t>
      </w:r>
      <w:r w:rsidR="00727409" w:rsidRPr="00C0126A">
        <w:rPr>
          <w:rFonts w:eastAsia="Arial" w:cs="Times New Roman"/>
          <w:shd w:val="clear" w:color="auto" w:fill="FBFBFB"/>
        </w:rPr>
        <w:t>в</w:t>
      </w:r>
      <w:r w:rsidRPr="00C0126A">
        <w:rPr>
          <w:rFonts w:eastAsia="Arial" w:cs="Times New Roman"/>
          <w:shd w:val="clear" w:color="auto" w:fill="FBFBFB"/>
        </w:rPr>
        <w:t xml:space="preserve"> и иде</w:t>
      </w:r>
      <w:r w:rsidRPr="00C0126A">
        <w:rPr>
          <w:rFonts w:eastAsia="Arial" w:cs="Times New Roman"/>
          <w:shd w:val="clear" w:color="auto" w:fill="FBFBFB"/>
        </w:rPr>
        <w:t>й</w:t>
      </w:r>
      <w:r w:rsidRPr="00C0126A">
        <w:rPr>
          <w:rFonts w:eastAsia="Arial" w:cs="Times New Roman"/>
          <w:shd w:val="clear" w:color="auto" w:fill="FBFBFB"/>
        </w:rPr>
        <w:t>ны</w:t>
      </w:r>
      <w:r w:rsidR="00727409" w:rsidRPr="00C0126A">
        <w:rPr>
          <w:rFonts w:eastAsia="Arial" w:cs="Times New Roman"/>
          <w:shd w:val="clear" w:color="auto" w:fill="FBFBFB"/>
        </w:rPr>
        <w:t>х</w:t>
      </w:r>
      <w:r w:rsidRPr="00C0126A">
        <w:rPr>
          <w:rFonts w:eastAsia="Arial" w:cs="Times New Roman"/>
          <w:shd w:val="clear" w:color="auto" w:fill="FBFBFB"/>
        </w:rPr>
        <w:t xml:space="preserve"> вдохновителе</w:t>
      </w:r>
      <w:r w:rsidR="00727409" w:rsidRPr="00C0126A">
        <w:rPr>
          <w:rFonts w:eastAsia="Arial" w:cs="Times New Roman"/>
          <w:shd w:val="clear" w:color="auto" w:fill="FBFBFB"/>
        </w:rPr>
        <w:t>й;</w:t>
      </w:r>
    </w:p>
    <w:p w:rsidR="001B5270" w:rsidRPr="00C0126A" w:rsidRDefault="00E65A80" w:rsidP="0021600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1B5270" w:rsidRPr="00C0126A" w:rsidRDefault="00E65A80" w:rsidP="0021600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</w:t>
      </w:r>
      <w:r w:rsidRPr="00C0126A">
        <w:rPr>
          <w:rFonts w:eastAsia="Arial" w:cs="Times New Roman"/>
          <w:shd w:val="clear" w:color="auto" w:fill="FBFBFB"/>
        </w:rPr>
        <w:t>т</w:t>
      </w:r>
      <w:r w:rsidRPr="00C0126A">
        <w:rPr>
          <w:rFonts w:eastAsia="Arial" w:cs="Times New Roman"/>
          <w:shd w:val="clear" w:color="auto" w:fill="FBFBFB"/>
        </w:rPr>
        <w:t>рядной символики (эмблем</w:t>
      </w:r>
      <w:r w:rsidR="00727409" w:rsidRPr="00C0126A">
        <w:rPr>
          <w:rFonts w:eastAsia="Arial" w:cs="Times New Roman"/>
          <w:shd w:val="clear" w:color="auto" w:fill="FBFBFB"/>
        </w:rPr>
        <w:t>ы отрядов</w:t>
      </w:r>
      <w:r w:rsidRPr="00C0126A">
        <w:rPr>
          <w:rFonts w:eastAsia="Arial" w:cs="Times New Roman"/>
          <w:shd w:val="clear" w:color="auto" w:fill="FBFBFB"/>
        </w:rPr>
        <w:t xml:space="preserve">, </w:t>
      </w:r>
      <w:r w:rsidR="00727409" w:rsidRPr="00C0126A">
        <w:rPr>
          <w:rFonts w:eastAsia="Arial" w:cs="Times New Roman"/>
          <w:shd w:val="clear" w:color="auto" w:fill="FBFBFB"/>
        </w:rPr>
        <w:t>плакат</w:t>
      </w:r>
      <w:r w:rsidR="00477C94" w:rsidRPr="00C0126A">
        <w:rPr>
          <w:rFonts w:eastAsia="Arial" w:cs="Times New Roman"/>
          <w:shd w:val="clear" w:color="auto" w:fill="FBFBFB"/>
        </w:rPr>
        <w:t>ы с девизами, эмблема команды–</w:t>
      </w:r>
      <w:r w:rsidR="00727409" w:rsidRPr="00C0126A">
        <w:rPr>
          <w:rFonts w:eastAsia="Arial" w:cs="Times New Roman"/>
          <w:shd w:val="clear" w:color="auto" w:fill="FBFBFB"/>
        </w:rPr>
        <w:t>участницы фестиваля здоровья, городской ВПИ «Орленок»</w:t>
      </w:r>
      <w:r w:rsidRPr="00C0126A">
        <w:rPr>
          <w:rFonts w:eastAsia="Arial" w:cs="Times New Roman"/>
          <w:shd w:val="clear" w:color="auto" w:fill="FBFBFB"/>
        </w:rPr>
        <w:t>);</w:t>
      </w:r>
    </w:p>
    <w:p w:rsidR="001B5270" w:rsidRPr="00C0126A" w:rsidRDefault="00E65A80" w:rsidP="0021600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</w:t>
      </w:r>
      <w:r w:rsidRPr="00C0126A">
        <w:rPr>
          <w:rFonts w:eastAsia="Arial" w:cs="Times New Roman"/>
          <w:shd w:val="clear" w:color="auto" w:fill="FBFBFB"/>
        </w:rPr>
        <w:t>а</w:t>
      </w:r>
      <w:r w:rsidRPr="00C0126A">
        <w:rPr>
          <w:rFonts w:eastAsia="Arial" w:cs="Times New Roman"/>
          <w:shd w:val="clear" w:color="auto" w:fill="FBFBFB"/>
        </w:rPr>
        <w:t>геря, его традициях, правилах;</w:t>
      </w:r>
    </w:p>
    <w:p w:rsidR="001B5270" w:rsidRPr="00C0126A" w:rsidRDefault="00E65A80" w:rsidP="0021600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1B5270" w:rsidRPr="00C0126A" w:rsidRDefault="00E65A80" w:rsidP="0021600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«</w:t>
      </w:r>
      <w:r w:rsidR="00727409" w:rsidRPr="00C0126A">
        <w:rPr>
          <w:rFonts w:eastAsia="Arial" w:cs="Times New Roman"/>
          <w:shd w:val="clear" w:color="auto" w:fill="FBFBFB"/>
        </w:rPr>
        <w:t>новостной стенд</w:t>
      </w:r>
      <w:r w:rsidRPr="00C0126A">
        <w:rPr>
          <w:rFonts w:eastAsia="Arial" w:cs="Times New Roman"/>
          <w:shd w:val="clear" w:color="auto" w:fill="FBFBFB"/>
        </w:rPr>
        <w:t xml:space="preserve">» </w:t>
      </w:r>
      <w:r w:rsidR="00727409" w:rsidRPr="00C0126A">
        <w:rPr>
          <w:rFonts w:eastAsia="Arial" w:cs="Times New Roman"/>
          <w:shd w:val="clear" w:color="auto" w:fill="FBFBFB"/>
        </w:rPr>
        <w:t>в холле первого этажа</w:t>
      </w:r>
      <w:r w:rsidRPr="00C0126A">
        <w:rPr>
          <w:rFonts w:eastAsia="Arial" w:cs="Times New Roman"/>
          <w:shd w:val="clear" w:color="auto" w:fill="FBFBFB"/>
        </w:rPr>
        <w:t>, содержащи</w:t>
      </w:r>
      <w:r w:rsidR="00727409" w:rsidRPr="00C0126A">
        <w:rPr>
          <w:rFonts w:eastAsia="Arial" w:cs="Times New Roman"/>
          <w:shd w:val="clear" w:color="auto" w:fill="FBFBFB"/>
        </w:rPr>
        <w:t>й</w:t>
      </w:r>
      <w:r w:rsidRPr="00C0126A">
        <w:rPr>
          <w:rFonts w:eastAsia="Arial" w:cs="Times New Roman"/>
          <w:shd w:val="clear" w:color="auto" w:fill="FBFBFB"/>
        </w:rPr>
        <w:t xml:space="preserve"> в доступной, привлекател</w:t>
      </w:r>
      <w:r w:rsidRPr="00C0126A">
        <w:rPr>
          <w:rFonts w:eastAsia="Arial" w:cs="Times New Roman"/>
          <w:shd w:val="clear" w:color="auto" w:fill="FBFBFB"/>
        </w:rPr>
        <w:t>ь</w:t>
      </w:r>
      <w:r w:rsidRPr="00C0126A">
        <w:rPr>
          <w:rFonts w:eastAsia="Arial" w:cs="Times New Roman"/>
          <w:shd w:val="clear" w:color="auto" w:fill="FBFBFB"/>
        </w:rPr>
        <w:t>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1B5270" w:rsidRPr="00C0126A" w:rsidRDefault="00E65A80" w:rsidP="0021600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</w:t>
      </w:r>
      <w:r w:rsidRPr="00C0126A">
        <w:rPr>
          <w:rFonts w:eastAsia="Arial" w:cs="Times New Roman"/>
          <w:shd w:val="clear" w:color="auto" w:fill="FBFBFB"/>
        </w:rPr>
        <w:t>и</w:t>
      </w:r>
      <w:r w:rsidRPr="00C0126A">
        <w:rPr>
          <w:rFonts w:eastAsia="Arial" w:cs="Times New Roman"/>
          <w:shd w:val="clear" w:color="auto" w:fill="FBFBFB"/>
        </w:rPr>
        <w:t>рующих их способности, знакомящих с работами друг друга, фотоотчетов об интересных событиях детском лагере.</w:t>
      </w:r>
    </w:p>
    <w:p w:rsidR="001B5270" w:rsidRPr="00C0126A" w:rsidRDefault="001B5270" w:rsidP="00216005">
      <w:pPr>
        <w:ind w:firstLine="520"/>
        <w:rPr>
          <w:rFonts w:eastAsia="Arial" w:cs="Times New Roman"/>
          <w:shd w:val="clear" w:color="auto" w:fill="FBFBFB"/>
        </w:rPr>
      </w:pPr>
    </w:p>
    <w:p w:rsidR="001B5270" w:rsidRPr="00C0126A" w:rsidRDefault="00292F95" w:rsidP="00216005">
      <w:pPr>
        <w:jc w:val="center"/>
        <w:rPr>
          <w:rFonts w:eastAsia="Arial" w:cs="Times New Roman"/>
          <w:b/>
          <w:shd w:val="clear" w:color="auto" w:fill="FBFBFB"/>
        </w:rPr>
      </w:pPr>
      <w:r w:rsidRPr="00C0126A">
        <w:rPr>
          <w:rFonts w:eastAsia="Arial" w:cs="Times New Roman"/>
          <w:b/>
          <w:shd w:val="clear" w:color="auto" w:fill="FBFBFB"/>
        </w:rPr>
        <w:t>2.7</w:t>
      </w:r>
      <w:r w:rsidR="00E65A80" w:rsidRPr="00C0126A">
        <w:rPr>
          <w:rFonts w:eastAsia="Arial" w:cs="Times New Roman"/>
          <w:b/>
          <w:shd w:val="clear" w:color="auto" w:fill="FBFBFB"/>
        </w:rPr>
        <w:t>. Модуль «Профилактика и безопасность»</w:t>
      </w:r>
    </w:p>
    <w:p w:rsidR="001B5270" w:rsidRPr="00C0126A" w:rsidRDefault="00E65A80" w:rsidP="00216005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</w:t>
      </w:r>
      <w:r w:rsidRPr="00C0126A">
        <w:rPr>
          <w:rFonts w:eastAsia="Arial" w:cs="Times New Roman"/>
          <w:shd w:val="clear" w:color="auto" w:fill="FBFBFB"/>
        </w:rPr>
        <w:t>б</w:t>
      </w:r>
      <w:r w:rsidRPr="00C0126A">
        <w:rPr>
          <w:rFonts w:eastAsia="Arial" w:cs="Times New Roman"/>
          <w:shd w:val="clear" w:color="auto" w:fill="FBFBFB"/>
        </w:rPr>
        <w:t>ствующих преодолению различных трудных жизненных ситуаций и влияющих на пов</w:t>
      </w:r>
      <w:r w:rsidRPr="00C0126A">
        <w:rPr>
          <w:rFonts w:eastAsia="Arial" w:cs="Times New Roman"/>
          <w:shd w:val="clear" w:color="auto" w:fill="FBFBFB"/>
        </w:rPr>
        <w:t>ы</w:t>
      </w:r>
      <w:r w:rsidRPr="00C0126A">
        <w:rPr>
          <w:rFonts w:eastAsia="Arial" w:cs="Times New Roman"/>
          <w:shd w:val="clear" w:color="auto" w:fill="FBFBFB"/>
        </w:rPr>
        <w:t xml:space="preserve">шение устойчивости к неблагоприятным факторам; 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</w:t>
      </w:r>
      <w:r w:rsidRPr="00C0126A">
        <w:rPr>
          <w:rFonts w:eastAsia="Arial" w:cs="Times New Roman"/>
          <w:shd w:val="clear" w:color="auto" w:fill="FBFBFB"/>
        </w:rPr>
        <w:t>т</w:t>
      </w:r>
      <w:r w:rsidRPr="00C0126A">
        <w:rPr>
          <w:rFonts w:eastAsia="Arial" w:cs="Times New Roman"/>
          <w:shd w:val="clear" w:color="auto" w:fill="FBFBFB"/>
        </w:rPr>
        <w:t>ривает: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</w:t>
      </w:r>
      <w:r w:rsidRPr="00C0126A">
        <w:rPr>
          <w:rFonts w:eastAsia="Arial" w:cs="Times New Roman"/>
          <w:shd w:val="clear" w:color="auto" w:fill="FBFBFB"/>
        </w:rPr>
        <w:t>т</w:t>
      </w:r>
      <w:r w:rsidRPr="00C0126A">
        <w:rPr>
          <w:rFonts w:eastAsia="Arial" w:cs="Times New Roman"/>
          <w:shd w:val="clear" w:color="auto" w:fill="FBFBFB"/>
        </w:rPr>
        <w:t>ском лагере эффективной профилактической среды обеспечения безопасности жизнеде</w:t>
      </w:r>
      <w:r w:rsidRPr="00C0126A">
        <w:rPr>
          <w:rFonts w:eastAsia="Arial" w:cs="Times New Roman"/>
          <w:shd w:val="clear" w:color="auto" w:fill="FBFBFB"/>
        </w:rPr>
        <w:t>я</w:t>
      </w:r>
      <w:r w:rsidRPr="00C0126A">
        <w:rPr>
          <w:rFonts w:eastAsia="Arial" w:cs="Times New Roman"/>
          <w:shd w:val="clear" w:color="auto" w:fill="FBFBFB"/>
        </w:rPr>
        <w:t>тельности как условия успешной воспитательной деятельности;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разработку и реализацию разных форм профилактических воспитательных м</w:t>
      </w:r>
      <w:r w:rsidRPr="00C0126A">
        <w:rPr>
          <w:rFonts w:eastAsia="Arial" w:cs="Times New Roman"/>
          <w:shd w:val="clear" w:color="auto" w:fill="FBFBFB"/>
        </w:rPr>
        <w:t>е</w:t>
      </w:r>
      <w:r w:rsidRPr="00C0126A">
        <w:rPr>
          <w:rFonts w:eastAsia="Arial" w:cs="Times New Roman"/>
          <w:shd w:val="clear" w:color="auto" w:fill="FBFBFB"/>
        </w:rPr>
        <w:t>роприятий</w:t>
      </w:r>
      <w:r w:rsidR="00EF6A60" w:rsidRPr="00C0126A">
        <w:rPr>
          <w:rFonts w:eastAsia="Arial" w:cs="Times New Roman"/>
          <w:shd w:val="clear" w:color="auto" w:fill="FBFBFB"/>
        </w:rPr>
        <w:t xml:space="preserve"> (коллективные беседы, доверительные беседы, тренинги, викторины)</w:t>
      </w:r>
      <w:r w:rsidRPr="00C0126A">
        <w:rPr>
          <w:rFonts w:eastAsia="Arial" w:cs="Times New Roman"/>
          <w:shd w:val="clear" w:color="auto" w:fill="FBFBFB"/>
        </w:rPr>
        <w:t>: антиа</w:t>
      </w:r>
      <w:r w:rsidRPr="00C0126A">
        <w:rPr>
          <w:rFonts w:eastAsia="Arial" w:cs="Times New Roman"/>
          <w:shd w:val="clear" w:color="auto" w:fill="FBFBFB"/>
        </w:rPr>
        <w:t>л</w:t>
      </w:r>
      <w:r w:rsidRPr="00C0126A">
        <w:rPr>
          <w:rFonts w:eastAsia="Arial" w:cs="Times New Roman"/>
          <w:shd w:val="clear" w:color="auto" w:fill="FBFBFB"/>
        </w:rPr>
        <w:t>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</w:t>
      </w:r>
      <w:r w:rsidRPr="00C0126A">
        <w:rPr>
          <w:rFonts w:eastAsia="Arial" w:cs="Times New Roman"/>
          <w:shd w:val="clear" w:color="auto" w:fill="FBFBFB"/>
        </w:rPr>
        <w:t>ь</w:t>
      </w:r>
      <w:r w:rsidRPr="00C0126A">
        <w:rPr>
          <w:rFonts w:eastAsia="Arial" w:cs="Times New Roman"/>
          <w:shd w:val="clear" w:color="auto" w:fill="FBFBFB"/>
        </w:rPr>
        <w:t>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организацию превентивной работы со сценариями социально одобряемого пов</w:t>
      </w:r>
      <w:r w:rsidRPr="00C0126A">
        <w:rPr>
          <w:rFonts w:eastAsia="Arial" w:cs="Times New Roman"/>
          <w:shd w:val="clear" w:color="auto" w:fill="FBFBFB"/>
        </w:rPr>
        <w:t>е</w:t>
      </w:r>
      <w:r w:rsidRPr="00C0126A">
        <w:rPr>
          <w:rFonts w:eastAsia="Arial" w:cs="Times New Roman"/>
          <w:shd w:val="clear" w:color="auto" w:fill="FBFBFB"/>
        </w:rPr>
        <w:t>дения, развитие у обучающихся навыков саморефлексии, самоконтроля, устойчивости к негативному воздействию, групповому давлению</w:t>
      </w:r>
      <w:r w:rsidR="00EF6A60" w:rsidRPr="00C0126A">
        <w:rPr>
          <w:rFonts w:eastAsia="Arial" w:cs="Times New Roman"/>
          <w:shd w:val="clear" w:color="auto" w:fill="FBFBFB"/>
        </w:rPr>
        <w:t xml:space="preserve">. Просмотр социальных </w:t>
      </w:r>
      <w:r w:rsidR="00E82359" w:rsidRPr="00C0126A">
        <w:rPr>
          <w:rFonts w:eastAsia="Arial" w:cs="Times New Roman"/>
          <w:shd w:val="clear" w:color="auto" w:fill="FBFBFB"/>
        </w:rPr>
        <w:t xml:space="preserve">тематических </w:t>
      </w:r>
      <w:r w:rsidR="00EF6A60" w:rsidRPr="00C0126A">
        <w:rPr>
          <w:rFonts w:eastAsia="Arial" w:cs="Times New Roman"/>
          <w:shd w:val="clear" w:color="auto" w:fill="FBFBFB"/>
        </w:rPr>
        <w:t>роликов, последующие дискуссии и обсуждения</w:t>
      </w:r>
      <w:r w:rsidR="00E82359" w:rsidRPr="00C0126A">
        <w:rPr>
          <w:rFonts w:eastAsia="Arial" w:cs="Times New Roman"/>
          <w:shd w:val="clear" w:color="auto" w:fill="FBFBFB"/>
        </w:rPr>
        <w:t>. Тренинги взаимопомощи, «Команда м</w:t>
      </w:r>
      <w:r w:rsidR="00E82359" w:rsidRPr="00C0126A">
        <w:rPr>
          <w:rFonts w:eastAsia="Arial" w:cs="Times New Roman"/>
          <w:shd w:val="clear" w:color="auto" w:fill="FBFBFB"/>
        </w:rPr>
        <w:t>о</w:t>
      </w:r>
      <w:r w:rsidR="00E82359" w:rsidRPr="00C0126A">
        <w:rPr>
          <w:rFonts w:eastAsia="Arial" w:cs="Times New Roman"/>
          <w:shd w:val="clear" w:color="auto" w:fill="FBFBFB"/>
        </w:rPr>
        <w:lastRenderedPageBreak/>
        <w:t>ей мечты», «Вертушка жалобщиков», психодиагностические тесты (на демонстрати</w:t>
      </w:r>
      <w:r w:rsidR="00E82359" w:rsidRPr="00C0126A">
        <w:rPr>
          <w:rFonts w:eastAsia="Arial" w:cs="Times New Roman"/>
          <w:shd w:val="clear" w:color="auto" w:fill="FBFBFB"/>
        </w:rPr>
        <w:t>в</w:t>
      </w:r>
      <w:r w:rsidR="00E82359" w:rsidRPr="00C0126A">
        <w:rPr>
          <w:rFonts w:eastAsia="Arial" w:cs="Times New Roman"/>
          <w:shd w:val="clear" w:color="auto" w:fill="FBFBFB"/>
        </w:rPr>
        <w:t>ность, на силу воли, активность)</w:t>
      </w:r>
      <w:r w:rsidRPr="00C0126A">
        <w:rPr>
          <w:rFonts w:eastAsia="Arial" w:cs="Times New Roman"/>
          <w:shd w:val="clear" w:color="auto" w:fill="FBFBFB"/>
        </w:rPr>
        <w:t>;</w:t>
      </w:r>
    </w:p>
    <w:p w:rsidR="00E82359" w:rsidRPr="00C0126A" w:rsidRDefault="00E65A80" w:rsidP="009A2FB8">
      <w:pPr>
        <w:tabs>
          <w:tab w:val="left" w:pos="851"/>
        </w:tabs>
        <w:jc w:val="both"/>
        <w:rPr>
          <w:rFonts w:cs="Times New Roman"/>
        </w:rPr>
      </w:pPr>
      <w:r w:rsidRPr="00C0126A">
        <w:rPr>
          <w:rFonts w:eastAsia="Arial" w:cs="Times New Roman"/>
          <w:shd w:val="clear" w:color="auto" w:fill="FBFBFB"/>
        </w:rPr>
        <w:t>- поддержку инициатив детей, педагогов в сфере укрепления безопасности жизнедеятел</w:t>
      </w:r>
      <w:r w:rsidRPr="00C0126A">
        <w:rPr>
          <w:rFonts w:eastAsia="Arial" w:cs="Times New Roman"/>
          <w:shd w:val="clear" w:color="auto" w:fill="FBFBFB"/>
        </w:rPr>
        <w:t>ь</w:t>
      </w:r>
      <w:r w:rsidRPr="00C0126A">
        <w:rPr>
          <w:rFonts w:eastAsia="Arial" w:cs="Times New Roman"/>
          <w:shd w:val="clear" w:color="auto" w:fill="FBFBFB"/>
        </w:rPr>
        <w:t>ности в лагере, профилактики правонарушений, девиаций, организация деятельности, ал</w:t>
      </w:r>
      <w:r w:rsidRPr="00C0126A">
        <w:rPr>
          <w:rFonts w:eastAsia="Arial" w:cs="Times New Roman"/>
          <w:shd w:val="clear" w:color="auto" w:fill="FBFBFB"/>
        </w:rPr>
        <w:t>ь</w:t>
      </w:r>
      <w:r w:rsidRPr="00C0126A">
        <w:rPr>
          <w:rFonts w:eastAsia="Arial" w:cs="Times New Roman"/>
          <w:shd w:val="clear" w:color="auto" w:fill="FBFBFB"/>
        </w:rPr>
        <w:t>тернативной девиантному поведению – познание (</w:t>
      </w:r>
      <w:r w:rsidR="00E82359" w:rsidRPr="00C0126A">
        <w:rPr>
          <w:rFonts w:eastAsia="Arial" w:cs="Times New Roman"/>
          <w:shd w:val="clear" w:color="auto" w:fill="FBFBFB"/>
        </w:rPr>
        <w:t>экскурсии к значимым, памятным ме</w:t>
      </w:r>
      <w:r w:rsidR="00E82359" w:rsidRPr="00C0126A">
        <w:rPr>
          <w:rFonts w:eastAsia="Arial" w:cs="Times New Roman"/>
          <w:shd w:val="clear" w:color="auto" w:fill="FBFBFB"/>
        </w:rPr>
        <w:t>с</w:t>
      </w:r>
      <w:r w:rsidR="00E82359" w:rsidRPr="00C0126A">
        <w:rPr>
          <w:rFonts w:eastAsia="Arial" w:cs="Times New Roman"/>
          <w:shd w:val="clear" w:color="auto" w:fill="FBFBFB"/>
        </w:rPr>
        <w:t>там города</w:t>
      </w:r>
      <w:r w:rsidRPr="00C0126A">
        <w:rPr>
          <w:rFonts w:eastAsia="Arial" w:cs="Times New Roman"/>
          <w:shd w:val="clear" w:color="auto" w:fill="FBFBFB"/>
        </w:rPr>
        <w:t>), испытание себя (</w:t>
      </w:r>
      <w:r w:rsidR="00E82359" w:rsidRPr="00C0126A">
        <w:rPr>
          <w:rFonts w:eastAsia="Arial" w:cs="Times New Roman"/>
          <w:shd w:val="clear" w:color="auto" w:fill="FBFBFB"/>
        </w:rPr>
        <w:t>психологические тренинги, спортивные соревнования</w:t>
      </w:r>
      <w:r w:rsidRPr="00C0126A">
        <w:rPr>
          <w:rFonts w:eastAsia="Arial" w:cs="Times New Roman"/>
          <w:shd w:val="clear" w:color="auto" w:fill="FBFBFB"/>
        </w:rPr>
        <w:t>), зн</w:t>
      </w:r>
      <w:r w:rsidRPr="00C0126A">
        <w:rPr>
          <w:rFonts w:eastAsia="Arial" w:cs="Times New Roman"/>
          <w:shd w:val="clear" w:color="auto" w:fill="FBFBFB"/>
        </w:rPr>
        <w:t>а</w:t>
      </w:r>
      <w:r w:rsidRPr="00C0126A">
        <w:rPr>
          <w:rFonts w:eastAsia="Arial" w:cs="Times New Roman"/>
          <w:shd w:val="clear" w:color="auto" w:fill="FBFBFB"/>
        </w:rPr>
        <w:t>чимое общение, любовь, творчество, деятельность (в том числе профессиональная, рел</w:t>
      </w:r>
      <w:r w:rsidRPr="00C0126A">
        <w:rPr>
          <w:rFonts w:eastAsia="Arial" w:cs="Times New Roman"/>
          <w:shd w:val="clear" w:color="auto" w:fill="FBFBFB"/>
        </w:rPr>
        <w:t>и</w:t>
      </w:r>
      <w:r w:rsidRPr="00C0126A">
        <w:rPr>
          <w:rFonts w:eastAsia="Arial" w:cs="Times New Roman"/>
          <w:shd w:val="clear" w:color="auto" w:fill="FBFBFB"/>
        </w:rPr>
        <w:t>гиозно-духовная, благ</w:t>
      </w:r>
      <w:r w:rsidR="00E82359" w:rsidRPr="00C0126A">
        <w:rPr>
          <w:rFonts w:eastAsia="Arial" w:cs="Times New Roman"/>
          <w:shd w:val="clear" w:color="auto" w:fill="FBFBFB"/>
        </w:rPr>
        <w:t xml:space="preserve">отворительная, искусство и др.) </w:t>
      </w:r>
      <w:r w:rsidR="00E82359" w:rsidRPr="00C0126A">
        <w:rPr>
          <w:rFonts w:cs="Times New Roman"/>
        </w:rPr>
        <w:t>Эстафета «Тропа пожарной без</w:t>
      </w:r>
      <w:r w:rsidR="00E82359" w:rsidRPr="00C0126A">
        <w:rPr>
          <w:rFonts w:cs="Times New Roman"/>
        </w:rPr>
        <w:t>о</w:t>
      </w:r>
      <w:r w:rsidR="00E82359" w:rsidRPr="00C0126A">
        <w:rPr>
          <w:rFonts w:cs="Times New Roman"/>
        </w:rPr>
        <w:t>пасности», ежедневные инструктажи по технике безопасности, инструктажи перед вых</w:t>
      </w:r>
      <w:r w:rsidR="00E82359" w:rsidRPr="00C0126A">
        <w:rPr>
          <w:rFonts w:cs="Times New Roman"/>
        </w:rPr>
        <w:t>о</w:t>
      </w:r>
      <w:r w:rsidR="00E82359" w:rsidRPr="00C0126A">
        <w:rPr>
          <w:rFonts w:cs="Times New Roman"/>
        </w:rPr>
        <w:t>дом на городские мероприятия.</w:t>
      </w:r>
    </w:p>
    <w:p w:rsidR="001B5270" w:rsidRPr="00C0126A" w:rsidRDefault="001B527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</w:p>
    <w:p w:rsidR="001B5270" w:rsidRPr="00C0126A" w:rsidRDefault="00292F95" w:rsidP="00216005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C0126A">
        <w:rPr>
          <w:rFonts w:eastAsia="Arial" w:cs="Times New Roman"/>
          <w:b/>
          <w:shd w:val="clear" w:color="auto" w:fill="FBFBFB"/>
        </w:rPr>
        <w:t>2.8</w:t>
      </w:r>
      <w:r w:rsidR="00E65A80" w:rsidRPr="00C0126A">
        <w:rPr>
          <w:rFonts w:eastAsia="Arial" w:cs="Times New Roman"/>
          <w:b/>
          <w:shd w:val="clear" w:color="auto" w:fill="FBFBFB"/>
        </w:rPr>
        <w:t>. Модуль «Работа с воспитателями»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</w:t>
      </w:r>
      <w:r w:rsidRPr="00C0126A">
        <w:rPr>
          <w:rFonts w:eastAsia="Arial" w:cs="Times New Roman"/>
          <w:shd w:val="clear" w:color="auto" w:fill="FBFBFB"/>
        </w:rPr>
        <w:t>е</w:t>
      </w:r>
      <w:r w:rsidRPr="00C0126A">
        <w:rPr>
          <w:rFonts w:eastAsia="Arial" w:cs="Times New Roman"/>
          <w:shd w:val="clear" w:color="auto" w:fill="FBFBFB"/>
        </w:rPr>
        <w:t xml:space="preserve">ре являются воспитатели, они </w:t>
      </w:r>
      <w:r w:rsidR="00366EDB" w:rsidRPr="00C0126A">
        <w:rPr>
          <w:rFonts w:eastAsia="Arial" w:cs="Times New Roman"/>
          <w:shd w:val="clear" w:color="auto" w:fill="FBFBFB"/>
        </w:rPr>
        <w:t>-</w:t>
      </w:r>
      <w:r w:rsidRPr="00C0126A">
        <w:rPr>
          <w:rFonts w:eastAsia="Arial" w:cs="Times New Roman"/>
          <w:shd w:val="clear" w:color="auto" w:fill="FBFBFB"/>
        </w:rPr>
        <w:t xml:space="preserve"> важны</w:t>
      </w:r>
      <w:r w:rsidR="00366EDB" w:rsidRPr="00C0126A">
        <w:rPr>
          <w:rFonts w:eastAsia="Arial" w:cs="Times New Roman"/>
          <w:shd w:val="clear" w:color="auto" w:fill="FBFBFB"/>
        </w:rPr>
        <w:t>е</w:t>
      </w:r>
      <w:r w:rsidRPr="00C0126A">
        <w:rPr>
          <w:rFonts w:eastAsia="Arial" w:cs="Times New Roman"/>
          <w:shd w:val="clear" w:color="auto" w:fill="FBFBFB"/>
        </w:rPr>
        <w:t xml:space="preserve"> участник</w:t>
      </w:r>
      <w:r w:rsidR="00366EDB" w:rsidRPr="00C0126A">
        <w:rPr>
          <w:rFonts w:eastAsia="Arial" w:cs="Times New Roman"/>
          <w:shd w:val="clear" w:color="auto" w:fill="FBFBFB"/>
        </w:rPr>
        <w:t>и</w:t>
      </w:r>
      <w:r w:rsidRPr="00C0126A">
        <w:rPr>
          <w:rFonts w:eastAsia="Arial" w:cs="Times New Roman"/>
          <w:shd w:val="clear" w:color="auto" w:fill="FBFBFB"/>
        </w:rPr>
        <w:t xml:space="preserve"> системы детско-взрослой воспитыва</w:t>
      </w:r>
      <w:r w:rsidRPr="00C0126A">
        <w:rPr>
          <w:rFonts w:eastAsia="Arial" w:cs="Times New Roman"/>
          <w:shd w:val="clear" w:color="auto" w:fill="FBFBFB"/>
        </w:rPr>
        <w:t>ю</w:t>
      </w:r>
      <w:r w:rsidRPr="00C0126A">
        <w:rPr>
          <w:rFonts w:eastAsia="Arial" w:cs="Times New Roman"/>
          <w:shd w:val="clear" w:color="auto" w:fill="FBFBFB"/>
        </w:rPr>
        <w:t>щей общности. От их компетентности, профессиональной готовности, увлеченности зав</w:t>
      </w:r>
      <w:r w:rsidRPr="00C0126A">
        <w:rPr>
          <w:rFonts w:eastAsia="Arial" w:cs="Times New Roman"/>
          <w:shd w:val="clear" w:color="auto" w:fill="FBFBFB"/>
        </w:rPr>
        <w:t>и</w:t>
      </w:r>
      <w:r w:rsidRPr="00C0126A">
        <w:rPr>
          <w:rFonts w:eastAsia="Arial" w:cs="Times New Roman"/>
          <w:shd w:val="clear" w:color="auto" w:fill="FBFBFB"/>
        </w:rPr>
        <w:t xml:space="preserve">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 w:rsidR="00366EDB" w:rsidRPr="00C0126A">
        <w:rPr>
          <w:rFonts w:eastAsia="Arial" w:cs="Times New Roman"/>
          <w:shd w:val="clear" w:color="auto" w:fill="FBFBFB"/>
        </w:rPr>
        <w:t>воспитателя</w:t>
      </w:r>
      <w:r w:rsidRPr="00C0126A">
        <w:rPr>
          <w:rFonts w:eastAsia="Arial" w:cs="Times New Roman"/>
          <w:shd w:val="clear" w:color="auto" w:fill="FBFBFB"/>
        </w:rPr>
        <w:t>. Все нормы и це</w:t>
      </w:r>
      <w:r w:rsidRPr="00C0126A">
        <w:rPr>
          <w:rFonts w:eastAsia="Arial" w:cs="Times New Roman"/>
          <w:shd w:val="clear" w:color="auto" w:fill="FBFBFB"/>
        </w:rPr>
        <w:t>н</w:t>
      </w:r>
      <w:r w:rsidRPr="00C0126A">
        <w:rPr>
          <w:rFonts w:eastAsia="Arial" w:cs="Times New Roman"/>
          <w:shd w:val="clear" w:color="auto" w:fill="FBFBFB"/>
        </w:rPr>
        <w:t>ности актуализируются ребенком, в том числе через личность вожатого/воспитателя.</w:t>
      </w:r>
    </w:p>
    <w:p w:rsidR="000B2B7C" w:rsidRPr="00C0126A" w:rsidRDefault="00366EDB" w:rsidP="00366EDB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Ежедневно воспитатели в конце дня собираются на оперативные совещания, о</w:t>
      </w:r>
      <w:r w:rsidRPr="00C0126A">
        <w:rPr>
          <w:rFonts w:eastAsia="Arial" w:cs="Times New Roman"/>
          <w:shd w:val="clear" w:color="auto" w:fill="FBFBFB"/>
        </w:rPr>
        <w:t>б</w:t>
      </w:r>
      <w:r w:rsidRPr="00C0126A">
        <w:rPr>
          <w:rFonts w:eastAsia="Arial" w:cs="Times New Roman"/>
          <w:shd w:val="clear" w:color="auto" w:fill="FBFBFB"/>
        </w:rPr>
        <w:t>суждают и планируют мероприятия следующего дня.</w:t>
      </w:r>
    </w:p>
    <w:p w:rsidR="001B5270" w:rsidRPr="00C0126A" w:rsidRDefault="001B5270" w:rsidP="00216005">
      <w:pPr>
        <w:rPr>
          <w:rFonts w:eastAsia="Arial" w:cs="Times New Roman"/>
          <w:b/>
          <w:bCs/>
          <w:shd w:val="clear" w:color="auto" w:fill="FBFBFB"/>
        </w:rPr>
      </w:pPr>
    </w:p>
    <w:p w:rsidR="001B5270" w:rsidRPr="00C0126A" w:rsidRDefault="00E65A80" w:rsidP="00216005">
      <w:pPr>
        <w:jc w:val="center"/>
        <w:rPr>
          <w:rFonts w:eastAsia="Arial" w:cs="Times New Roman"/>
          <w:b/>
          <w:bCs/>
          <w:shd w:val="clear" w:color="auto" w:fill="FBFBFB"/>
        </w:rPr>
      </w:pPr>
      <w:r w:rsidRPr="00C0126A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1B5270" w:rsidRPr="00C0126A" w:rsidRDefault="00292F95" w:rsidP="00216005">
      <w:pPr>
        <w:jc w:val="center"/>
        <w:rPr>
          <w:rFonts w:eastAsia="Arial" w:cs="Times New Roman"/>
          <w:b/>
          <w:shd w:val="clear" w:color="auto" w:fill="FBFBFB"/>
        </w:rPr>
      </w:pPr>
      <w:r w:rsidRPr="00C0126A">
        <w:rPr>
          <w:rFonts w:eastAsia="Arial" w:cs="Times New Roman"/>
          <w:b/>
          <w:shd w:val="clear" w:color="auto" w:fill="FBFBFB"/>
        </w:rPr>
        <w:t>2.9</w:t>
      </w:r>
      <w:r w:rsidR="00E65A80" w:rsidRPr="00C0126A">
        <w:rPr>
          <w:rFonts w:eastAsia="Arial" w:cs="Times New Roman"/>
          <w:b/>
          <w:shd w:val="clear" w:color="auto" w:fill="FBFBFB"/>
        </w:rPr>
        <w:t>. Модуль «Работа с родителями»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1B5270" w:rsidRPr="00C0126A" w:rsidRDefault="00DA60E4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На групповом уровне - р</w:t>
      </w:r>
      <w:r w:rsidR="00E65A80" w:rsidRPr="00C0126A">
        <w:rPr>
          <w:rFonts w:eastAsia="Arial" w:cs="Times New Roman"/>
          <w:shd w:val="clear" w:color="auto" w:fill="FBFBFB"/>
        </w:rPr>
        <w:t>одительски</w:t>
      </w:r>
      <w:r w:rsidR="003B0EE8" w:rsidRPr="00C0126A">
        <w:rPr>
          <w:rFonts w:eastAsia="Arial" w:cs="Times New Roman"/>
          <w:shd w:val="clear" w:color="auto" w:fill="FBFBFB"/>
        </w:rPr>
        <w:t>й форум</w:t>
      </w:r>
      <w:r w:rsidR="009A2FB8">
        <w:rPr>
          <w:rFonts w:eastAsia="Arial" w:cs="Times New Roman"/>
          <w:shd w:val="clear" w:color="auto" w:fill="FBFBFB"/>
        </w:rPr>
        <w:t xml:space="preserve"> </w:t>
      </w:r>
      <w:r w:rsidR="00366EDB" w:rsidRPr="00C0126A">
        <w:rPr>
          <w:rFonts w:eastAsia="Arial" w:cs="Times New Roman"/>
          <w:shd w:val="clear" w:color="auto" w:fill="FBFBFB"/>
        </w:rPr>
        <w:t>(</w:t>
      </w:r>
      <w:r w:rsidRPr="00C0126A">
        <w:rPr>
          <w:rFonts w:eastAsia="Arial" w:cs="Times New Roman"/>
          <w:shd w:val="clear" w:color="auto" w:fill="FBFBFB"/>
        </w:rPr>
        <w:t>ветка обсуждений на школьной странице ВКонтакте</w:t>
      </w:r>
      <w:r w:rsidR="00366EDB" w:rsidRPr="00C0126A">
        <w:rPr>
          <w:rFonts w:eastAsia="Arial" w:cs="Times New Roman"/>
          <w:shd w:val="clear" w:color="auto" w:fill="FBFBFB"/>
        </w:rPr>
        <w:t>)</w:t>
      </w:r>
      <w:r w:rsidR="00E65A80" w:rsidRPr="00C0126A">
        <w:rPr>
          <w:rFonts w:eastAsia="Arial" w:cs="Times New Roman"/>
          <w:shd w:val="clear" w:color="auto" w:fill="FBFBFB"/>
        </w:rPr>
        <w:t xml:space="preserve"> детского лагеря</w:t>
      </w:r>
      <w:r w:rsidRPr="00C0126A">
        <w:rPr>
          <w:rFonts w:eastAsia="Arial" w:cs="Times New Roman"/>
          <w:shd w:val="clear" w:color="auto" w:fill="FBFBFB"/>
        </w:rPr>
        <w:t xml:space="preserve"> «Салют, лето!»Форум создан для обсуждения</w:t>
      </w:r>
      <w:r w:rsidR="00E65A80" w:rsidRPr="00C0126A">
        <w:rPr>
          <w:rFonts w:eastAsia="Arial" w:cs="Times New Roman"/>
          <w:shd w:val="clear" w:color="auto" w:fill="FBFBFB"/>
        </w:rPr>
        <w:t xml:space="preserve"> инт</w:t>
      </w:r>
      <w:r w:rsidR="00E65A80" w:rsidRPr="00C0126A">
        <w:rPr>
          <w:rFonts w:eastAsia="Arial" w:cs="Times New Roman"/>
          <w:shd w:val="clear" w:color="auto" w:fill="FBFBFB"/>
        </w:rPr>
        <w:t>е</w:t>
      </w:r>
      <w:r w:rsidR="00E65A80" w:rsidRPr="00C0126A">
        <w:rPr>
          <w:rFonts w:eastAsia="Arial" w:cs="Times New Roman"/>
          <w:shd w:val="clear" w:color="auto" w:fill="FBFBFB"/>
        </w:rPr>
        <w:t>ресующи</w:t>
      </w:r>
      <w:r w:rsidRPr="00C0126A">
        <w:rPr>
          <w:rFonts w:eastAsia="Arial" w:cs="Times New Roman"/>
          <w:shd w:val="clear" w:color="auto" w:fill="FBFBFB"/>
        </w:rPr>
        <w:t>х</w:t>
      </w:r>
      <w:r w:rsidR="00E65A80" w:rsidRPr="00C0126A">
        <w:rPr>
          <w:rFonts w:eastAsia="Arial" w:cs="Times New Roman"/>
          <w:shd w:val="clear" w:color="auto" w:fill="FBFBFB"/>
        </w:rPr>
        <w:t xml:space="preserve"> родителей вопрос</w:t>
      </w:r>
      <w:r w:rsidRPr="00C0126A">
        <w:rPr>
          <w:rFonts w:eastAsia="Arial" w:cs="Times New Roman"/>
          <w:shd w:val="clear" w:color="auto" w:fill="FBFBFB"/>
        </w:rPr>
        <w:t>ов</w:t>
      </w:r>
      <w:r w:rsidR="00E65A80" w:rsidRPr="00C0126A">
        <w:rPr>
          <w:rFonts w:eastAsia="Arial" w:cs="Times New Roman"/>
          <w:shd w:val="clear" w:color="auto" w:fill="FBFBFB"/>
        </w:rPr>
        <w:t>.</w:t>
      </w:r>
      <w:r w:rsidR="003B0EE8" w:rsidRPr="00C0126A">
        <w:rPr>
          <w:rFonts w:eastAsia="Arial" w:cs="Times New Roman"/>
          <w:shd w:val="clear" w:color="auto" w:fill="FBFBFB"/>
        </w:rPr>
        <w:t xml:space="preserve"> Еще одна возможность сообщать родителям о ходе летней оздоровительной компании – это публикации тематических постов и фото-отчетов в оф</w:t>
      </w:r>
      <w:r w:rsidR="003B0EE8" w:rsidRPr="00C0126A">
        <w:rPr>
          <w:rFonts w:eastAsia="Arial" w:cs="Times New Roman"/>
          <w:shd w:val="clear" w:color="auto" w:fill="FBFBFB"/>
        </w:rPr>
        <w:t>и</w:t>
      </w:r>
      <w:r w:rsidR="003B0EE8" w:rsidRPr="00C0126A">
        <w:rPr>
          <w:rFonts w:eastAsia="Arial" w:cs="Times New Roman"/>
          <w:shd w:val="clear" w:color="auto" w:fill="FBFBFB"/>
        </w:rPr>
        <w:t>циальной группе школы ВКонтакте.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На индивидуальном уровне:</w:t>
      </w:r>
    </w:p>
    <w:p w:rsidR="001B5270" w:rsidRPr="00C0126A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1B5270" w:rsidRDefault="00E65A80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C0126A">
        <w:rPr>
          <w:rFonts w:eastAsia="Arial" w:cs="Times New Roman"/>
          <w:shd w:val="clear" w:color="auto" w:fill="FBFBFB"/>
        </w:rPr>
        <w:t>- индивидуальное консультирование c целью координации воспитательн</w:t>
      </w:r>
      <w:r w:rsidR="009A2FB8">
        <w:rPr>
          <w:rFonts w:eastAsia="Arial" w:cs="Times New Roman"/>
          <w:shd w:val="clear" w:color="auto" w:fill="FBFBFB"/>
        </w:rPr>
        <w:t>ых ус</w:t>
      </w:r>
      <w:r w:rsidR="009A2FB8">
        <w:rPr>
          <w:rFonts w:eastAsia="Arial" w:cs="Times New Roman"/>
          <w:shd w:val="clear" w:color="auto" w:fill="FBFBFB"/>
        </w:rPr>
        <w:t>и</w:t>
      </w:r>
      <w:r w:rsidR="009A2FB8">
        <w:rPr>
          <w:rFonts w:eastAsia="Arial" w:cs="Times New Roman"/>
          <w:shd w:val="clear" w:color="auto" w:fill="FBFBFB"/>
        </w:rPr>
        <w:t>лий педагогов и родителей;</w:t>
      </w:r>
    </w:p>
    <w:p w:rsidR="009A2FB8" w:rsidRPr="00C0126A" w:rsidRDefault="009A2FB8" w:rsidP="00216005">
      <w:pPr>
        <w:ind w:firstLine="851"/>
        <w:jc w:val="both"/>
        <w:rPr>
          <w:rFonts w:eastAsia="Arial" w:cs="Times New Roman"/>
          <w:shd w:val="clear" w:color="auto" w:fill="FBFBFB"/>
        </w:rPr>
      </w:pPr>
      <w:r>
        <w:rPr>
          <w:rFonts w:eastAsia="Arial" w:cs="Times New Roman"/>
          <w:shd w:val="clear" w:color="auto" w:fill="FBFBFB"/>
        </w:rPr>
        <w:t xml:space="preserve">- </w:t>
      </w:r>
      <w:r>
        <w:rPr>
          <w:rFonts w:cs="Times New Roman"/>
        </w:rPr>
        <w:t>о</w:t>
      </w:r>
      <w:r w:rsidRPr="00C0126A">
        <w:rPr>
          <w:rFonts w:cs="Times New Roman"/>
        </w:rPr>
        <w:t>прос «Удовлетворенность летней сменой лагеря»</w:t>
      </w:r>
      <w:r>
        <w:rPr>
          <w:rFonts w:cs="Times New Roman"/>
        </w:rPr>
        <w:t>.</w:t>
      </w:r>
    </w:p>
    <w:p w:rsidR="001B5270" w:rsidRPr="00C0126A" w:rsidRDefault="001B5270" w:rsidP="00216005">
      <w:pPr>
        <w:ind w:firstLine="851"/>
        <w:rPr>
          <w:rFonts w:eastAsia="Arial" w:cs="Times New Roman"/>
          <w:shd w:val="clear" w:color="auto" w:fill="FBFBFB"/>
        </w:rPr>
      </w:pPr>
    </w:p>
    <w:p w:rsidR="001B5270" w:rsidRPr="00C0126A" w:rsidRDefault="00E65A80" w:rsidP="00216005">
      <w:pPr>
        <w:jc w:val="center"/>
        <w:rPr>
          <w:rFonts w:cs="Times New Roman"/>
          <w:b/>
        </w:rPr>
      </w:pPr>
      <w:r w:rsidRPr="00C0126A">
        <w:rPr>
          <w:rFonts w:cs="Times New Roman"/>
          <w:b/>
        </w:rPr>
        <w:t>2.1</w:t>
      </w:r>
      <w:r w:rsidR="00292F95" w:rsidRPr="00C0126A">
        <w:rPr>
          <w:rFonts w:cs="Times New Roman"/>
          <w:b/>
        </w:rPr>
        <w:t>0</w:t>
      </w:r>
      <w:r w:rsidRPr="00C0126A">
        <w:rPr>
          <w:rFonts w:cs="Times New Roman"/>
          <w:b/>
        </w:rPr>
        <w:t>. Модуль «Экскурсии и походы»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Организация для детей экскурсий, походов и реализация их воспитательного п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>тенциала.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</w:t>
      </w:r>
      <w:r w:rsidRPr="00C0126A">
        <w:rPr>
          <w:rFonts w:cs="Times New Roman"/>
        </w:rPr>
        <w:t>и</w:t>
      </w:r>
      <w:r w:rsidRPr="00C0126A">
        <w:rPr>
          <w:rFonts w:cs="Times New Roman"/>
        </w:rPr>
        <w:t>тельно и бережно относиться к ней, приобрести важный опыт социально одобряемого п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 xml:space="preserve">ведения в различных ситуациях. С этой целью для детей организуются </w:t>
      </w:r>
      <w:r w:rsidR="00DA60E4" w:rsidRPr="00C0126A">
        <w:rPr>
          <w:rFonts w:cs="Times New Roman"/>
        </w:rPr>
        <w:t>краткосрочные г</w:t>
      </w:r>
      <w:r w:rsidR="00DA60E4" w:rsidRPr="00C0126A">
        <w:rPr>
          <w:rFonts w:cs="Times New Roman"/>
        </w:rPr>
        <w:t>о</w:t>
      </w:r>
      <w:r w:rsidR="00DA60E4" w:rsidRPr="00C0126A">
        <w:rPr>
          <w:rFonts w:cs="Times New Roman"/>
        </w:rPr>
        <w:t>родские</w:t>
      </w:r>
      <w:r w:rsidRPr="00C0126A">
        <w:rPr>
          <w:rFonts w:cs="Times New Roman"/>
        </w:rPr>
        <w:t xml:space="preserve"> походы, экологические тропы</w:t>
      </w:r>
      <w:r w:rsidR="00DA60E4" w:rsidRPr="00C0126A">
        <w:rPr>
          <w:rFonts w:cs="Times New Roman"/>
        </w:rPr>
        <w:t xml:space="preserve"> на территории школы, тематические экскурсии: «Площадь первостроителей. Памятник комсомольцам 30х годов»</w:t>
      </w:r>
      <w:r w:rsidRPr="00C0126A">
        <w:rPr>
          <w:rFonts w:cs="Times New Roman"/>
        </w:rPr>
        <w:t>, в музей</w:t>
      </w:r>
      <w:r w:rsidR="00DA60E4" w:rsidRPr="00C0126A">
        <w:rPr>
          <w:rFonts w:cs="Times New Roman"/>
        </w:rPr>
        <w:t>Уралкалия</w:t>
      </w:r>
      <w:r w:rsidRPr="00C0126A">
        <w:rPr>
          <w:rFonts w:cs="Times New Roman"/>
        </w:rPr>
        <w:t xml:space="preserve">, </w:t>
      </w:r>
      <w:r w:rsidR="00DA60E4" w:rsidRPr="00C0126A">
        <w:rPr>
          <w:rFonts w:cs="Times New Roman"/>
        </w:rPr>
        <w:t>эк</w:t>
      </w:r>
      <w:r w:rsidR="00DA60E4" w:rsidRPr="00C0126A">
        <w:rPr>
          <w:rFonts w:cs="Times New Roman"/>
        </w:rPr>
        <w:t>о</w:t>
      </w:r>
      <w:r w:rsidR="00DA60E4" w:rsidRPr="00C0126A">
        <w:rPr>
          <w:rFonts w:cs="Times New Roman"/>
        </w:rPr>
        <w:t>логическая экскурсия в Комсомольском парке, экскурсии в МАУ ДО ДДЮТЭ, МАУ ДО «ДЮЦ «Каскад»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На экскурсиях, в походах создаются благоприятные условия для воспитания у д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>тей самостоятельности и ответственности, формирования у них навыков самообслуж</w:t>
      </w:r>
      <w:r w:rsidRPr="00C0126A">
        <w:rPr>
          <w:rFonts w:cs="Times New Roman"/>
        </w:rPr>
        <w:t>и</w:t>
      </w:r>
      <w:r w:rsidRPr="00C0126A">
        <w:rPr>
          <w:rFonts w:cs="Times New Roman"/>
        </w:rPr>
        <w:t xml:space="preserve">вающего труда, обучения рациональному использованию своего времени, сил, имущества. </w:t>
      </w:r>
    </w:p>
    <w:p w:rsidR="001B5270" w:rsidRPr="00C0126A" w:rsidRDefault="001B5270" w:rsidP="00216005">
      <w:pPr>
        <w:rPr>
          <w:rFonts w:cs="Times New Roman"/>
          <w:b/>
          <w:bCs/>
          <w:iCs/>
        </w:rPr>
      </w:pPr>
    </w:p>
    <w:p w:rsidR="001B5270" w:rsidRPr="00C0126A" w:rsidRDefault="00E65A80" w:rsidP="00216005">
      <w:pPr>
        <w:jc w:val="center"/>
        <w:rPr>
          <w:rFonts w:cs="Times New Roman"/>
          <w:b/>
          <w:bCs/>
          <w:iCs/>
        </w:rPr>
      </w:pPr>
      <w:r w:rsidRPr="00C0126A">
        <w:rPr>
          <w:rFonts w:cs="Times New Roman"/>
          <w:b/>
          <w:bCs/>
          <w:iCs/>
        </w:rPr>
        <w:t>2.1</w:t>
      </w:r>
      <w:r w:rsidR="00292F95" w:rsidRPr="00C0126A">
        <w:rPr>
          <w:rFonts w:cs="Times New Roman"/>
          <w:b/>
          <w:bCs/>
          <w:iCs/>
        </w:rPr>
        <w:t>1</w:t>
      </w:r>
      <w:r w:rsidRPr="00C0126A">
        <w:rPr>
          <w:rFonts w:cs="Times New Roman"/>
          <w:b/>
          <w:bCs/>
          <w:iCs/>
        </w:rPr>
        <w:t>. Модуль «Профориентация»</w:t>
      </w:r>
    </w:p>
    <w:p w:rsidR="001B5270" w:rsidRPr="00C0126A" w:rsidRDefault="00E65A80" w:rsidP="00216005">
      <w:pPr>
        <w:ind w:firstLine="850"/>
        <w:jc w:val="both"/>
        <w:rPr>
          <w:rStyle w:val="CharAttribute502"/>
          <w:rFonts w:eastAsia="№Е" w:cs="Times New Roman"/>
          <w:i w:val="0"/>
          <w:sz w:val="24"/>
        </w:rPr>
      </w:pPr>
      <w:r w:rsidRPr="00C0126A">
        <w:rPr>
          <w:rFonts w:cs="Times New Roman"/>
        </w:rPr>
        <w:lastRenderedPageBreak/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</w:t>
      </w:r>
      <w:r w:rsidRPr="00C0126A">
        <w:rPr>
          <w:rFonts w:cs="Times New Roman"/>
        </w:rPr>
        <w:t>ф</w:t>
      </w:r>
      <w:r w:rsidRPr="00C0126A">
        <w:rPr>
          <w:rFonts w:cs="Times New Roman"/>
        </w:rPr>
        <w:t>ориентации, организацию профессиональных проб. Задача совместной деятельности пед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гогических работников– подготовить ребенка к осознанному выбору своей будущей пр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>фессиональной деятельности. Создавая профориентационно значимые проблемные ситу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ции, формирующие готовность ребенка к выбору, педагог актуализирует его професси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>нальное самоопределение, позитивный взгляд на труд в постиндустриальном мире, охв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 xml:space="preserve">тывающий не только профессиональную, но и внепрофессиональную составляющие такой деятельности. </w:t>
      </w:r>
      <w:r w:rsidRPr="00C0126A">
        <w:rPr>
          <w:rStyle w:val="CharAttribute511"/>
          <w:rFonts w:eastAsia="№Е" w:cs="Times New Roman"/>
          <w:sz w:val="24"/>
        </w:rPr>
        <w:t xml:space="preserve">Эта работа осуществляется </w:t>
      </w:r>
      <w:r w:rsidRPr="00C0126A">
        <w:rPr>
          <w:rStyle w:val="CharAttribute512"/>
          <w:rFonts w:eastAsia="№Е" w:cs="Times New Roman"/>
          <w:sz w:val="24"/>
        </w:rPr>
        <w:t>через:</w:t>
      </w:r>
    </w:p>
    <w:p w:rsidR="001B5270" w:rsidRPr="00C0126A" w:rsidRDefault="00E65A80" w:rsidP="00216005">
      <w:pPr>
        <w:ind w:firstLine="850"/>
        <w:jc w:val="both"/>
        <w:rPr>
          <w:rFonts w:eastAsia="Calibri" w:cs="Times New Roman"/>
        </w:rPr>
      </w:pPr>
      <w:r w:rsidRPr="00C0126A">
        <w:rPr>
          <w:rStyle w:val="CharAttribute502"/>
          <w:rFonts w:eastAsia="№Е" w:cs="Times New Roman"/>
          <w:i w:val="0"/>
          <w:sz w:val="24"/>
        </w:rPr>
        <w:t xml:space="preserve">- </w:t>
      </w:r>
      <w:r w:rsidRPr="00C0126A">
        <w:rPr>
          <w:rFonts w:eastAsia="Calibri" w:cs="Times New Roman"/>
          <w:lang w:eastAsia="ko-KR"/>
        </w:rPr>
        <w:t>профориентационны</w:t>
      </w:r>
      <w:r w:rsidR="00DA60E4" w:rsidRPr="00C0126A">
        <w:rPr>
          <w:rFonts w:eastAsia="Calibri" w:cs="Times New Roman"/>
          <w:lang w:eastAsia="ko-KR"/>
        </w:rPr>
        <w:t>е</w:t>
      </w:r>
      <w:r w:rsidR="009F6C3F">
        <w:rPr>
          <w:rFonts w:eastAsia="Calibri" w:cs="Times New Roman"/>
          <w:lang w:eastAsia="ko-KR"/>
        </w:rPr>
        <w:t xml:space="preserve"> </w:t>
      </w:r>
      <w:r w:rsidR="00DA60E4" w:rsidRPr="00C0126A">
        <w:rPr>
          <w:rFonts w:eastAsia="Calibri" w:cs="Times New Roman"/>
          <w:lang w:eastAsia="ko-KR"/>
        </w:rPr>
        <w:t>беседы, просмотр фильмов и социальных роликов</w:t>
      </w:r>
      <w:r w:rsidRPr="00C0126A">
        <w:rPr>
          <w:rFonts w:eastAsia="Calibri" w:cs="Times New Roman"/>
          <w:lang w:eastAsia="ko-KR"/>
        </w:rPr>
        <w:t>, н</w:t>
      </w:r>
      <w:r w:rsidRPr="00C0126A">
        <w:rPr>
          <w:rFonts w:eastAsia="Calibri" w:cs="Times New Roman"/>
          <w:lang w:eastAsia="ko-KR"/>
        </w:rPr>
        <w:t>а</w:t>
      </w:r>
      <w:r w:rsidRPr="00C0126A">
        <w:rPr>
          <w:rFonts w:eastAsia="Calibri" w:cs="Times New Roman"/>
          <w:lang w:eastAsia="ko-KR"/>
        </w:rPr>
        <w:t>правленных на подготовку ребенка к осознанному планированию и реализации своего профессионального будущего;</w:t>
      </w:r>
    </w:p>
    <w:p w:rsidR="001B5270" w:rsidRPr="00C0126A" w:rsidRDefault="00E65A80" w:rsidP="00216005">
      <w:pPr>
        <w:ind w:firstLine="850"/>
        <w:jc w:val="both"/>
        <w:rPr>
          <w:rFonts w:eastAsia="Calibri" w:cs="Times New Roman"/>
        </w:rPr>
      </w:pPr>
      <w:r w:rsidRPr="00C0126A">
        <w:rPr>
          <w:rFonts w:eastAsia="Calibri" w:cs="Times New Roman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</w:t>
      </w:r>
      <w:r w:rsidRPr="00C0126A">
        <w:rPr>
          <w:rFonts w:eastAsia="Calibri" w:cs="Times New Roman"/>
          <w:lang w:eastAsia="ko-KR"/>
        </w:rPr>
        <w:t>с</w:t>
      </w:r>
      <w:r w:rsidRPr="00C0126A">
        <w:rPr>
          <w:rFonts w:eastAsia="Calibri" w:cs="Times New Roman"/>
          <w:lang w:eastAsia="ko-KR"/>
        </w:rPr>
        <w:t>ширяющие знания детей о типах профессий, о способах выбора профессий, о достоинс</w:t>
      </w:r>
      <w:r w:rsidRPr="00C0126A">
        <w:rPr>
          <w:rFonts w:eastAsia="Calibri" w:cs="Times New Roman"/>
          <w:lang w:eastAsia="ko-KR"/>
        </w:rPr>
        <w:t>т</w:t>
      </w:r>
      <w:r w:rsidRPr="00C0126A">
        <w:rPr>
          <w:rFonts w:eastAsia="Calibri" w:cs="Times New Roman"/>
          <w:lang w:eastAsia="ko-KR"/>
        </w:rPr>
        <w:t>вах и недостатках той или иной интересной детям профессиональной деятельности;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eastAsia="Calibri" w:cs="Times New Roman"/>
          <w:lang w:eastAsia="ko-KR"/>
        </w:rPr>
        <w:t xml:space="preserve">- </w:t>
      </w:r>
      <w:r w:rsidRPr="00C0126A">
        <w:rPr>
          <w:rFonts w:cs="Times New Roman"/>
        </w:rPr>
        <w:t>участие в работе всероссийских профориентационных проектов, созданных в с</w:t>
      </w:r>
      <w:r w:rsidRPr="00C0126A">
        <w:rPr>
          <w:rFonts w:cs="Times New Roman"/>
        </w:rPr>
        <w:t>е</w:t>
      </w:r>
      <w:r w:rsidRPr="00C0126A">
        <w:rPr>
          <w:rFonts w:cs="Times New Roman"/>
        </w:rPr>
        <w:t xml:space="preserve">ти интернет: просмотр лекций, решение учебно-тренировочных </w:t>
      </w:r>
      <w:r w:rsidR="00DA60E4" w:rsidRPr="00C0126A">
        <w:rPr>
          <w:rFonts w:cs="Times New Roman"/>
        </w:rPr>
        <w:t>задач, участие в мастер-классах</w:t>
      </w:r>
      <w:r w:rsidRPr="00C0126A">
        <w:rPr>
          <w:rFonts w:cs="Times New Roman"/>
        </w:rPr>
        <w:t>.</w:t>
      </w:r>
    </w:p>
    <w:p w:rsidR="001B5270" w:rsidRPr="00C0126A" w:rsidRDefault="001B5270" w:rsidP="00216005">
      <w:pPr>
        <w:rPr>
          <w:rFonts w:cs="Times New Roman"/>
          <w:b/>
          <w:bCs/>
          <w:iCs/>
        </w:rPr>
      </w:pPr>
    </w:p>
    <w:p w:rsidR="001B5270" w:rsidRPr="00C0126A" w:rsidRDefault="00E65A80" w:rsidP="00216005">
      <w:pPr>
        <w:tabs>
          <w:tab w:val="left" w:pos="851"/>
        </w:tabs>
        <w:jc w:val="center"/>
        <w:rPr>
          <w:rFonts w:cs="Times New Roman"/>
        </w:rPr>
      </w:pPr>
      <w:r w:rsidRPr="00C0126A">
        <w:rPr>
          <w:rFonts w:cs="Times New Roman"/>
          <w:b/>
        </w:rPr>
        <w:t>2.1</w:t>
      </w:r>
      <w:r w:rsidR="00292F95" w:rsidRPr="00C0126A">
        <w:rPr>
          <w:rFonts w:cs="Times New Roman"/>
          <w:b/>
        </w:rPr>
        <w:t>2</w:t>
      </w:r>
      <w:r w:rsidRPr="00C0126A">
        <w:rPr>
          <w:rFonts w:cs="Times New Roman"/>
          <w:b/>
        </w:rPr>
        <w:t>. Модуль «Цифровая среда воспитания»</w:t>
      </w:r>
    </w:p>
    <w:p w:rsidR="001B5270" w:rsidRPr="00C0126A" w:rsidRDefault="00E65A80" w:rsidP="00216005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1B5270" w:rsidRPr="00C0126A" w:rsidRDefault="00E65A80" w:rsidP="00216005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 – совокупность условий для реализации воспитател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ной деятельности с применением дистанционных технологий, электронных информац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онных ресурсов, цифрового контента и технологических средств. Развитие цифровой ср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ды воспитания особенно актуально в условиях сохранения рисков распространения COVID-19. </w:t>
      </w:r>
    </w:p>
    <w:p w:rsidR="001B5270" w:rsidRPr="00C0126A" w:rsidRDefault="00E65A80" w:rsidP="00216005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1B5270" w:rsidRPr="00C0126A" w:rsidRDefault="00E65A80" w:rsidP="003B0EE8">
      <w:pPr>
        <w:pStyle w:val="aff5"/>
        <w:tabs>
          <w:tab w:val="left" w:pos="1134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:rsidR="001B5270" w:rsidRPr="00C0126A" w:rsidRDefault="00E65A80" w:rsidP="003B0EE8">
      <w:pPr>
        <w:pStyle w:val="aff5"/>
        <w:tabs>
          <w:tab w:val="left" w:pos="1134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- формирование культуры информационной безопасности, информационной гр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мотности, противодействие распространению идеологии терроризма;</w:t>
      </w:r>
    </w:p>
    <w:p w:rsidR="001B5270" w:rsidRPr="00C0126A" w:rsidRDefault="00E65A80" w:rsidP="003B0EE8">
      <w:pPr>
        <w:pStyle w:val="aff5"/>
        <w:tabs>
          <w:tab w:val="left" w:pos="1134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609DE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онлайн-мероприятия в официальной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="00F609DE" w:rsidRPr="00C0126A">
        <w:rPr>
          <w:rFonts w:ascii="Times New Roman" w:hAnsi="Times New Roman" w:cs="Times New Roman"/>
          <w:sz w:val="24"/>
          <w:szCs w:val="24"/>
          <w:lang w:val="ru-RU"/>
        </w:rPr>
        <w:t>е детского лагеря в соц.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сет</w:t>
      </w:r>
      <w:r w:rsidR="00F609DE" w:rsidRPr="00C0126A">
        <w:rPr>
          <w:rFonts w:ascii="Times New Roman" w:hAnsi="Times New Roman" w:cs="Times New Roman"/>
          <w:sz w:val="24"/>
          <w:szCs w:val="24"/>
          <w:lang w:val="ru-RU"/>
        </w:rPr>
        <w:t>иhttps://vk.com/sosh12brz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5270" w:rsidRPr="00C0126A" w:rsidRDefault="00E65A80" w:rsidP="003B0EE8">
      <w:pPr>
        <w:pStyle w:val="aff5"/>
        <w:tabs>
          <w:tab w:val="left" w:pos="1134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- освещение деятельности детского лагеря в официальн</w:t>
      </w:r>
      <w:r w:rsidR="003B0EE8" w:rsidRPr="00C0126A">
        <w:rPr>
          <w:rFonts w:ascii="Times New Roman" w:hAnsi="Times New Roman" w:cs="Times New Roman"/>
          <w:sz w:val="24"/>
          <w:szCs w:val="24"/>
          <w:lang w:val="ru-RU"/>
        </w:rPr>
        <w:t>ой группе ВКонтакте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5270" w:rsidRPr="00C0126A" w:rsidRDefault="001B5270" w:rsidP="00216005">
      <w:pPr>
        <w:keepNext/>
        <w:keepLines/>
        <w:widowControl w:val="0"/>
        <w:shd w:val="clear" w:color="auto" w:fill="auto"/>
        <w:outlineLvl w:val="0"/>
        <w:rPr>
          <w:rFonts w:eastAsia="Times New Roman" w:cs="Times New Roman"/>
          <w:b/>
          <w:lang w:eastAsia="ko-KR" w:bidi="ar-SA"/>
        </w:rPr>
      </w:pPr>
    </w:p>
    <w:p w:rsidR="001B5270" w:rsidRPr="00C0126A" w:rsidRDefault="00E65A80" w:rsidP="00216005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  <w:r w:rsidRPr="00C0126A">
        <w:rPr>
          <w:rFonts w:eastAsia="Times New Roman" w:cs="Times New Roman"/>
          <w:b/>
          <w:bCs/>
          <w:lang w:eastAsia="ko-KR" w:bidi="ar-SA"/>
        </w:rPr>
        <w:t>2.1</w:t>
      </w:r>
      <w:r w:rsidR="00292F95" w:rsidRPr="00C0126A">
        <w:rPr>
          <w:rFonts w:eastAsia="Times New Roman" w:cs="Times New Roman"/>
          <w:b/>
          <w:bCs/>
          <w:lang w:eastAsia="ko-KR" w:bidi="ar-SA"/>
        </w:rPr>
        <w:t>3</w:t>
      </w:r>
      <w:r w:rsidRPr="00C0126A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1B5270" w:rsidRPr="00C0126A" w:rsidRDefault="00E65A80" w:rsidP="002160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  <w:lang w:eastAsia="ko-KR" w:bidi="ar-SA"/>
        </w:rPr>
        <w:t>Взаимодействие</w:t>
      </w:r>
      <w:r w:rsidRPr="00C0126A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</w:t>
      </w:r>
      <w:r w:rsidR="003B0EE8" w:rsidRPr="00C0126A">
        <w:rPr>
          <w:rFonts w:eastAsia="Times New Roman" w:cs="Times New Roman"/>
          <w:bCs/>
          <w:iCs/>
          <w:lang w:eastAsia="ko-KR" w:bidi="ar-SA"/>
        </w:rPr>
        <w:t xml:space="preserve"> в рамках городских мероприятий, акций, событий</w:t>
      </w:r>
      <w:r w:rsidRPr="00C0126A">
        <w:rPr>
          <w:rFonts w:eastAsia="Times New Roman" w:cs="Times New Roman"/>
          <w:bCs/>
          <w:iCs/>
          <w:lang w:eastAsia="ko-KR" w:bidi="ar-SA"/>
        </w:rPr>
        <w:t xml:space="preserve">, организациями культуры и спорта, </w:t>
      </w:r>
      <w:r w:rsidR="00F609DE" w:rsidRPr="00C0126A">
        <w:rPr>
          <w:rFonts w:eastAsia="Times New Roman" w:cs="Times New Roman"/>
          <w:lang w:eastAsia="ko-KR" w:bidi="ar-SA"/>
        </w:rPr>
        <w:t>общественными объ</w:t>
      </w:r>
      <w:r w:rsidR="00F609DE" w:rsidRPr="00C0126A">
        <w:rPr>
          <w:rFonts w:eastAsia="Times New Roman" w:cs="Times New Roman"/>
          <w:lang w:eastAsia="ko-KR" w:bidi="ar-SA"/>
        </w:rPr>
        <w:t>е</w:t>
      </w:r>
      <w:r w:rsidR="00F609DE" w:rsidRPr="00C0126A">
        <w:rPr>
          <w:rFonts w:eastAsia="Times New Roman" w:cs="Times New Roman"/>
          <w:lang w:eastAsia="ko-KR" w:bidi="ar-SA"/>
        </w:rPr>
        <w:t>динениями</w:t>
      </w:r>
      <w:r w:rsidRPr="00C0126A">
        <w:rPr>
          <w:rFonts w:eastAsia="Times New Roman" w:cs="Times New Roman"/>
          <w:lang w:eastAsia="ko-KR" w:bidi="ar-SA"/>
        </w:rPr>
        <w:t xml:space="preserve">. </w:t>
      </w:r>
    </w:p>
    <w:p w:rsidR="001B5270" w:rsidRPr="00C0126A" w:rsidRDefault="00E65A80" w:rsidP="002160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1B5270" w:rsidRPr="00C0126A" w:rsidRDefault="00E65A80" w:rsidP="002160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</w:t>
      </w:r>
      <w:r w:rsidRPr="00C0126A">
        <w:rPr>
          <w:rFonts w:eastAsia="Times New Roman" w:cs="Times New Roman"/>
          <w:lang w:eastAsia="ko-KR" w:bidi="ar-SA"/>
        </w:rPr>
        <w:t>о</w:t>
      </w:r>
      <w:r w:rsidRPr="00C0126A">
        <w:rPr>
          <w:rFonts w:eastAsia="Times New Roman" w:cs="Times New Roman"/>
          <w:lang w:eastAsia="ko-KR" w:bidi="ar-SA"/>
        </w:rPr>
        <w:t>говорами о сотрудничестве, в проведении отдельных мероприятий в рамках рабочей пр</w:t>
      </w:r>
      <w:r w:rsidRPr="00C0126A">
        <w:rPr>
          <w:rFonts w:eastAsia="Times New Roman" w:cs="Times New Roman"/>
          <w:lang w:eastAsia="ko-KR" w:bidi="ar-SA"/>
        </w:rPr>
        <w:t>о</w:t>
      </w:r>
      <w:r w:rsidRPr="00C0126A">
        <w:rPr>
          <w:rFonts w:eastAsia="Times New Roman" w:cs="Times New Roman"/>
          <w:lang w:eastAsia="ko-KR" w:bidi="ar-SA"/>
        </w:rPr>
        <w:t xml:space="preserve">граммы воспитания и календарного плана воспитательной работы (выставки, </w:t>
      </w:r>
      <w:r w:rsidR="00F609DE" w:rsidRPr="00C0126A">
        <w:rPr>
          <w:rFonts w:eastAsia="Times New Roman" w:cs="Times New Roman"/>
          <w:lang w:eastAsia="ko-KR" w:bidi="ar-SA"/>
        </w:rPr>
        <w:t xml:space="preserve">мастер-классы, </w:t>
      </w:r>
      <w:r w:rsidRPr="00C0126A">
        <w:rPr>
          <w:rFonts w:eastAsia="Times New Roman" w:cs="Times New Roman"/>
          <w:lang w:eastAsia="ko-KR" w:bidi="ar-SA"/>
        </w:rPr>
        <w:t>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1B5270" w:rsidRPr="00C0126A" w:rsidRDefault="00E65A80" w:rsidP="002160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</w:t>
      </w:r>
      <w:r w:rsidRPr="00C0126A">
        <w:rPr>
          <w:rFonts w:eastAsia="Times New Roman" w:cs="Times New Roman"/>
          <w:lang w:eastAsia="ko-KR" w:bidi="ar-SA"/>
        </w:rPr>
        <w:t>ь</w:t>
      </w:r>
      <w:r w:rsidRPr="00C0126A">
        <w:rPr>
          <w:rFonts w:eastAsia="Times New Roman" w:cs="Times New Roman"/>
          <w:lang w:eastAsia="ko-KR" w:bidi="ar-SA"/>
        </w:rPr>
        <w:t>ной направленности при соблюдении требований законодательства Российской Федер</w:t>
      </w:r>
      <w:r w:rsidRPr="00C0126A">
        <w:rPr>
          <w:rFonts w:eastAsia="Times New Roman" w:cs="Times New Roman"/>
          <w:lang w:eastAsia="ko-KR" w:bidi="ar-SA"/>
        </w:rPr>
        <w:t>а</w:t>
      </w:r>
      <w:r w:rsidRPr="00C0126A">
        <w:rPr>
          <w:rFonts w:eastAsia="Times New Roman" w:cs="Times New Roman"/>
          <w:lang w:eastAsia="ko-KR" w:bidi="ar-SA"/>
        </w:rPr>
        <w:t>ции;</w:t>
      </w:r>
    </w:p>
    <w:p w:rsidR="001B5270" w:rsidRPr="00C0126A" w:rsidRDefault="00E65A80" w:rsidP="002160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</w:t>
      </w:r>
      <w:r w:rsidRPr="00C0126A">
        <w:rPr>
          <w:rFonts w:eastAsia="Times New Roman" w:cs="Times New Roman"/>
          <w:lang w:eastAsia="ko-KR" w:bidi="ar-SA"/>
        </w:rPr>
        <w:t>о</w:t>
      </w:r>
      <w:r w:rsidRPr="00C0126A">
        <w:rPr>
          <w:rFonts w:eastAsia="Times New Roman" w:cs="Times New Roman"/>
          <w:lang w:eastAsia="ko-KR" w:bidi="ar-SA"/>
        </w:rPr>
        <w:t>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1B5270" w:rsidRPr="00C0126A" w:rsidRDefault="001B5270" w:rsidP="00216005">
      <w:pPr>
        <w:pStyle w:val="aff5"/>
        <w:tabs>
          <w:tab w:val="left" w:pos="993"/>
          <w:tab w:val="left" w:pos="1310"/>
        </w:tabs>
        <w:ind w:left="0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3B0EE8" w:rsidRPr="00C0126A" w:rsidRDefault="00292F95" w:rsidP="003B0EE8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  <w:r w:rsidRPr="00C0126A">
        <w:rPr>
          <w:rFonts w:eastAsia="Times New Roman" w:cs="Times New Roman"/>
          <w:b/>
          <w:bCs/>
          <w:lang w:eastAsia="ko-KR" w:bidi="ar-SA"/>
        </w:rPr>
        <w:t>2.14</w:t>
      </w:r>
      <w:r w:rsidR="003B0EE8" w:rsidRPr="00C0126A">
        <w:rPr>
          <w:rFonts w:eastAsia="Times New Roman" w:cs="Times New Roman"/>
          <w:b/>
          <w:bCs/>
          <w:lang w:eastAsia="ko-KR" w:bidi="ar-SA"/>
        </w:rPr>
        <w:t>. Модуль «СоцАктив»</w:t>
      </w:r>
    </w:p>
    <w:p w:rsidR="003B0EE8" w:rsidRPr="00C0126A" w:rsidRDefault="003B0EE8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В школьном возрасте </w:t>
      </w:r>
      <w:r w:rsidR="0003789F" w:rsidRPr="00C0126A">
        <w:rPr>
          <w:rFonts w:ascii="Times New Roman" w:hAnsi="Times New Roman" w:cs="Times New Roman"/>
          <w:sz w:val="24"/>
          <w:szCs w:val="24"/>
          <w:lang w:val="ru-RU"/>
        </w:rPr>
        <w:t>осваиваются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новые социальные роли и виды деятельности. Это благоприятный период для усвоения знаний о духовных и культурных традициях н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родов родн</w:t>
      </w:r>
      <w:r w:rsidR="0003789F" w:rsidRPr="00C0126A">
        <w:rPr>
          <w:rFonts w:ascii="Times New Roman" w:hAnsi="Times New Roman" w:cs="Times New Roman"/>
          <w:sz w:val="24"/>
          <w:szCs w:val="24"/>
          <w:lang w:val="ru-RU"/>
        </w:rPr>
        <w:t>ой страны, традиционных ценностях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, правил, норм поведения, принятых в о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ществе.</w:t>
      </w:r>
    </w:p>
    <w:p w:rsidR="0003789F" w:rsidRPr="00C0126A" w:rsidRDefault="0003789F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Программа воспитания «Салют, лето!» включает в себя модуль «СоцАктив», в к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торый входят подмодули для организации деятельности отрядов ЛДП, РВО (базовый ур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вень), РВО (профильный уровень).</w:t>
      </w:r>
      <w:r w:rsidR="000006E9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в модуль «СоцАктив» могут быть включены другие подмодули с целью обеспечения деятельности новых направлений в о</w:t>
      </w:r>
      <w:r w:rsidR="000006E9" w:rsidRPr="00C0126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006E9" w:rsidRPr="00C0126A">
        <w:rPr>
          <w:rFonts w:ascii="Times New Roman" w:hAnsi="Times New Roman" w:cs="Times New Roman"/>
          <w:sz w:val="24"/>
          <w:szCs w:val="24"/>
          <w:lang w:val="ru-RU"/>
        </w:rPr>
        <w:t>ганизации отдыха детей и их оздоровления.</w:t>
      </w:r>
    </w:p>
    <w:p w:rsidR="00A47F13" w:rsidRPr="00C0126A" w:rsidRDefault="00A47F13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7F13" w:rsidRPr="00C0126A" w:rsidRDefault="00A47F13" w:rsidP="00A47F13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  <w:r w:rsidRPr="00C0126A">
        <w:rPr>
          <w:rFonts w:eastAsia="Times New Roman" w:cs="Times New Roman"/>
          <w:b/>
          <w:bCs/>
          <w:lang w:eastAsia="ko-KR" w:bidi="ar-SA"/>
        </w:rPr>
        <w:t>2.1</w:t>
      </w:r>
      <w:r w:rsidR="00292F95" w:rsidRPr="00C0126A">
        <w:rPr>
          <w:rFonts w:eastAsia="Times New Roman" w:cs="Times New Roman"/>
          <w:b/>
          <w:bCs/>
          <w:lang w:eastAsia="ko-KR" w:bidi="ar-SA"/>
        </w:rPr>
        <w:t>4</w:t>
      </w:r>
      <w:r w:rsidRPr="00C0126A">
        <w:rPr>
          <w:rFonts w:eastAsia="Times New Roman" w:cs="Times New Roman"/>
          <w:b/>
          <w:bCs/>
          <w:lang w:eastAsia="ko-KR" w:bidi="ar-SA"/>
        </w:rPr>
        <w:t xml:space="preserve">.1. Подмодуль «СоцАктив. </w:t>
      </w:r>
      <w:r w:rsidR="003D1FF8" w:rsidRPr="00C0126A">
        <w:rPr>
          <w:rFonts w:eastAsia="Times New Roman" w:cs="Times New Roman"/>
          <w:b/>
          <w:bCs/>
          <w:lang w:eastAsia="ko-KR" w:bidi="ar-SA"/>
        </w:rPr>
        <w:t xml:space="preserve">Орлята. </w:t>
      </w:r>
      <w:r w:rsidRPr="00C0126A">
        <w:rPr>
          <w:rFonts w:eastAsia="Times New Roman" w:cs="Times New Roman"/>
          <w:b/>
          <w:bCs/>
          <w:lang w:eastAsia="ko-KR" w:bidi="ar-SA"/>
        </w:rPr>
        <w:t>ЛДП»</w:t>
      </w:r>
    </w:p>
    <w:p w:rsidR="005B5922" w:rsidRPr="00C0126A" w:rsidRDefault="005B5922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Подмодуль ориентирован на учеников 1–4-х классов.</w:t>
      </w:r>
      <w:r w:rsidR="002A4FB5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В основе – программа «Орл</w:t>
      </w:r>
      <w:r w:rsidR="002A4FB5" w:rsidRPr="00C012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A4FB5" w:rsidRPr="00C0126A">
        <w:rPr>
          <w:rFonts w:ascii="Times New Roman" w:hAnsi="Times New Roman" w:cs="Times New Roman"/>
          <w:sz w:val="24"/>
          <w:szCs w:val="24"/>
          <w:lang w:val="ru-RU"/>
        </w:rPr>
        <w:t>та России».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Методической основой подмодуля является методика коллективной творч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ской деятельности И. П. Иванова. Коллективно-творческая деятельность – это совместная деятельность детей и взрослых, направленная на развитие навыков социального взаим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действия, творческих способностей и интеллекта, а также формирование организаторских способностей каждого участника деятельности.</w:t>
      </w:r>
    </w:p>
    <w:p w:rsidR="005B5922" w:rsidRPr="00C0126A" w:rsidRDefault="005B5922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В основу коллективной творческой деятельности положены три основные идеи: </w:t>
      </w:r>
    </w:p>
    <w:p w:rsidR="005B5922" w:rsidRPr="00C0126A" w:rsidRDefault="005B5922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• дело должно быть направлено на решение каких-либо образовательных, воспит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тельных задач, улучшение условий жизни, принесение пользы обществу; </w:t>
      </w:r>
    </w:p>
    <w:p w:rsidR="005B5922" w:rsidRPr="00C0126A" w:rsidRDefault="005B5922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• работа носит коллективный характер, базируется на совместном проведении и включает взаимодействие детей и взрослых;</w:t>
      </w:r>
    </w:p>
    <w:p w:rsidR="005B5922" w:rsidRPr="00C0126A" w:rsidRDefault="005B5922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• деятельность должна быть необычной, не похожей на иные и помогать в раскр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тии природного потенциала детей.</w:t>
      </w:r>
    </w:p>
    <w:p w:rsidR="00316054" w:rsidRPr="00C0126A" w:rsidRDefault="00316054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Основные события</w:t>
      </w:r>
      <w:r w:rsidR="002A4FB5" w:rsidRPr="00C012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отрядные дела, мероприятия в ЛДП</w:t>
      </w:r>
      <w:r w:rsidRPr="00C012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направлены на закрепл</w:t>
      </w:r>
      <w:r w:rsidRPr="00C012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C012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выстраивание перспектив участияв Программе «Орлята России» или проектах </w:t>
      </w:r>
      <w:r w:rsidR="002A4FB5" w:rsidRPr="00C012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РДДМ в следующем учебном году</w:t>
      </w:r>
      <w:r w:rsidRPr="00C012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A4FB5" w:rsidRPr="00C0126A" w:rsidRDefault="002A4FB5" w:rsidP="00C97694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Коллективные творческие дела</w:t>
      </w:r>
      <w:r w:rsidR="00C97694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организованы в семи направлениях, с</w:t>
      </w:r>
      <w:r w:rsidR="00C97694" w:rsidRPr="00C012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97694" w:rsidRPr="00C0126A">
        <w:rPr>
          <w:rFonts w:ascii="Times New Roman" w:hAnsi="Times New Roman" w:cs="Times New Roman"/>
          <w:sz w:val="24"/>
          <w:szCs w:val="24"/>
          <w:lang w:val="ru-RU"/>
        </w:rPr>
        <w:t>гласно основным трекам программы «Орлята России»:</w:t>
      </w:r>
    </w:p>
    <w:p w:rsidR="002A4FB5" w:rsidRPr="00C0126A" w:rsidRDefault="00C97694" w:rsidP="00C97694">
      <w:pPr>
        <w:pStyle w:val="afff0"/>
        <w:numPr>
          <w:ilvl w:val="0"/>
          <w:numId w:val="3"/>
        </w:numPr>
        <w:spacing w:before="0" w:beforeAutospacing="0" w:after="0" w:afterAutospacing="0"/>
        <w:jc w:val="both"/>
      </w:pPr>
      <w:r w:rsidRPr="00C0126A">
        <w:t>«</w:t>
      </w:r>
      <w:r w:rsidR="002A4FB5" w:rsidRPr="00C0126A">
        <w:t>Орлёнок – Лидер»;</w:t>
      </w:r>
    </w:p>
    <w:p w:rsidR="002A4FB5" w:rsidRPr="00C0126A" w:rsidRDefault="002A4FB5" w:rsidP="00C97694">
      <w:pPr>
        <w:pStyle w:val="afff0"/>
        <w:numPr>
          <w:ilvl w:val="0"/>
          <w:numId w:val="3"/>
        </w:numPr>
        <w:spacing w:before="0" w:beforeAutospacing="0" w:after="0" w:afterAutospacing="0"/>
        <w:jc w:val="both"/>
      </w:pPr>
      <w:r w:rsidRPr="00C0126A">
        <w:t>«Орлёнок – Эколог»;</w:t>
      </w:r>
    </w:p>
    <w:p w:rsidR="002A4FB5" w:rsidRPr="00C0126A" w:rsidRDefault="002A4FB5" w:rsidP="00C97694">
      <w:pPr>
        <w:pStyle w:val="afff0"/>
        <w:numPr>
          <w:ilvl w:val="0"/>
          <w:numId w:val="3"/>
        </w:numPr>
        <w:spacing w:before="0" w:beforeAutospacing="0" w:after="0" w:afterAutospacing="0"/>
        <w:jc w:val="both"/>
      </w:pPr>
      <w:r w:rsidRPr="00C0126A">
        <w:t>«Орлёнок – Эрудит»;</w:t>
      </w:r>
    </w:p>
    <w:p w:rsidR="002A4FB5" w:rsidRPr="00C0126A" w:rsidRDefault="002A4FB5" w:rsidP="00C97694">
      <w:pPr>
        <w:pStyle w:val="afff0"/>
        <w:numPr>
          <w:ilvl w:val="0"/>
          <w:numId w:val="3"/>
        </w:numPr>
        <w:spacing w:before="0" w:beforeAutospacing="0" w:after="0" w:afterAutospacing="0"/>
        <w:jc w:val="both"/>
      </w:pPr>
      <w:r w:rsidRPr="00C0126A">
        <w:t>«Орлёнок – Мастер»;</w:t>
      </w:r>
    </w:p>
    <w:p w:rsidR="002A4FB5" w:rsidRPr="00C0126A" w:rsidRDefault="002A4FB5" w:rsidP="00C97694">
      <w:pPr>
        <w:pStyle w:val="afff0"/>
        <w:numPr>
          <w:ilvl w:val="0"/>
          <w:numId w:val="3"/>
        </w:numPr>
        <w:spacing w:before="0" w:beforeAutospacing="0" w:after="0" w:afterAutospacing="0"/>
        <w:jc w:val="both"/>
      </w:pPr>
      <w:r w:rsidRPr="00C0126A">
        <w:t>«Орлёнок – Спортсмен»;</w:t>
      </w:r>
    </w:p>
    <w:p w:rsidR="002A4FB5" w:rsidRPr="00C0126A" w:rsidRDefault="002A4FB5" w:rsidP="00C97694">
      <w:pPr>
        <w:pStyle w:val="afff0"/>
        <w:numPr>
          <w:ilvl w:val="0"/>
          <w:numId w:val="3"/>
        </w:numPr>
        <w:spacing w:before="0" w:beforeAutospacing="0" w:after="0" w:afterAutospacing="0"/>
        <w:jc w:val="both"/>
      </w:pPr>
      <w:r w:rsidRPr="00C0126A">
        <w:t>«Орлёнок – Доброволец»;</w:t>
      </w:r>
    </w:p>
    <w:p w:rsidR="002A4FB5" w:rsidRPr="00C0126A" w:rsidRDefault="002A4FB5" w:rsidP="00C97694">
      <w:pPr>
        <w:pStyle w:val="afff0"/>
        <w:numPr>
          <w:ilvl w:val="0"/>
          <w:numId w:val="3"/>
        </w:numPr>
        <w:spacing w:before="0" w:beforeAutospacing="0" w:after="0" w:afterAutospacing="0"/>
        <w:jc w:val="both"/>
      </w:pPr>
      <w:r w:rsidRPr="00C0126A">
        <w:t>«Орлёнок – Хранитель исторической памяти».</w:t>
      </w:r>
    </w:p>
    <w:p w:rsidR="0003789F" w:rsidRPr="00C0126A" w:rsidRDefault="0003789F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FF8" w:rsidRPr="00C0126A" w:rsidRDefault="0003789F" w:rsidP="0003789F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  <w:bCs/>
          <w:lang w:eastAsia="ko-KR" w:bidi="ar-SA"/>
        </w:rPr>
      </w:pPr>
      <w:r w:rsidRPr="00C0126A">
        <w:rPr>
          <w:rFonts w:eastAsia="Times New Roman" w:cs="Times New Roman"/>
          <w:b/>
          <w:bCs/>
          <w:lang w:eastAsia="ko-KR" w:bidi="ar-SA"/>
        </w:rPr>
        <w:t>2.1</w:t>
      </w:r>
      <w:r w:rsidR="00292F95" w:rsidRPr="00C0126A">
        <w:rPr>
          <w:rFonts w:eastAsia="Times New Roman" w:cs="Times New Roman"/>
          <w:b/>
          <w:bCs/>
          <w:lang w:eastAsia="ko-KR" w:bidi="ar-SA"/>
        </w:rPr>
        <w:t>4</w:t>
      </w:r>
      <w:r w:rsidRPr="00C0126A">
        <w:rPr>
          <w:rFonts w:eastAsia="Times New Roman" w:cs="Times New Roman"/>
          <w:b/>
          <w:bCs/>
          <w:lang w:eastAsia="ko-KR" w:bidi="ar-SA"/>
        </w:rPr>
        <w:t>.</w:t>
      </w:r>
      <w:r w:rsidR="00A47F13" w:rsidRPr="00C0126A">
        <w:rPr>
          <w:rFonts w:eastAsia="Times New Roman" w:cs="Times New Roman"/>
          <w:b/>
          <w:bCs/>
          <w:lang w:eastAsia="ko-KR" w:bidi="ar-SA"/>
        </w:rPr>
        <w:t>2</w:t>
      </w:r>
      <w:r w:rsidRPr="00C0126A">
        <w:rPr>
          <w:rFonts w:eastAsia="Times New Roman" w:cs="Times New Roman"/>
          <w:b/>
          <w:bCs/>
          <w:lang w:eastAsia="ko-KR" w:bidi="ar-SA"/>
        </w:rPr>
        <w:t xml:space="preserve">. </w:t>
      </w:r>
      <w:r w:rsidR="004D7994" w:rsidRPr="00C0126A">
        <w:rPr>
          <w:rFonts w:eastAsia="Times New Roman" w:cs="Times New Roman"/>
          <w:b/>
          <w:bCs/>
          <w:lang w:eastAsia="ko-KR" w:bidi="ar-SA"/>
        </w:rPr>
        <w:t>Подм</w:t>
      </w:r>
      <w:r w:rsidRPr="00C0126A">
        <w:rPr>
          <w:rFonts w:eastAsia="Times New Roman" w:cs="Times New Roman"/>
          <w:b/>
          <w:bCs/>
          <w:lang w:eastAsia="ko-KR" w:bidi="ar-SA"/>
        </w:rPr>
        <w:t xml:space="preserve">одуль «СоцАктив. </w:t>
      </w:r>
      <w:r w:rsidR="00A47F13" w:rsidRPr="00C0126A">
        <w:rPr>
          <w:rFonts w:eastAsia="Times New Roman" w:cs="Times New Roman"/>
          <w:b/>
          <w:bCs/>
          <w:lang w:eastAsia="ko-KR" w:bidi="ar-SA"/>
        </w:rPr>
        <w:t xml:space="preserve">Юнармейский </w:t>
      </w:r>
      <w:r w:rsidR="003D1FF8" w:rsidRPr="00C0126A">
        <w:rPr>
          <w:rFonts w:eastAsia="Times New Roman" w:cs="Times New Roman"/>
          <w:b/>
          <w:bCs/>
          <w:lang w:eastAsia="ko-KR" w:bidi="ar-SA"/>
        </w:rPr>
        <w:t xml:space="preserve">салют. </w:t>
      </w:r>
    </w:p>
    <w:p w:rsidR="0003789F" w:rsidRPr="00C0126A" w:rsidRDefault="0003789F" w:rsidP="0003789F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  <w:r w:rsidRPr="00C0126A">
        <w:rPr>
          <w:rFonts w:eastAsia="Times New Roman" w:cs="Times New Roman"/>
          <w:b/>
          <w:bCs/>
          <w:lang w:eastAsia="ko-KR" w:bidi="ar-SA"/>
        </w:rPr>
        <w:t>РВО (профильный уровень)»</w:t>
      </w:r>
    </w:p>
    <w:p w:rsidR="000F47C7" w:rsidRPr="00C0126A" w:rsidRDefault="0003789F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РВО (профильный уровень) направлена на  </w:t>
      </w:r>
      <w:r w:rsidR="00F75F92" w:rsidRPr="00C0126A">
        <w:rPr>
          <w:rFonts w:ascii="Times New Roman" w:hAnsi="Times New Roman" w:cs="Times New Roman"/>
          <w:sz w:val="24"/>
          <w:szCs w:val="24"/>
          <w:lang w:val="ru-RU"/>
        </w:rPr>
        <w:t>вовлечени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едетей и </w:t>
      </w:r>
      <w:r w:rsidR="00F75F92" w:rsidRPr="00C0126A">
        <w:rPr>
          <w:rFonts w:ascii="Times New Roman" w:hAnsi="Times New Roman" w:cs="Times New Roman"/>
          <w:sz w:val="24"/>
          <w:szCs w:val="24"/>
          <w:lang w:val="ru-RU"/>
        </w:rPr>
        <w:t>подр</w:t>
      </w:r>
      <w:r w:rsidR="00F75F92" w:rsidRPr="00C012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75F92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стков 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«группы риска» и СОП</w:t>
      </w:r>
      <w:r w:rsidR="00F75F92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в активную социальную практику 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на основе деятельности</w:t>
      </w:r>
      <w:r w:rsidR="00F75F92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детско-юношеского военно-патриотического общественного движения «ЮНАРМИЯ»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F47C7" w:rsidRPr="00C0126A" w:rsidRDefault="000F47C7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Предполагается, что в отряде будут обучающиеся 5-9 классов</w:t>
      </w:r>
      <w:r w:rsidR="000225CF">
        <w:rPr>
          <w:rFonts w:ascii="Times New Roman" w:hAnsi="Times New Roman" w:cs="Times New Roman"/>
          <w:sz w:val="24"/>
          <w:szCs w:val="24"/>
          <w:lang w:val="ru-RU"/>
        </w:rPr>
        <w:t>, относящиеся к «группе риска» СОП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47C7" w:rsidRPr="00C0126A" w:rsidRDefault="000006E9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Планируется проведение лекций</w:t>
      </w:r>
      <w:r w:rsidR="000F47C7" w:rsidRPr="00C0126A">
        <w:rPr>
          <w:rFonts w:ascii="Times New Roman" w:hAnsi="Times New Roman" w:cs="Times New Roman"/>
          <w:sz w:val="24"/>
          <w:szCs w:val="24"/>
          <w:lang w:val="ru-RU"/>
        </w:rPr>
        <w:t>, бесед на темы гражданственности, патриотизма, мероприятия в рамках ВДЮВПОД «ЮНАРМИЯ»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7994" w:rsidRPr="00C0126A">
        <w:rPr>
          <w:rFonts w:ascii="Times New Roman" w:hAnsi="Times New Roman" w:cs="Times New Roman"/>
          <w:sz w:val="24"/>
          <w:szCs w:val="24"/>
          <w:lang w:val="ru-RU"/>
        </w:rPr>
        <w:t>в том числе соревнования, конкурсы, игры и мероприятия движения.</w:t>
      </w:r>
    </w:p>
    <w:p w:rsidR="00F75F92" w:rsidRPr="00C0126A" w:rsidRDefault="000F47C7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учетом особого статуса воспитанников, проведение </w:t>
      </w:r>
      <w:r w:rsidR="000006E9" w:rsidRPr="00C0126A">
        <w:rPr>
          <w:rFonts w:ascii="Times New Roman" w:hAnsi="Times New Roman" w:cs="Times New Roman"/>
          <w:sz w:val="24"/>
          <w:szCs w:val="24"/>
          <w:lang w:val="ru-RU"/>
        </w:rPr>
        <w:t>тренингов на сплочение и развитие коммуникативных качеств детей и подростков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являются </w:t>
      </w:r>
      <w:r w:rsidR="004D7994" w:rsidRPr="00C0126A">
        <w:rPr>
          <w:rFonts w:ascii="Times New Roman" w:hAnsi="Times New Roman" w:cs="Times New Roman"/>
          <w:sz w:val="24"/>
          <w:szCs w:val="24"/>
          <w:lang w:val="ru-RU"/>
        </w:rPr>
        <w:t>крайне важным</w:t>
      </w:r>
      <w:r w:rsidR="000006E9" w:rsidRPr="00C012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Напр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тренинги «Вертушка жалобщиков», «Валентность», </w:t>
      </w:r>
      <w:r w:rsidR="004D7994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«Основное в человеке», 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«Верю – не верю», «Враг - друг», коммуникативные упражнения «Как дела?», «В трех словах»,</w:t>
      </w:r>
      <w:r w:rsidR="004D7994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«Добрые пожелания»,другие.</w:t>
      </w:r>
    </w:p>
    <w:p w:rsidR="004D7994" w:rsidRPr="00C0126A" w:rsidRDefault="004D7994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FF8" w:rsidRPr="00C0126A" w:rsidRDefault="004D7994" w:rsidP="004D7994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  <w:bCs/>
          <w:lang w:eastAsia="ko-KR" w:bidi="ar-SA"/>
        </w:rPr>
      </w:pPr>
      <w:r w:rsidRPr="00C0126A">
        <w:rPr>
          <w:rFonts w:eastAsia="Times New Roman" w:cs="Times New Roman"/>
          <w:b/>
          <w:bCs/>
          <w:lang w:eastAsia="ko-KR" w:bidi="ar-SA"/>
        </w:rPr>
        <w:t>2.1</w:t>
      </w:r>
      <w:r w:rsidR="00292F95" w:rsidRPr="00C0126A">
        <w:rPr>
          <w:rFonts w:eastAsia="Times New Roman" w:cs="Times New Roman"/>
          <w:b/>
          <w:bCs/>
          <w:lang w:eastAsia="ko-KR" w:bidi="ar-SA"/>
        </w:rPr>
        <w:t>4</w:t>
      </w:r>
      <w:r w:rsidRPr="00C0126A">
        <w:rPr>
          <w:rFonts w:eastAsia="Times New Roman" w:cs="Times New Roman"/>
          <w:b/>
          <w:bCs/>
          <w:lang w:eastAsia="ko-KR" w:bidi="ar-SA"/>
        </w:rPr>
        <w:t>.</w:t>
      </w:r>
      <w:r w:rsidR="00A47F13" w:rsidRPr="00C0126A">
        <w:rPr>
          <w:rFonts w:eastAsia="Times New Roman" w:cs="Times New Roman"/>
          <w:b/>
          <w:bCs/>
          <w:lang w:eastAsia="ko-KR" w:bidi="ar-SA"/>
        </w:rPr>
        <w:t>3</w:t>
      </w:r>
      <w:r w:rsidRPr="00C0126A">
        <w:rPr>
          <w:rFonts w:eastAsia="Times New Roman" w:cs="Times New Roman"/>
          <w:b/>
          <w:bCs/>
          <w:lang w:eastAsia="ko-KR" w:bidi="ar-SA"/>
        </w:rPr>
        <w:t xml:space="preserve">. Подмодуль «СоцАктив. </w:t>
      </w:r>
      <w:r w:rsidR="003D1FF8" w:rsidRPr="00C0126A">
        <w:rPr>
          <w:rFonts w:eastAsia="Times New Roman" w:cs="Times New Roman"/>
          <w:b/>
          <w:bCs/>
          <w:lang w:eastAsia="ko-KR" w:bidi="ar-SA"/>
        </w:rPr>
        <w:t>Правоведы.</w:t>
      </w:r>
    </w:p>
    <w:p w:rsidR="004D7994" w:rsidRPr="00C0126A" w:rsidRDefault="004D7994" w:rsidP="004D7994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  <w:r w:rsidRPr="00C0126A">
        <w:rPr>
          <w:rFonts w:eastAsia="Times New Roman" w:cs="Times New Roman"/>
          <w:b/>
          <w:bCs/>
          <w:lang w:eastAsia="ko-KR" w:bidi="ar-SA"/>
        </w:rPr>
        <w:t>РВО (базовый уровень)»</w:t>
      </w:r>
    </w:p>
    <w:p w:rsidR="004D7994" w:rsidRPr="00C0126A" w:rsidRDefault="004D7994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Деятельность РВО (базовый уровень) направлена на  вовлечениедетей 1-4 классов, состоящих на учетах «группы риска» и СОП</w:t>
      </w:r>
      <w:r w:rsidR="00A77134" w:rsidRPr="00C012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в активную социальную деятельность.</w:t>
      </w:r>
    </w:p>
    <w:p w:rsidR="00A77134" w:rsidRPr="00C0126A" w:rsidRDefault="00A77134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 xml:space="preserve">Дети </w:t>
      </w:r>
      <w:r w:rsidR="00DB6B51" w:rsidRPr="00C0126A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>«</w:t>
      </w:r>
      <w:r w:rsidRPr="00C0126A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>группы риска</w:t>
      </w:r>
      <w:r w:rsidR="00DB6B51" w:rsidRPr="00C0126A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>»</w:t>
      </w:r>
      <w:r w:rsidRPr="00C0126A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— особая категория, требующая специфических технологий воспитательной работы, а также </w:t>
      </w:r>
      <w:r w:rsidR="00DB6B51" w:rsidRPr="00C0126A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 xml:space="preserve">особого </w:t>
      </w:r>
      <w:r w:rsidRPr="00C0126A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>внимания со стороны педагогов</w:t>
      </w:r>
      <w:r w:rsidR="00DB6B51" w:rsidRPr="00C0126A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 xml:space="preserve">/воспитателей. </w:t>
      </w:r>
      <w:r w:rsidR="00DB6B51" w:rsidRPr="00C0126A">
        <w:rPr>
          <w:rFonts w:ascii="Times New Roman" w:hAnsi="Times New Roman" w:cs="Times New Roman"/>
          <w:sz w:val="24"/>
          <w:szCs w:val="24"/>
          <w:lang w:val="ru-RU"/>
        </w:rPr>
        <w:t>В целях предупреждения фактов деструктивных проявлений, совершения противоправных деяний несовершеннолетними, в отрядных делах и мероприятиях необходимо делать а</w:t>
      </w:r>
      <w:r w:rsidR="00DB6B51" w:rsidRPr="00C0126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B6B51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цент на правовое просвещение, 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>формирование здорового образа жизни, профилактику правонарушений.</w:t>
      </w:r>
      <w:r w:rsidR="00F058FE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ЗОЖ возможно через просмотр тематических роликов с последующим обсуждением, через спортивные соревнования, отрядные дела</w:t>
      </w:r>
      <w:r w:rsidR="00A47F13" w:rsidRPr="00C0126A">
        <w:rPr>
          <w:rFonts w:ascii="Times New Roman" w:hAnsi="Times New Roman" w:cs="Times New Roman"/>
          <w:sz w:val="24"/>
          <w:szCs w:val="24"/>
          <w:lang w:val="ru-RU"/>
        </w:rPr>
        <w:t>, игры на свежем воздухе.</w:t>
      </w:r>
    </w:p>
    <w:p w:rsidR="00F91578" w:rsidRPr="00C0126A" w:rsidRDefault="00F058FE" w:rsidP="00F91578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Формирование социально-важных навыков и эффективных поведенческих патте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новстроится на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психологических тренингов и упражнений на развитие ко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>муникативных качеств детей. Например, тренинги «Валентность», «Основное в человеке», «Верю – не верю», «Враг - друг», коммуникативные упражнения</w:t>
      </w:r>
      <w:r w:rsidR="00075B97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«Пантомима»,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 «Как д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ла?», «Добрые пожелания», 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 xml:space="preserve">«Фантазеры», </w:t>
      </w:r>
      <w:r w:rsidR="00F91578" w:rsidRPr="00C0126A">
        <w:rPr>
          <w:rFonts w:ascii="Times New Roman" w:hAnsi="Times New Roman" w:cs="Times New Roman"/>
          <w:sz w:val="24"/>
          <w:szCs w:val="24"/>
          <w:lang w:val="ru-RU"/>
        </w:rPr>
        <w:t>другие.</w:t>
      </w:r>
    </w:p>
    <w:p w:rsidR="00F91578" w:rsidRPr="00C0126A" w:rsidRDefault="00F058FE" w:rsidP="0003789F">
      <w:pPr>
        <w:pStyle w:val="aff5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26A">
        <w:rPr>
          <w:rFonts w:ascii="Times New Roman" w:hAnsi="Times New Roman" w:cs="Times New Roman"/>
          <w:sz w:val="24"/>
          <w:szCs w:val="24"/>
          <w:lang w:val="ru-RU"/>
        </w:rPr>
        <w:t>Деятельность подмодуля направленна на предупреждение противоправных деяний детей, снижение уровня агрессивности и тревожности, формирование основ здорового о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раза жизни, позитивных жизненных ценностей, развитие навыков конструктивных комм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0126A">
        <w:rPr>
          <w:rFonts w:ascii="Times New Roman" w:hAnsi="Times New Roman" w:cs="Times New Roman"/>
          <w:sz w:val="24"/>
          <w:szCs w:val="24"/>
          <w:lang w:val="ru-RU"/>
        </w:rPr>
        <w:t>никаций, раскрытие потенциальных возможностей и скрытых положительных ресурсов личности.</w:t>
      </w:r>
    </w:p>
    <w:p w:rsidR="003B0EE8" w:rsidRPr="00C0126A" w:rsidRDefault="003B0EE8" w:rsidP="0003789F">
      <w:pPr>
        <w:pStyle w:val="aff5"/>
        <w:tabs>
          <w:tab w:val="left" w:pos="993"/>
          <w:tab w:val="left" w:pos="1310"/>
        </w:tabs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E8" w:rsidRPr="00C0126A" w:rsidRDefault="003B0EE8" w:rsidP="0003789F">
      <w:pPr>
        <w:pStyle w:val="aff5"/>
        <w:tabs>
          <w:tab w:val="left" w:pos="993"/>
          <w:tab w:val="left" w:pos="1310"/>
        </w:tabs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E8" w:rsidRPr="00C0126A" w:rsidRDefault="003B0EE8" w:rsidP="00216005">
      <w:pPr>
        <w:pStyle w:val="aff5"/>
        <w:tabs>
          <w:tab w:val="left" w:pos="993"/>
          <w:tab w:val="left" w:pos="1310"/>
        </w:tabs>
        <w:ind w:left="0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1B5270" w:rsidRPr="00C0126A" w:rsidRDefault="00E65A80" w:rsidP="00216005">
      <w:pPr>
        <w:rPr>
          <w:rFonts w:eastAsia="№Е" w:cs="Times New Roman"/>
          <w:b/>
          <w:iCs/>
        </w:rPr>
      </w:pPr>
      <w:r w:rsidRPr="00C0126A">
        <w:rPr>
          <w:rFonts w:cs="Times New Roman"/>
          <w:b/>
          <w:iCs/>
        </w:rPr>
        <w:br w:type="page"/>
      </w:r>
    </w:p>
    <w:p w:rsidR="001B5270" w:rsidRPr="00C0126A" w:rsidRDefault="00E65A80" w:rsidP="00216005">
      <w:pPr>
        <w:jc w:val="center"/>
        <w:outlineLvl w:val="0"/>
        <w:rPr>
          <w:rFonts w:eastAsia="Times New Roman" w:cs="Times New Roman"/>
          <w:b/>
        </w:rPr>
      </w:pPr>
      <w:r w:rsidRPr="00C0126A">
        <w:rPr>
          <w:rFonts w:eastAsia="Times New Roman" w:cs="Times New Roman"/>
          <w:b/>
        </w:rPr>
        <w:lastRenderedPageBreak/>
        <w:t xml:space="preserve">Раздел III. ОРГАНИЗАЦИЯ ВОСПИТАТЕЛЬНОЙ ДЕЯТЕЛЬНОСТИ </w:t>
      </w:r>
    </w:p>
    <w:p w:rsidR="001B5270" w:rsidRPr="00C0126A" w:rsidRDefault="001B5270" w:rsidP="00216005">
      <w:pPr>
        <w:jc w:val="center"/>
        <w:outlineLvl w:val="0"/>
        <w:rPr>
          <w:rFonts w:eastAsia="Times New Roman" w:cs="Times New Roman"/>
          <w:b/>
        </w:rPr>
      </w:pPr>
    </w:p>
    <w:p w:rsidR="001B5270" w:rsidRPr="00C0126A" w:rsidRDefault="00E65A80" w:rsidP="00216005">
      <w:pPr>
        <w:jc w:val="center"/>
        <w:outlineLvl w:val="0"/>
        <w:rPr>
          <w:rFonts w:cs="Times New Roman"/>
        </w:rPr>
      </w:pPr>
      <w:r w:rsidRPr="00C0126A">
        <w:rPr>
          <w:rFonts w:eastAsia="Times New Roman" w:cs="Times New Roman"/>
          <w:b/>
        </w:rPr>
        <w:t>3.1. Особенности организации воспитательной деятельности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  <w:i/>
        </w:rPr>
      </w:pPr>
      <w:r w:rsidRPr="00C0126A">
        <w:rPr>
          <w:rFonts w:eastAsia="Times New Roman" w:cs="Times New Roman"/>
        </w:rPr>
        <w:t>Программа воспитания реализуется посредством формирования социокультурн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 xml:space="preserve">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  <w:i/>
        </w:rPr>
      </w:pPr>
      <w:r w:rsidRPr="00C0126A">
        <w:rPr>
          <w:rFonts w:eastAsia="Times New Roman" w:cs="Times New Roman"/>
        </w:rPr>
        <w:t>Детский лагерь</w:t>
      </w:r>
      <w:r w:rsidR="00F609DE" w:rsidRPr="00C0126A">
        <w:rPr>
          <w:rFonts w:eastAsia="Times New Roman" w:cs="Times New Roman"/>
        </w:rPr>
        <w:t xml:space="preserve"> (ЛДП, РВО, трудовые отряды</w:t>
      </w:r>
      <w:r w:rsidR="008005B5" w:rsidRPr="00C0126A">
        <w:rPr>
          <w:rFonts w:eastAsia="Times New Roman" w:cs="Times New Roman"/>
        </w:rPr>
        <w:t>, другие формы организации</w:t>
      </w:r>
      <w:r w:rsidR="00F609DE" w:rsidRPr="00C0126A">
        <w:rPr>
          <w:rFonts w:eastAsia="Times New Roman" w:cs="Times New Roman"/>
        </w:rPr>
        <w:t>)</w:t>
      </w:r>
      <w:r w:rsidRPr="00C0126A">
        <w:rPr>
          <w:rFonts w:eastAsia="Times New Roman" w:cs="Times New Roman"/>
        </w:rPr>
        <w:t xml:space="preserve"> – ос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>бое образовательное учреждение, в котором создаются условия для обеспечения воспит</w:t>
      </w:r>
      <w:r w:rsidRPr="00C0126A">
        <w:rPr>
          <w:rFonts w:eastAsia="Times New Roman" w:cs="Times New Roman"/>
        </w:rPr>
        <w:t>ы</w:t>
      </w:r>
      <w:r w:rsidRPr="00C0126A">
        <w:rPr>
          <w:rFonts w:eastAsia="Times New Roman" w:cs="Times New Roman"/>
        </w:rPr>
        <w:t>вающей, эмоционально-привлекательной деятельности детей, удовлетворения потребн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>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</w:t>
      </w:r>
      <w:r w:rsidRPr="00C0126A">
        <w:rPr>
          <w:rFonts w:eastAsia="Times New Roman" w:cs="Times New Roman"/>
        </w:rPr>
        <w:t>г</w:t>
      </w:r>
      <w:r w:rsidRPr="00C0126A">
        <w:rPr>
          <w:rFonts w:eastAsia="Times New Roman" w:cs="Times New Roman"/>
        </w:rPr>
        <w:t>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добровольность в выборе деятельности и формы ее реализации в детском дем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>кратическом сообществе, активность и самостоятельность ребенка в выборе содержания и результативности деятельности;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- творческий характер деятельности; 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- многопрофильность; 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отсутствие обязательной оценки результативности деятельности ребенка, оф</w:t>
      </w:r>
      <w:r w:rsidRPr="00C0126A">
        <w:rPr>
          <w:rFonts w:eastAsia="Times New Roman" w:cs="Times New Roman"/>
        </w:rPr>
        <w:t>и</w:t>
      </w:r>
      <w:r w:rsidRPr="00C0126A">
        <w:rPr>
          <w:rFonts w:eastAsia="Times New Roman" w:cs="Times New Roman"/>
        </w:rPr>
        <w:t xml:space="preserve">циального статуса; 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</w:t>
      </w:r>
      <w:r w:rsidRPr="00C0126A">
        <w:rPr>
          <w:rFonts w:eastAsia="Times New Roman" w:cs="Times New Roman"/>
        </w:rPr>
        <w:t>т</w:t>
      </w:r>
      <w:r w:rsidRPr="00C0126A">
        <w:rPr>
          <w:rFonts w:eastAsia="Times New Roman" w:cs="Times New Roman"/>
        </w:rPr>
        <w:t>ского объединения – социальной микросреды, в которой протекает жизнедеятельность д</w:t>
      </w:r>
      <w:r w:rsidRPr="00C0126A">
        <w:rPr>
          <w:rFonts w:eastAsia="Times New Roman" w:cs="Times New Roman"/>
        </w:rPr>
        <w:t>е</w:t>
      </w:r>
      <w:r w:rsidRPr="00C0126A">
        <w:rPr>
          <w:rFonts w:eastAsia="Times New Roman" w:cs="Times New Roman"/>
        </w:rPr>
        <w:t xml:space="preserve">тей в условиях детского лагеря. 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Основные характеристики уклада детского лагеря: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местоположение и социокультурное окружение (местное, региональное), ист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>рико-культурная, этническая, конфессиональная специфика населения местности, реги</w:t>
      </w:r>
      <w:r w:rsidRPr="00C0126A">
        <w:rPr>
          <w:rFonts w:eastAsia="Times New Roman" w:cs="Times New Roman"/>
        </w:rPr>
        <w:t>о</w:t>
      </w:r>
      <w:r w:rsidRPr="00C0126A">
        <w:rPr>
          <w:rFonts w:eastAsia="Times New Roman" w:cs="Times New Roman"/>
        </w:rPr>
        <w:t>на;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организационно-правовая форма, направленность детского лагеря, образов</w:t>
      </w:r>
      <w:r w:rsidRPr="00C0126A">
        <w:rPr>
          <w:rFonts w:eastAsia="Times New Roman" w:cs="Times New Roman"/>
        </w:rPr>
        <w:t>а</w:t>
      </w:r>
      <w:r w:rsidRPr="00C0126A">
        <w:rPr>
          <w:rFonts w:eastAsia="Times New Roman" w:cs="Times New Roman"/>
        </w:rPr>
        <w:t>тельных программ (смен</w:t>
      </w:r>
      <w:r w:rsidR="008005B5" w:rsidRPr="00C0126A">
        <w:rPr>
          <w:rFonts w:eastAsia="Times New Roman" w:cs="Times New Roman"/>
        </w:rPr>
        <w:t xml:space="preserve"> ЛДП, РВО, трудовых отрядов, других форм организации</w:t>
      </w:r>
      <w:r w:rsidRPr="00C0126A">
        <w:rPr>
          <w:rFonts w:eastAsia="Times New Roman" w:cs="Times New Roman"/>
        </w:rPr>
        <w:t>), режим деятельности (</w:t>
      </w:r>
      <w:r w:rsidRPr="00C0126A">
        <w:rPr>
          <w:rFonts w:eastAsia="Times New Roman" w:cs="Times New Roman"/>
          <w:highlight w:val="white"/>
        </w:rPr>
        <w:t>дневное пребывание)</w:t>
      </w:r>
      <w:r w:rsidRPr="00C0126A">
        <w:rPr>
          <w:rFonts w:eastAsia="Times New Roman" w:cs="Times New Roman"/>
        </w:rPr>
        <w:t>;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- наличие социальных партнеров</w:t>
      </w:r>
      <w:r w:rsidR="008005B5" w:rsidRPr="00C0126A">
        <w:rPr>
          <w:rFonts w:eastAsia="Times New Roman" w:cs="Times New Roman"/>
        </w:rPr>
        <w:t xml:space="preserve"> (МАУ ДО ДДЮТЭ, МАУ ДО ДДЮТ, МАУ ДО «ДЮЦ «Каскад», ЦБС, в том числе Детская центральная библиотека им. А.П. Гайдара, МАУК БИХМ им. И.Ф.Коновалова, МАУК БДТ, другие организации и учреждения)</w:t>
      </w:r>
      <w:r w:rsidRPr="00C0126A">
        <w:rPr>
          <w:rFonts w:eastAsia="Times New Roman" w:cs="Times New Roman"/>
        </w:rPr>
        <w:t>;</w:t>
      </w:r>
    </w:p>
    <w:p w:rsidR="001B5270" w:rsidRPr="00C0126A" w:rsidRDefault="001B5270" w:rsidP="00216005">
      <w:pPr>
        <w:outlineLvl w:val="0"/>
        <w:rPr>
          <w:rFonts w:eastAsia="Times New Roman" w:cs="Times New Roman"/>
          <w:b/>
        </w:rPr>
      </w:pPr>
    </w:p>
    <w:p w:rsidR="001B5270" w:rsidRPr="00C0126A" w:rsidRDefault="00E65A80" w:rsidP="00216005">
      <w:pPr>
        <w:jc w:val="center"/>
        <w:outlineLvl w:val="0"/>
        <w:rPr>
          <w:rFonts w:cs="Times New Roman"/>
        </w:rPr>
      </w:pPr>
      <w:r w:rsidRPr="00C0126A">
        <w:rPr>
          <w:rFonts w:eastAsia="Times New Roman" w:cs="Times New Roman"/>
          <w:b/>
        </w:rPr>
        <w:t>3.2. Анализ воспитательного процесса и результатов воспитания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eastAsia="Times New Roman" w:cs="Times New Roman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</w:t>
      </w:r>
      <w:r w:rsidRPr="00C0126A">
        <w:rPr>
          <w:rFonts w:eastAsia="Times New Roman" w:cs="Times New Roman"/>
        </w:rPr>
        <w:t>е</w:t>
      </w:r>
      <w:r w:rsidRPr="00C0126A">
        <w:rPr>
          <w:rFonts w:eastAsia="Times New Roman" w:cs="Times New Roman"/>
        </w:rPr>
        <w:t>ния основных проблем и последующего их решения,</w:t>
      </w:r>
      <w:r w:rsidRPr="00C0126A">
        <w:rPr>
          <w:rFonts w:cs="Times New Roman"/>
        </w:rPr>
        <w:t xml:space="preserve"> совершенствования воспитательной работы в детском лагере.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Основными принципами, на основе которых осуществляется самоанализ воспит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тельной работы в детском лагере, являются: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принцип гуманистической направленности осуществляемого анализа, ориент</w:t>
      </w:r>
      <w:r w:rsidRPr="00C0126A">
        <w:rPr>
          <w:rFonts w:cs="Times New Roman"/>
        </w:rPr>
        <w:t>и</w:t>
      </w:r>
      <w:r w:rsidRPr="00C0126A">
        <w:rPr>
          <w:rFonts w:cs="Times New Roman"/>
        </w:rPr>
        <w:t xml:space="preserve">рующий экспертов на уважительное отношение как к воспитанникам, так и к педагогам, реализующим воспитательный процесс; 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</w:t>
      </w:r>
      <w:r w:rsidRPr="00C0126A">
        <w:rPr>
          <w:rFonts w:cs="Times New Roman"/>
        </w:rPr>
        <w:t>я</w:t>
      </w:r>
      <w:r w:rsidRPr="00C0126A">
        <w:rPr>
          <w:rFonts w:cs="Times New Roman"/>
        </w:rPr>
        <w:t>тельности педагогических работников: грамотной постановки ими цели и задач воспит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  <w:bCs/>
        </w:rPr>
        <w:t>Основные направления а</w:t>
      </w:r>
      <w:r w:rsidR="00CF19A8" w:rsidRPr="00C0126A">
        <w:rPr>
          <w:rFonts w:eastAsia="Times New Roman" w:cs="Times New Roman"/>
          <w:bCs/>
        </w:rPr>
        <w:t>нализа воспитательного процесса: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1. Результаты воспитания, социализации и саморазвития детей. 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>Критерием, на основе которого осуществляется данный анализ, является динам</w:t>
      </w:r>
      <w:r w:rsidRPr="00C0126A">
        <w:rPr>
          <w:rFonts w:eastAsia="Times New Roman" w:cs="Times New Roman"/>
        </w:rPr>
        <w:t>и</w:t>
      </w:r>
      <w:r w:rsidRPr="00C0126A">
        <w:rPr>
          <w:rFonts w:eastAsia="Times New Roman" w:cs="Times New Roman"/>
        </w:rPr>
        <w:t xml:space="preserve">ка личностного развития детей в отряде за смену. 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eastAsia="Times New Roman" w:cs="Times New Roman"/>
        </w:rPr>
        <w:t xml:space="preserve">Важную роль играет </w:t>
      </w:r>
      <w:r w:rsidRPr="00C0126A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1B5270" w:rsidRPr="00C0126A" w:rsidRDefault="00E65A80" w:rsidP="00216005">
      <w:pPr>
        <w:ind w:firstLine="850"/>
        <w:jc w:val="both"/>
        <w:rPr>
          <w:rFonts w:eastAsia="Times New Roman" w:cs="Times New Roman"/>
        </w:rPr>
      </w:pPr>
      <w:r w:rsidRPr="00C0126A">
        <w:rPr>
          <w:rFonts w:eastAsia="Times New Roman" w:cs="Times New Roman"/>
        </w:rPr>
        <w:t xml:space="preserve">2. Состояние </w:t>
      </w:r>
      <w:r w:rsidRPr="00C0126A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  <w:iCs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</w:t>
      </w:r>
      <w:r w:rsidRPr="00C0126A">
        <w:rPr>
          <w:rFonts w:cs="Times New Roman"/>
          <w:iCs/>
        </w:rPr>
        <w:t>т</w:t>
      </w:r>
      <w:r w:rsidRPr="00C0126A">
        <w:rPr>
          <w:rFonts w:cs="Times New Roman"/>
          <w:iCs/>
        </w:rPr>
        <w:t>ной деятельности детей и взрослых.</w:t>
      </w:r>
      <w:r w:rsidRPr="00C0126A">
        <w:rPr>
          <w:rFonts w:eastAsia="Times New Roman" w:cs="Times New Roman"/>
        </w:rPr>
        <w:t>Внимание сосредотачивается на вопросах, связанных с качеством</w:t>
      </w:r>
      <w:r w:rsidRPr="00C0126A">
        <w:rPr>
          <w:rFonts w:cs="Times New Roman"/>
        </w:rPr>
        <w:t>.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- педагогические: тестирование, собеседование, педагогическое наблюдение, и</w:t>
      </w:r>
      <w:r w:rsidRPr="00C0126A">
        <w:rPr>
          <w:rFonts w:cs="Times New Roman"/>
        </w:rPr>
        <w:t>г</w:t>
      </w:r>
      <w:r w:rsidRPr="00C0126A">
        <w:rPr>
          <w:rFonts w:cs="Times New Roman"/>
        </w:rPr>
        <w:t>ровые методы, аналитическая работа с детьми, метод самооценки.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1B5270" w:rsidRPr="00C0126A" w:rsidRDefault="00E65A80" w:rsidP="00216005">
      <w:pPr>
        <w:ind w:firstLine="850"/>
        <w:jc w:val="both"/>
        <w:rPr>
          <w:rFonts w:cs="Times New Roman"/>
        </w:rPr>
      </w:pPr>
      <w:r w:rsidRPr="00C0126A">
        <w:rPr>
          <w:rFonts w:cs="Times New Roman"/>
        </w:rPr>
        <w:t>Объектом анализа являются воспитательные мероприятия и результаты воспит</w:t>
      </w:r>
      <w:r w:rsidRPr="00C0126A">
        <w:rPr>
          <w:rFonts w:cs="Times New Roman"/>
        </w:rPr>
        <w:t>а</w:t>
      </w:r>
      <w:r w:rsidRPr="00C0126A">
        <w:rPr>
          <w:rFonts w:cs="Times New Roman"/>
        </w:rPr>
        <w:t>тельной работы.</w:t>
      </w:r>
    </w:p>
    <w:p w:rsidR="001B5270" w:rsidRPr="00C0126A" w:rsidRDefault="00E65A80" w:rsidP="00216005">
      <w:pPr>
        <w:ind w:firstLine="850"/>
        <w:jc w:val="both"/>
        <w:rPr>
          <w:rFonts w:cs="Times New Roman"/>
          <w:b/>
          <w:iCs/>
        </w:rPr>
      </w:pPr>
      <w:r w:rsidRPr="00C0126A">
        <w:rPr>
          <w:rFonts w:cs="Times New Roman"/>
          <w:iCs/>
        </w:rPr>
        <w:t xml:space="preserve">Итогом самоанализа </w:t>
      </w:r>
      <w:r w:rsidRPr="00C0126A">
        <w:rPr>
          <w:rFonts w:cs="Times New Roman"/>
        </w:rPr>
        <w:t>организуемой в детском лагере воспитательной работы явл</w:t>
      </w:r>
      <w:r w:rsidRPr="00C0126A">
        <w:rPr>
          <w:rFonts w:cs="Times New Roman"/>
        </w:rPr>
        <w:t>я</w:t>
      </w:r>
      <w:r w:rsidRPr="00C0126A">
        <w:rPr>
          <w:rFonts w:cs="Times New Roman"/>
        </w:rPr>
        <w:t>ется перечень выявленных проблем, над которыми предстоит работать педагогическому коллективу.</w:t>
      </w:r>
    </w:p>
    <w:p w:rsidR="00940721" w:rsidRDefault="00940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</w:rPr>
      </w:pPr>
      <w:r>
        <w:rPr>
          <w:rFonts w:cs="Times New Roman"/>
        </w:rPr>
        <w:br w:type="page"/>
      </w:r>
    </w:p>
    <w:p w:rsidR="001B5270" w:rsidRPr="00940721" w:rsidRDefault="00940721" w:rsidP="00940721">
      <w:pPr>
        <w:jc w:val="center"/>
        <w:rPr>
          <w:rFonts w:cs="Times New Roman"/>
          <w:b/>
        </w:rPr>
      </w:pPr>
      <w:r w:rsidRPr="00940721">
        <w:rPr>
          <w:rFonts w:cs="Times New Roman"/>
          <w:b/>
        </w:rPr>
        <w:lastRenderedPageBreak/>
        <w:t>Список литературы и иных источников</w:t>
      </w:r>
    </w:p>
    <w:p w:rsidR="00940721" w:rsidRDefault="00940721" w:rsidP="00216005">
      <w:pPr>
        <w:ind w:firstLine="850"/>
        <w:jc w:val="both"/>
        <w:rPr>
          <w:rFonts w:cs="Times New Roman"/>
        </w:rPr>
      </w:pPr>
    </w:p>
    <w:p w:rsidR="00115517" w:rsidRPr="00664972" w:rsidRDefault="00115517" w:rsidP="00172D66">
      <w:pPr>
        <w:pStyle w:val="aff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172D66">
        <w:rPr>
          <w:rFonts w:cs="Times New Roman"/>
          <w:sz w:val="24"/>
          <w:szCs w:val="24"/>
          <w:lang w:val="ru-RU"/>
        </w:rPr>
        <w:t xml:space="preserve">Федеральный закон от 29 декабря 2012г. </w:t>
      </w:r>
      <w:r w:rsidRPr="00664972">
        <w:rPr>
          <w:rFonts w:cs="Times New Roman"/>
          <w:sz w:val="24"/>
          <w:szCs w:val="24"/>
          <w:lang w:val="ru-RU"/>
        </w:rPr>
        <w:t xml:space="preserve">№273-ФЗ «Об образовании в Российской Федерации» (с изменениями от 06.02.2023 </w:t>
      </w:r>
      <w:hyperlink r:id="rId13" w:history="1">
        <w:r w:rsidRPr="00172D66">
          <w:rPr>
            <w:rStyle w:val="a5"/>
            <w:rFonts w:ascii="Times New Roman" w:hAnsi="Times New Roman" w:cs="Times New Roman"/>
            <w:sz w:val="24"/>
            <w:szCs w:val="24"/>
          </w:rPr>
          <w:t>N</w:t>
        </w:r>
        <w:r w:rsidRPr="0066497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 xml:space="preserve"> 15-ФЗ</w:t>
        </w:r>
      </w:hyperlink>
      <w:r w:rsidRPr="00664972">
        <w:rPr>
          <w:rFonts w:cs="Times New Roman"/>
          <w:sz w:val="24"/>
          <w:szCs w:val="24"/>
          <w:lang w:val="ru-RU"/>
        </w:rPr>
        <w:t xml:space="preserve">, от 17.02.2023 </w:t>
      </w:r>
      <w:hyperlink r:id="rId14" w:history="1">
        <w:r w:rsidRPr="00172D66">
          <w:rPr>
            <w:rStyle w:val="a5"/>
            <w:rFonts w:ascii="Times New Roman" w:hAnsi="Times New Roman" w:cs="Times New Roman"/>
            <w:sz w:val="24"/>
            <w:szCs w:val="24"/>
          </w:rPr>
          <w:t>N</w:t>
        </w:r>
        <w:r w:rsidRPr="0066497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 xml:space="preserve"> 19-ФЗ</w:t>
        </w:r>
      </w:hyperlink>
      <w:r w:rsidRPr="00664972">
        <w:rPr>
          <w:rFonts w:cs="Times New Roman"/>
          <w:sz w:val="24"/>
          <w:szCs w:val="24"/>
          <w:lang w:val="ru-RU"/>
        </w:rPr>
        <w:t xml:space="preserve">, от 17.02.2023 </w:t>
      </w:r>
      <w:hyperlink r:id="rId15" w:history="1">
        <w:r w:rsidRPr="00172D66">
          <w:rPr>
            <w:rStyle w:val="a5"/>
            <w:rFonts w:ascii="Times New Roman" w:hAnsi="Times New Roman" w:cs="Times New Roman"/>
            <w:sz w:val="24"/>
            <w:szCs w:val="24"/>
          </w:rPr>
          <w:t>N</w:t>
        </w:r>
        <w:r w:rsidRPr="0066497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 xml:space="preserve"> 26-ФЗ</w:t>
        </w:r>
      </w:hyperlink>
      <w:r w:rsidRPr="00664972">
        <w:rPr>
          <w:rFonts w:cs="Times New Roman"/>
          <w:sz w:val="24"/>
          <w:szCs w:val="24"/>
          <w:lang w:val="ru-RU"/>
        </w:rPr>
        <w:t>)</w:t>
      </w:r>
    </w:p>
    <w:p w:rsidR="00115517" w:rsidRPr="00172D66" w:rsidRDefault="00115517" w:rsidP="00172D66">
      <w:pPr>
        <w:pStyle w:val="aff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172D66">
        <w:rPr>
          <w:rFonts w:eastAsia="Times New Roman" w:cs="Times New Roman"/>
          <w:sz w:val="24"/>
          <w:szCs w:val="24"/>
          <w:lang w:val="ru-RU"/>
        </w:rPr>
        <w:t>Федеральным законом от 31.07.2020 № 304-ФЗ «О внесении изменений в Фед</w:t>
      </w:r>
      <w:r w:rsidRPr="00172D66">
        <w:rPr>
          <w:rFonts w:eastAsia="Times New Roman" w:cs="Times New Roman"/>
          <w:sz w:val="24"/>
          <w:szCs w:val="24"/>
          <w:lang w:val="ru-RU"/>
        </w:rPr>
        <w:t>е</w:t>
      </w:r>
      <w:r w:rsidRPr="00172D66">
        <w:rPr>
          <w:rFonts w:eastAsia="Times New Roman" w:cs="Times New Roman"/>
          <w:sz w:val="24"/>
          <w:szCs w:val="24"/>
          <w:lang w:val="ru-RU"/>
        </w:rPr>
        <w:t>ральный закон «Об образовании в Российской Федерации» по вопросам воспитания об</w:t>
      </w:r>
      <w:r w:rsidRPr="00172D66">
        <w:rPr>
          <w:rFonts w:eastAsia="Times New Roman" w:cs="Times New Roman"/>
          <w:sz w:val="24"/>
          <w:szCs w:val="24"/>
          <w:lang w:val="ru-RU"/>
        </w:rPr>
        <w:t>у</w:t>
      </w:r>
      <w:r w:rsidRPr="00172D66">
        <w:rPr>
          <w:rFonts w:eastAsia="Times New Roman" w:cs="Times New Roman"/>
          <w:sz w:val="24"/>
          <w:szCs w:val="24"/>
          <w:lang w:val="ru-RU"/>
        </w:rPr>
        <w:t>чающихся».</w:t>
      </w:r>
    </w:p>
    <w:p w:rsidR="00115517" w:rsidRPr="00172D66" w:rsidRDefault="00115517" w:rsidP="00172D66">
      <w:pPr>
        <w:pStyle w:val="aff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172D66">
        <w:rPr>
          <w:rFonts w:eastAsia="Times New Roman" w:cs="Times New Roman"/>
          <w:sz w:val="24"/>
          <w:szCs w:val="24"/>
          <w:lang w:val="ru-RU"/>
        </w:rPr>
        <w:t>Федеральным законом от 24.07.1998 № 124-ФЗ «Об основных гарантиях прав р</w:t>
      </w:r>
      <w:r w:rsidRPr="00172D66">
        <w:rPr>
          <w:rFonts w:eastAsia="Times New Roman" w:cs="Times New Roman"/>
          <w:sz w:val="24"/>
          <w:szCs w:val="24"/>
          <w:lang w:val="ru-RU"/>
        </w:rPr>
        <w:t>е</w:t>
      </w:r>
      <w:r w:rsidRPr="00172D66">
        <w:rPr>
          <w:rFonts w:eastAsia="Times New Roman" w:cs="Times New Roman"/>
          <w:sz w:val="24"/>
          <w:szCs w:val="24"/>
          <w:lang w:val="ru-RU"/>
        </w:rPr>
        <w:t>бенка в Российской Федерации».</w:t>
      </w:r>
    </w:p>
    <w:p w:rsidR="00115517" w:rsidRPr="00172D66" w:rsidRDefault="00115517" w:rsidP="00172D66">
      <w:pPr>
        <w:pStyle w:val="aff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172D66">
        <w:rPr>
          <w:rFonts w:eastAsia="Times New Roman" w:cs="Times New Roman"/>
          <w:sz w:val="24"/>
          <w:szCs w:val="24"/>
          <w:lang w:val="ru-RU"/>
        </w:rPr>
        <w:t>Федеральным законом от 30.12.2020 № 489-ФЗ «О молодежной политике в Ро</w:t>
      </w:r>
      <w:r w:rsidRPr="00172D66">
        <w:rPr>
          <w:rFonts w:eastAsia="Times New Roman" w:cs="Times New Roman"/>
          <w:sz w:val="24"/>
          <w:szCs w:val="24"/>
          <w:lang w:val="ru-RU"/>
        </w:rPr>
        <w:t>с</w:t>
      </w:r>
      <w:r w:rsidRPr="00172D66">
        <w:rPr>
          <w:rFonts w:eastAsia="Times New Roman" w:cs="Times New Roman"/>
          <w:sz w:val="24"/>
          <w:szCs w:val="24"/>
          <w:lang w:val="ru-RU"/>
        </w:rPr>
        <w:t>сийской Федерации».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664972">
        <w:rPr>
          <w:rFonts w:eastAsia="Times New Roman" w:cs="Times New Roman"/>
          <w:sz w:val="24"/>
          <w:szCs w:val="24"/>
          <w:lang w:val="ru-RU"/>
        </w:rPr>
        <w:t>- Приказы №№286,287 Министерства просвещения Российской Федерации об у</w:t>
      </w:r>
      <w:r w:rsidRPr="00664972">
        <w:rPr>
          <w:rFonts w:eastAsia="Times New Roman" w:cs="Times New Roman"/>
          <w:sz w:val="24"/>
          <w:szCs w:val="24"/>
          <w:lang w:val="ru-RU"/>
        </w:rPr>
        <w:t>т</w:t>
      </w:r>
      <w:r w:rsidRPr="00664972">
        <w:rPr>
          <w:rFonts w:eastAsia="Times New Roman" w:cs="Times New Roman"/>
          <w:sz w:val="24"/>
          <w:szCs w:val="24"/>
          <w:lang w:val="ru-RU"/>
        </w:rPr>
        <w:t>верждении ФГОС начального общего образования и ФГОС основного общего образов</w:t>
      </w:r>
      <w:r w:rsidRPr="00664972">
        <w:rPr>
          <w:rFonts w:eastAsia="Times New Roman" w:cs="Times New Roman"/>
          <w:sz w:val="24"/>
          <w:szCs w:val="24"/>
          <w:lang w:val="ru-RU"/>
        </w:rPr>
        <w:t>а</w:t>
      </w:r>
      <w:r w:rsidRPr="00664972">
        <w:rPr>
          <w:rFonts w:eastAsia="Times New Roman" w:cs="Times New Roman"/>
          <w:sz w:val="24"/>
          <w:szCs w:val="24"/>
          <w:lang w:val="ru-RU"/>
        </w:rPr>
        <w:t>ния от 31 мая 2021 года.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664972">
        <w:rPr>
          <w:rFonts w:eastAsia="Times New Roman" w:cs="Times New Roman"/>
          <w:sz w:val="24"/>
          <w:szCs w:val="24"/>
          <w:lang w:val="ru-RU"/>
        </w:rPr>
        <w:t>- Стратегией развития воспитания в Российской Федерации на период до 2025 г</w:t>
      </w:r>
      <w:r w:rsidRPr="00664972">
        <w:rPr>
          <w:rFonts w:eastAsia="Times New Roman" w:cs="Times New Roman"/>
          <w:sz w:val="24"/>
          <w:szCs w:val="24"/>
          <w:lang w:val="ru-RU"/>
        </w:rPr>
        <w:t>о</w:t>
      </w:r>
      <w:r w:rsidRPr="00664972">
        <w:rPr>
          <w:rFonts w:eastAsia="Times New Roman" w:cs="Times New Roman"/>
          <w:sz w:val="24"/>
          <w:szCs w:val="24"/>
          <w:lang w:val="ru-RU"/>
        </w:rPr>
        <w:t>да (утверждена распоряжением Правительства Российской Федерации от 29.05.2015 № 996-р).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664972">
        <w:rPr>
          <w:rFonts w:eastAsia="Times New Roman" w:cs="Times New Roman"/>
          <w:sz w:val="24"/>
          <w:szCs w:val="24"/>
          <w:lang w:val="ru-RU"/>
        </w:rPr>
        <w:t>- Указом Президента Российской Федерации от 21.07.2020 № 474 «О национал</w:t>
      </w:r>
      <w:r w:rsidRPr="00664972">
        <w:rPr>
          <w:rFonts w:eastAsia="Times New Roman" w:cs="Times New Roman"/>
          <w:sz w:val="24"/>
          <w:szCs w:val="24"/>
          <w:lang w:val="ru-RU"/>
        </w:rPr>
        <w:t>ь</w:t>
      </w:r>
      <w:r w:rsidRPr="00664972">
        <w:rPr>
          <w:rFonts w:eastAsia="Times New Roman" w:cs="Times New Roman"/>
          <w:sz w:val="24"/>
          <w:szCs w:val="24"/>
          <w:lang w:val="ru-RU"/>
        </w:rPr>
        <w:t xml:space="preserve">ных целях развития Российской Федерации на период до 2030 года». 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664972">
        <w:rPr>
          <w:rFonts w:eastAsia="Times New Roman" w:cs="Times New Roman"/>
          <w:sz w:val="24"/>
          <w:szCs w:val="24"/>
          <w:lang w:val="ru-RU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115517" w:rsidRPr="00172D66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</w:rPr>
      </w:pPr>
      <w:r w:rsidRPr="00664972">
        <w:rPr>
          <w:rFonts w:eastAsia="Times New Roman" w:cs="Times New Roman"/>
          <w:sz w:val="24"/>
          <w:szCs w:val="24"/>
          <w:lang w:val="ru-RU"/>
        </w:rPr>
        <w:t xml:space="preserve">- Государственной программой Российской Федерации «Развитие образования» (утверждена Постановлением Правительства Российской Федерации от 26. </w:t>
      </w:r>
      <w:r w:rsidRPr="00172D66">
        <w:rPr>
          <w:rFonts w:eastAsia="Times New Roman" w:cs="Times New Roman"/>
          <w:sz w:val="24"/>
          <w:szCs w:val="24"/>
        </w:rPr>
        <w:t>12.2017 № 1642).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664972">
        <w:rPr>
          <w:rFonts w:eastAsia="Times New Roman" w:cs="Times New Roman"/>
          <w:sz w:val="24"/>
          <w:szCs w:val="24"/>
          <w:lang w:val="ru-RU"/>
        </w:rPr>
        <w:t>- Федеральным проектом «Успех каждого ребенка» (утвержден президиумом С</w:t>
      </w:r>
      <w:r w:rsidRPr="00664972">
        <w:rPr>
          <w:rFonts w:eastAsia="Times New Roman" w:cs="Times New Roman"/>
          <w:sz w:val="24"/>
          <w:szCs w:val="24"/>
          <w:lang w:val="ru-RU"/>
        </w:rPr>
        <w:t>о</w:t>
      </w:r>
      <w:r w:rsidRPr="00664972">
        <w:rPr>
          <w:rFonts w:eastAsia="Times New Roman" w:cs="Times New Roman"/>
          <w:sz w:val="24"/>
          <w:szCs w:val="24"/>
          <w:lang w:val="ru-RU"/>
        </w:rPr>
        <w:t>вета при Президенте РФ по стратегическому развитию и национальным проектам, прот</w:t>
      </w:r>
      <w:r w:rsidRPr="00664972">
        <w:rPr>
          <w:rFonts w:eastAsia="Times New Roman" w:cs="Times New Roman"/>
          <w:sz w:val="24"/>
          <w:szCs w:val="24"/>
          <w:lang w:val="ru-RU"/>
        </w:rPr>
        <w:t>о</w:t>
      </w:r>
      <w:r w:rsidRPr="00664972">
        <w:rPr>
          <w:rFonts w:eastAsia="Times New Roman" w:cs="Times New Roman"/>
          <w:sz w:val="24"/>
          <w:szCs w:val="24"/>
          <w:lang w:val="ru-RU"/>
        </w:rPr>
        <w:t>кол от 24.12.2018 № 16.)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664972">
        <w:rPr>
          <w:rFonts w:eastAsia="Times New Roman" w:cs="Times New Roman"/>
          <w:sz w:val="24"/>
          <w:szCs w:val="24"/>
          <w:lang w:val="ru-RU"/>
        </w:rPr>
        <w:t>­</w:t>
      </w:r>
      <w:r w:rsidRPr="00664972">
        <w:rPr>
          <w:rFonts w:eastAsia="Times New Roman" w:cs="Times New Roman"/>
          <w:sz w:val="24"/>
          <w:szCs w:val="24"/>
          <w:lang w:val="ru-RU"/>
        </w:rPr>
        <w:tab/>
        <w:t>Приказ Министерства просвещения РФ от 27 июля 2022 г. № 629 «Об у</w:t>
      </w:r>
      <w:r w:rsidRPr="00664972">
        <w:rPr>
          <w:rFonts w:eastAsia="Times New Roman" w:cs="Times New Roman"/>
          <w:sz w:val="24"/>
          <w:szCs w:val="24"/>
          <w:lang w:val="ru-RU"/>
        </w:rPr>
        <w:t>т</w:t>
      </w:r>
      <w:r w:rsidRPr="00664972">
        <w:rPr>
          <w:rFonts w:eastAsia="Times New Roman" w:cs="Times New Roman"/>
          <w:sz w:val="24"/>
          <w:szCs w:val="24"/>
          <w:lang w:val="ru-RU"/>
        </w:rPr>
        <w:t>верждении Порядка организации и осуществления образовательной деятельности по д</w:t>
      </w:r>
      <w:r w:rsidRPr="00664972">
        <w:rPr>
          <w:rFonts w:eastAsia="Times New Roman" w:cs="Times New Roman"/>
          <w:sz w:val="24"/>
          <w:szCs w:val="24"/>
          <w:lang w:val="ru-RU"/>
        </w:rPr>
        <w:t>о</w:t>
      </w:r>
      <w:r w:rsidRPr="00664972">
        <w:rPr>
          <w:rFonts w:eastAsia="Times New Roman" w:cs="Times New Roman"/>
          <w:sz w:val="24"/>
          <w:szCs w:val="24"/>
          <w:lang w:val="ru-RU"/>
        </w:rPr>
        <w:t>полнительным общеобразовательным программам»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val="ru-RU"/>
        </w:rPr>
      </w:pPr>
      <w:r w:rsidRPr="00664972">
        <w:rPr>
          <w:rFonts w:eastAsia="Times New Roman" w:cs="Times New Roman"/>
          <w:sz w:val="24"/>
          <w:szCs w:val="24"/>
          <w:lang w:val="ru-RU"/>
        </w:rPr>
        <w:t>­</w:t>
      </w:r>
      <w:r w:rsidRPr="00664972">
        <w:rPr>
          <w:rFonts w:eastAsia="Times New Roman" w:cs="Times New Roman"/>
          <w:sz w:val="24"/>
          <w:szCs w:val="24"/>
          <w:lang w:val="ru-RU"/>
        </w:rPr>
        <w:tab/>
        <w:t>Указ Президента РФ от 9 ноября 2022 г. № 809 «Об утверждении Основ г</w:t>
      </w:r>
      <w:r w:rsidRPr="00664972">
        <w:rPr>
          <w:rFonts w:eastAsia="Times New Roman" w:cs="Times New Roman"/>
          <w:sz w:val="24"/>
          <w:szCs w:val="24"/>
          <w:lang w:val="ru-RU"/>
        </w:rPr>
        <w:t>о</w:t>
      </w:r>
      <w:r w:rsidRPr="00664972">
        <w:rPr>
          <w:rFonts w:eastAsia="Times New Roman" w:cs="Times New Roman"/>
          <w:sz w:val="24"/>
          <w:szCs w:val="24"/>
          <w:lang w:val="ru-RU"/>
        </w:rPr>
        <w:t>сударственной политики по сохранению и укреплению традиционных российских духо</w:t>
      </w:r>
      <w:r w:rsidRPr="00664972">
        <w:rPr>
          <w:rFonts w:eastAsia="Times New Roman" w:cs="Times New Roman"/>
          <w:sz w:val="24"/>
          <w:szCs w:val="24"/>
          <w:lang w:val="ru-RU"/>
        </w:rPr>
        <w:t>в</w:t>
      </w:r>
      <w:r w:rsidRPr="00664972">
        <w:rPr>
          <w:rFonts w:eastAsia="Times New Roman" w:cs="Times New Roman"/>
          <w:sz w:val="24"/>
          <w:szCs w:val="24"/>
          <w:lang w:val="ru-RU"/>
        </w:rPr>
        <w:t>но-нравственных ценностей».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Распоряжение Правительства РФ от 31 марта 2022 г. №678-р «Об утверждении Концепции развития дополнительного образования детей до 2030г. и плана мероприятий по ее реализации».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Распоряжение Правительства РФ от 29 мая 2015г. №996-р «Об утвержд</w:t>
      </w:r>
      <w:r w:rsidRPr="00664972">
        <w:rPr>
          <w:rFonts w:cs="Times New Roman"/>
          <w:sz w:val="24"/>
          <w:szCs w:val="24"/>
          <w:lang w:val="ru-RU"/>
        </w:rPr>
        <w:t>е</w:t>
      </w:r>
      <w:r w:rsidRPr="00664972">
        <w:rPr>
          <w:rFonts w:cs="Times New Roman"/>
          <w:sz w:val="24"/>
          <w:szCs w:val="24"/>
          <w:lang w:val="ru-RU"/>
        </w:rPr>
        <w:t>нии Стратегии развития воспитания в Российской Федерации на период до 2025 года».</w:t>
      </w:r>
    </w:p>
    <w:p w:rsidR="00115517" w:rsidRPr="00172D66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664972">
        <w:rPr>
          <w:rFonts w:cs="Times New Roman"/>
          <w:sz w:val="24"/>
          <w:szCs w:val="24"/>
          <w:lang w:val="ru-RU"/>
        </w:rPr>
        <w:t>- Национальный стандарт РФ ГОСТР 52887-2018 «Услуги детям в организ</w:t>
      </w:r>
      <w:r w:rsidRPr="00664972">
        <w:rPr>
          <w:rFonts w:cs="Times New Roman"/>
          <w:sz w:val="24"/>
          <w:szCs w:val="24"/>
          <w:lang w:val="ru-RU"/>
        </w:rPr>
        <w:t>а</w:t>
      </w:r>
      <w:r w:rsidRPr="00664972">
        <w:rPr>
          <w:rFonts w:cs="Times New Roman"/>
          <w:sz w:val="24"/>
          <w:szCs w:val="24"/>
          <w:lang w:val="ru-RU"/>
        </w:rPr>
        <w:t xml:space="preserve">циях отдыха и оздоровления» (утв. и введен в действие приказом Федерального агентства по техническому регулированию и метрологии от 31 июля 2018г. </w:t>
      </w:r>
      <w:r w:rsidRPr="00172D66">
        <w:rPr>
          <w:rFonts w:cs="Times New Roman"/>
          <w:sz w:val="24"/>
          <w:szCs w:val="24"/>
        </w:rPr>
        <w:t>№ 444-ст).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Приказ Министерства просвещения РФ от 27 июля 2022г. № 629 «Об у</w:t>
      </w:r>
      <w:r w:rsidRPr="00664972">
        <w:rPr>
          <w:rFonts w:cs="Times New Roman"/>
          <w:sz w:val="24"/>
          <w:szCs w:val="24"/>
          <w:lang w:val="ru-RU"/>
        </w:rPr>
        <w:t>т</w:t>
      </w:r>
      <w:r w:rsidRPr="00664972">
        <w:rPr>
          <w:rFonts w:cs="Times New Roman"/>
          <w:sz w:val="24"/>
          <w:szCs w:val="24"/>
          <w:lang w:val="ru-RU"/>
        </w:rPr>
        <w:t>верждении Порядка организации и осуществления образовательной деятельности по д</w:t>
      </w:r>
      <w:r w:rsidRPr="00664972">
        <w:rPr>
          <w:rFonts w:cs="Times New Roman"/>
          <w:sz w:val="24"/>
          <w:szCs w:val="24"/>
          <w:lang w:val="ru-RU"/>
        </w:rPr>
        <w:t>о</w:t>
      </w:r>
      <w:r w:rsidRPr="00664972">
        <w:rPr>
          <w:rFonts w:cs="Times New Roman"/>
          <w:sz w:val="24"/>
          <w:szCs w:val="24"/>
          <w:lang w:val="ru-RU"/>
        </w:rPr>
        <w:t xml:space="preserve">полнительным общеобразовательным программам» </w:t>
      </w:r>
      <w:r w:rsidRPr="00664972">
        <w:rPr>
          <w:rFonts w:cs="Times New Roman"/>
          <w:i/>
          <w:iCs/>
          <w:sz w:val="24"/>
          <w:szCs w:val="24"/>
          <w:lang w:val="ru-RU"/>
        </w:rPr>
        <w:t>(Документ вступает в силу с 01 ма</w:t>
      </w:r>
      <w:r w:rsidRPr="00664972">
        <w:rPr>
          <w:rFonts w:cs="Times New Roman"/>
          <w:i/>
          <w:iCs/>
          <w:sz w:val="24"/>
          <w:szCs w:val="24"/>
          <w:lang w:val="ru-RU"/>
        </w:rPr>
        <w:t>р</w:t>
      </w:r>
      <w:r w:rsidRPr="00664972">
        <w:rPr>
          <w:rFonts w:cs="Times New Roman"/>
          <w:i/>
          <w:iCs/>
          <w:sz w:val="24"/>
          <w:szCs w:val="24"/>
          <w:lang w:val="ru-RU"/>
        </w:rPr>
        <w:t>та 2023г. и отменяет Приказ №196).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Постановление Главного государственного санитарного врача РФ от 24 марта 2021г.  №10 «О внесении изменений в санитарно-эпидемиологические правила СП3.1/2.4.3598-20 «Санитарно-эпидемиологические требования к устройству, содерж</w:t>
      </w:r>
      <w:r w:rsidRPr="00664972">
        <w:rPr>
          <w:rFonts w:cs="Times New Roman"/>
          <w:sz w:val="24"/>
          <w:szCs w:val="24"/>
          <w:lang w:val="ru-RU"/>
        </w:rPr>
        <w:t>а</w:t>
      </w:r>
      <w:r w:rsidRPr="00664972">
        <w:rPr>
          <w:rFonts w:cs="Times New Roman"/>
          <w:sz w:val="24"/>
          <w:szCs w:val="24"/>
          <w:lang w:val="ru-RU"/>
        </w:rPr>
        <w:t>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</w:t>
      </w:r>
      <w:r w:rsidRPr="00664972">
        <w:rPr>
          <w:rFonts w:cs="Times New Roman"/>
          <w:sz w:val="24"/>
          <w:szCs w:val="24"/>
          <w:lang w:val="ru-RU"/>
        </w:rPr>
        <w:t>с</w:t>
      </w:r>
      <w:r w:rsidRPr="00664972">
        <w:rPr>
          <w:rFonts w:cs="Times New Roman"/>
          <w:sz w:val="24"/>
          <w:szCs w:val="24"/>
          <w:lang w:val="ru-RU"/>
        </w:rPr>
        <w:lastRenderedPageBreak/>
        <w:t>ной инфекции (</w:t>
      </w:r>
      <w:r w:rsidRPr="00172D66">
        <w:rPr>
          <w:rFonts w:cs="Times New Roman"/>
          <w:sz w:val="24"/>
          <w:szCs w:val="24"/>
        </w:rPr>
        <w:t>COVID</w:t>
      </w:r>
      <w:r w:rsidRPr="00664972">
        <w:rPr>
          <w:rFonts w:cs="Times New Roman"/>
          <w:sz w:val="24"/>
          <w:szCs w:val="24"/>
          <w:lang w:val="ru-RU"/>
        </w:rPr>
        <w:t>-19)», утвержденные постановлением Главного государственного санитарного врача Российской Федерации от30.06.2020№16»</w:t>
      </w:r>
    </w:p>
    <w:p w:rsidR="00115517" w:rsidRPr="00172D66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664972">
        <w:rPr>
          <w:rFonts w:cs="Times New Roman"/>
          <w:sz w:val="24"/>
          <w:szCs w:val="24"/>
          <w:lang w:val="ru-RU"/>
        </w:rPr>
        <w:t xml:space="preserve">- Постановление Главного государственного санитарного врача Российской Федерации от 28 января 2021г. </w:t>
      </w:r>
      <w:r w:rsidRPr="00172D66">
        <w:rPr>
          <w:rFonts w:cs="Times New Roman"/>
          <w:sz w:val="24"/>
          <w:szCs w:val="24"/>
        </w:rPr>
        <w:t>№2 «Об утверждении санитарных правил и норм СанПиН1.2.3685-21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 xml:space="preserve">- «Гигиенические нормативы и требования к обеспечению безопасности и (или) безвредности для человека факторов среды обитания» // Статья </w:t>
      </w:r>
      <w:r w:rsidRPr="00172D66">
        <w:rPr>
          <w:rFonts w:cs="Times New Roman"/>
          <w:sz w:val="24"/>
          <w:szCs w:val="24"/>
        </w:rPr>
        <w:t>VI</w:t>
      </w:r>
      <w:r w:rsidRPr="00664972">
        <w:rPr>
          <w:rFonts w:cs="Times New Roman"/>
          <w:sz w:val="24"/>
          <w:szCs w:val="24"/>
          <w:lang w:val="ru-RU"/>
        </w:rPr>
        <w:t>. Гигиенические нормативы по устройству, содержанию и режиму работы организаций воспитания и об</w:t>
      </w:r>
      <w:r w:rsidRPr="00664972">
        <w:rPr>
          <w:rFonts w:cs="Times New Roman"/>
          <w:sz w:val="24"/>
          <w:szCs w:val="24"/>
          <w:lang w:val="ru-RU"/>
        </w:rPr>
        <w:t>у</w:t>
      </w:r>
      <w:r w:rsidRPr="00664972">
        <w:rPr>
          <w:rFonts w:cs="Times New Roman"/>
          <w:sz w:val="24"/>
          <w:szCs w:val="24"/>
          <w:lang w:val="ru-RU"/>
        </w:rPr>
        <w:t>чения, отдыха и оздоровления детей и молодежи (Требования к организации образов</w:t>
      </w:r>
      <w:r w:rsidRPr="00664972">
        <w:rPr>
          <w:rFonts w:cs="Times New Roman"/>
          <w:sz w:val="24"/>
          <w:szCs w:val="24"/>
          <w:lang w:val="ru-RU"/>
        </w:rPr>
        <w:t>а</w:t>
      </w:r>
      <w:r w:rsidRPr="00664972">
        <w:rPr>
          <w:rFonts w:cs="Times New Roman"/>
          <w:sz w:val="24"/>
          <w:szCs w:val="24"/>
          <w:lang w:val="ru-RU"/>
        </w:rPr>
        <w:t>тельного процесса, таблица 6.6)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Постановление главного государственного санитарного врача Российской Федерации от 28 сентября 2020г. №28«Об утверждении санитарных правил СП2.4.3648-20«Санитарно-эпидемиологические требования к организациям воспитания и обучения, отдыха и оздоровления детей и молодежи»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Приказ Минобрнауки и Минпросвещения России от 05 августа 2020г. №882/391 «Об организации и осуществлении деятельности при сетевой форме реализации образовательных программ» (вместе с «Порядком организации и осуществления образов</w:t>
      </w:r>
      <w:r w:rsidRPr="00664972">
        <w:rPr>
          <w:rFonts w:cs="Times New Roman"/>
          <w:sz w:val="24"/>
          <w:szCs w:val="24"/>
          <w:lang w:val="ru-RU"/>
        </w:rPr>
        <w:t>а</w:t>
      </w:r>
      <w:r w:rsidRPr="00664972">
        <w:rPr>
          <w:rFonts w:cs="Times New Roman"/>
          <w:sz w:val="24"/>
          <w:szCs w:val="24"/>
          <w:lang w:val="ru-RU"/>
        </w:rPr>
        <w:t>тельной деятельности при сетевой форме реализации образовательных программ») и пр</w:t>
      </w:r>
      <w:r w:rsidRPr="00664972">
        <w:rPr>
          <w:rFonts w:cs="Times New Roman"/>
          <w:sz w:val="24"/>
          <w:szCs w:val="24"/>
          <w:lang w:val="ru-RU"/>
        </w:rPr>
        <w:t>и</w:t>
      </w:r>
      <w:r w:rsidRPr="00664972">
        <w:rPr>
          <w:rFonts w:cs="Times New Roman"/>
          <w:sz w:val="24"/>
          <w:szCs w:val="24"/>
          <w:lang w:val="ru-RU"/>
        </w:rPr>
        <w:t>мерной формой договора.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Приказ Министерства просвещения РФ и Министерства экономического развития РФ от 19 декабря 2019г. №с/811 (Минюст 16.04.2020) «Об утверждении общих требований к организации и проведению природной среде следующих мероприятий с уч</w:t>
      </w:r>
      <w:r w:rsidRPr="00664972">
        <w:rPr>
          <w:rFonts w:cs="Times New Roman"/>
          <w:sz w:val="24"/>
          <w:szCs w:val="24"/>
          <w:lang w:val="ru-RU"/>
        </w:rPr>
        <w:t>а</w:t>
      </w:r>
      <w:r w:rsidRPr="00664972">
        <w:rPr>
          <w:rFonts w:cs="Times New Roman"/>
          <w:sz w:val="24"/>
          <w:szCs w:val="24"/>
          <w:lang w:val="ru-RU"/>
        </w:rPr>
        <w:t>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</w:t>
      </w:r>
      <w:r w:rsidRPr="00664972">
        <w:rPr>
          <w:rFonts w:cs="Times New Roman"/>
          <w:sz w:val="24"/>
          <w:szCs w:val="24"/>
          <w:lang w:val="ru-RU"/>
        </w:rPr>
        <w:t>е</w:t>
      </w:r>
      <w:r w:rsidRPr="00664972">
        <w:rPr>
          <w:rFonts w:cs="Times New Roman"/>
          <w:sz w:val="24"/>
          <w:szCs w:val="24"/>
          <w:lang w:val="ru-RU"/>
        </w:rPr>
        <w:t>диций, слетов и иных аналогичных мероприятий, а также указанных мероприятий с уч</w:t>
      </w:r>
      <w:r w:rsidRPr="00664972">
        <w:rPr>
          <w:rFonts w:cs="Times New Roman"/>
          <w:sz w:val="24"/>
          <w:szCs w:val="24"/>
          <w:lang w:val="ru-RU"/>
        </w:rPr>
        <w:t>а</w:t>
      </w:r>
      <w:r w:rsidRPr="00664972">
        <w:rPr>
          <w:rFonts w:cs="Times New Roman"/>
          <w:sz w:val="24"/>
          <w:szCs w:val="24"/>
          <w:lang w:val="ru-RU"/>
        </w:rPr>
        <w:t>стием организованных групп детей, проводимых организациями, осуществляющими обр</w:t>
      </w:r>
      <w:r w:rsidRPr="00664972">
        <w:rPr>
          <w:rFonts w:cs="Times New Roman"/>
          <w:sz w:val="24"/>
          <w:szCs w:val="24"/>
          <w:lang w:val="ru-RU"/>
        </w:rPr>
        <w:t>а</w:t>
      </w:r>
      <w:r w:rsidRPr="00664972">
        <w:rPr>
          <w:rFonts w:cs="Times New Roman"/>
          <w:sz w:val="24"/>
          <w:szCs w:val="24"/>
          <w:lang w:val="ru-RU"/>
        </w:rPr>
        <w:t>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</w:t>
      </w:r>
      <w:r w:rsidRPr="00664972">
        <w:rPr>
          <w:rFonts w:cs="Times New Roman"/>
          <w:sz w:val="24"/>
          <w:szCs w:val="24"/>
          <w:lang w:val="ru-RU"/>
        </w:rPr>
        <w:t>и</w:t>
      </w:r>
      <w:r w:rsidRPr="00664972">
        <w:rPr>
          <w:rFonts w:cs="Times New Roman"/>
          <w:sz w:val="24"/>
          <w:szCs w:val="24"/>
          <w:lang w:val="ru-RU"/>
        </w:rPr>
        <w:t>тельности проведения таких мероприятий».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Приказ Минобрнауки России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</w:t>
      </w:r>
      <w:r w:rsidRPr="00664972">
        <w:rPr>
          <w:rFonts w:cs="Times New Roman"/>
          <w:sz w:val="24"/>
          <w:szCs w:val="24"/>
          <w:lang w:val="ru-RU"/>
        </w:rPr>
        <w:t>б</w:t>
      </w:r>
      <w:r w:rsidRPr="00664972">
        <w:rPr>
          <w:rFonts w:cs="Times New Roman"/>
          <w:sz w:val="24"/>
          <w:szCs w:val="24"/>
          <w:lang w:val="ru-RU"/>
        </w:rPr>
        <w:t>разовательных программ».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 xml:space="preserve">- Письмо Минпросвещения РФ от 1 марта 2021 г. № ДГ-409/06 «О перечне нормативных правовых актов в сфере организации отдыха и оздоровления детей» 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Письмо Минпросвещения России от 9 ноября 2021 г. № 06-1600 «О н</w:t>
      </w:r>
      <w:r w:rsidRPr="00664972">
        <w:rPr>
          <w:rFonts w:cs="Times New Roman"/>
          <w:sz w:val="24"/>
          <w:szCs w:val="24"/>
          <w:lang w:val="ru-RU"/>
        </w:rPr>
        <w:t>а</w:t>
      </w:r>
      <w:r w:rsidRPr="00664972">
        <w:rPr>
          <w:rFonts w:cs="Times New Roman"/>
          <w:sz w:val="24"/>
          <w:szCs w:val="24"/>
          <w:lang w:val="ru-RU"/>
        </w:rPr>
        <w:t>правлении методических рекомендаций по проведению в организациях отдыха детей и их оздоровления инклюзивных смен для детей с ограниченными возможностями здоровья и детей-инвалидов».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Письмо Минпросвещения России от 26 марта 2020 г. №ДГ-126/06 «О мет</w:t>
      </w:r>
      <w:r w:rsidRPr="00664972">
        <w:rPr>
          <w:rFonts w:cs="Times New Roman"/>
          <w:sz w:val="24"/>
          <w:szCs w:val="24"/>
          <w:lang w:val="ru-RU"/>
        </w:rPr>
        <w:t>о</w:t>
      </w:r>
      <w:r w:rsidRPr="00664972">
        <w:rPr>
          <w:rFonts w:cs="Times New Roman"/>
          <w:sz w:val="24"/>
          <w:szCs w:val="24"/>
          <w:lang w:val="ru-RU"/>
        </w:rPr>
        <w:t>дических рекомендациях» (Методические рекомендации по проведению профильных смен в организациях отдыха детей и их оздоровления, в том числе для детей, состоящих на ра</w:t>
      </w:r>
      <w:r w:rsidRPr="00664972">
        <w:rPr>
          <w:rFonts w:cs="Times New Roman"/>
          <w:sz w:val="24"/>
          <w:szCs w:val="24"/>
          <w:lang w:val="ru-RU"/>
        </w:rPr>
        <w:t>з</w:t>
      </w:r>
      <w:r w:rsidRPr="00664972">
        <w:rPr>
          <w:rFonts w:cs="Times New Roman"/>
          <w:sz w:val="24"/>
          <w:szCs w:val="24"/>
          <w:lang w:val="ru-RU"/>
        </w:rPr>
        <w:t>личных видах учета в органах и учреждениях системы профилактики безнадзорности и правонарушений несовершеннолетних).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Письмо Минобрнауки РФ от 01 апреля 2014 г. №09-613 «О направлении методических рекомендаций по примерному содержанию образовательных программ, реализуемых в организациях, осуществляющих отдых и оздоровление детей».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Письмо Минпросвещения от 19 апреля 2023 «О направлении информации» (содержит информацию о требованиях к примерным программам воспитания организаций отдыха детей и их оздоровления);</w:t>
      </w:r>
    </w:p>
    <w:p w:rsidR="00115517" w:rsidRPr="00664972" w:rsidRDefault="00115517" w:rsidP="00172D66">
      <w:pPr>
        <w:pStyle w:val="af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664972">
        <w:rPr>
          <w:rFonts w:cs="Times New Roman"/>
          <w:sz w:val="24"/>
          <w:szCs w:val="24"/>
          <w:lang w:val="ru-RU"/>
        </w:rPr>
        <w:t>- Письмо Минпросвещения от 28 апреля 2023 «Об утверждении методич</w:t>
      </w:r>
      <w:r w:rsidRPr="00664972">
        <w:rPr>
          <w:rFonts w:cs="Times New Roman"/>
          <w:sz w:val="24"/>
          <w:szCs w:val="24"/>
          <w:lang w:val="ru-RU"/>
        </w:rPr>
        <w:t>е</w:t>
      </w:r>
      <w:r w:rsidRPr="00664972">
        <w:rPr>
          <w:rFonts w:cs="Times New Roman"/>
          <w:sz w:val="24"/>
          <w:szCs w:val="24"/>
          <w:lang w:val="ru-RU"/>
        </w:rPr>
        <w:t>ских рекомендаций по вопросам к проведению летней оздоровительной компании 2023  года, включая вопросы обеспечения безопасности детей в период организованного отд</w:t>
      </w:r>
      <w:r w:rsidRPr="00664972">
        <w:rPr>
          <w:rFonts w:cs="Times New Roman"/>
          <w:sz w:val="24"/>
          <w:szCs w:val="24"/>
          <w:lang w:val="ru-RU"/>
        </w:rPr>
        <w:t>ы</w:t>
      </w:r>
      <w:r w:rsidRPr="00664972">
        <w:rPr>
          <w:rFonts w:cs="Times New Roman"/>
          <w:sz w:val="24"/>
          <w:szCs w:val="24"/>
          <w:lang w:val="ru-RU"/>
        </w:rPr>
        <w:lastRenderedPageBreak/>
        <w:t>ха, а так же об организации учета медицинского стажа медицинских работников в орган</w:t>
      </w:r>
      <w:r w:rsidRPr="00664972">
        <w:rPr>
          <w:rFonts w:cs="Times New Roman"/>
          <w:sz w:val="24"/>
          <w:szCs w:val="24"/>
          <w:lang w:val="ru-RU"/>
        </w:rPr>
        <w:t>и</w:t>
      </w:r>
      <w:r w:rsidRPr="00664972">
        <w:rPr>
          <w:rFonts w:cs="Times New Roman"/>
          <w:sz w:val="24"/>
          <w:szCs w:val="24"/>
          <w:lang w:val="ru-RU"/>
        </w:rPr>
        <w:t>зациях отдыха детей и их оздоровления.</w:t>
      </w:r>
    </w:p>
    <w:p w:rsidR="00172D66" w:rsidRPr="00664972" w:rsidRDefault="00172D66" w:rsidP="00172D66">
      <w:pPr>
        <w:pStyle w:val="aff5"/>
        <w:tabs>
          <w:tab w:val="left" w:pos="851"/>
        </w:tabs>
        <w:ind w:left="567"/>
        <w:jc w:val="both"/>
        <w:rPr>
          <w:rFonts w:cs="Times New Roman"/>
          <w:sz w:val="24"/>
          <w:szCs w:val="24"/>
          <w:lang w:val="ru-RU"/>
        </w:rPr>
      </w:pPr>
    </w:p>
    <w:p w:rsidR="00115517" w:rsidRPr="008270D6" w:rsidRDefault="00115517" w:rsidP="00115517">
      <w:pPr>
        <w:jc w:val="center"/>
        <w:rPr>
          <w:rFonts w:cs="Times New Roman"/>
          <w:b/>
          <w:bCs/>
        </w:rPr>
      </w:pPr>
      <w:r w:rsidRPr="008270D6">
        <w:rPr>
          <w:rFonts w:cs="Times New Roman"/>
          <w:b/>
          <w:bCs/>
        </w:rPr>
        <w:t>РЕГИОНАЛЬНЫЙ УРОВЕНЬ</w:t>
      </w:r>
    </w:p>
    <w:p w:rsidR="00115517" w:rsidRPr="008270D6" w:rsidRDefault="00172D66" w:rsidP="00115517">
      <w:pPr>
        <w:ind w:firstLine="567"/>
        <w:jc w:val="both"/>
        <w:rPr>
          <w:rFonts w:cs="Times New Roman"/>
          <w:bCs/>
        </w:rPr>
      </w:pPr>
      <w:r>
        <w:rPr>
          <w:rFonts w:cs="Times New Roman"/>
        </w:rPr>
        <w:t>26.</w:t>
      </w:r>
      <w:r w:rsidR="00115517">
        <w:rPr>
          <w:rFonts w:cs="Times New Roman"/>
        </w:rPr>
        <w:t xml:space="preserve"> </w:t>
      </w:r>
      <w:r w:rsidR="00115517" w:rsidRPr="008270D6">
        <w:rPr>
          <w:rFonts w:cs="Times New Roman"/>
          <w:bCs/>
        </w:rPr>
        <w:t>Закон Пермского края от 05 февраля 2016 г. № 602-ПК «Об организации и обе</w:t>
      </w:r>
      <w:r w:rsidR="00115517" w:rsidRPr="008270D6">
        <w:rPr>
          <w:rFonts w:cs="Times New Roman"/>
          <w:bCs/>
        </w:rPr>
        <w:t>с</w:t>
      </w:r>
      <w:r w:rsidR="00115517" w:rsidRPr="008270D6">
        <w:rPr>
          <w:rFonts w:cs="Times New Roman"/>
          <w:bCs/>
        </w:rPr>
        <w:t>печении отдыха детей и их оздоровления в Пермском крае» (с изменениями 2022 г.).</w:t>
      </w:r>
    </w:p>
    <w:p w:rsidR="00115517" w:rsidRPr="008270D6" w:rsidRDefault="00172D66" w:rsidP="00115517">
      <w:pPr>
        <w:ind w:firstLine="567"/>
        <w:jc w:val="both"/>
        <w:rPr>
          <w:rFonts w:cs="Times New Roman"/>
          <w:bCs/>
        </w:rPr>
      </w:pPr>
      <w:r>
        <w:rPr>
          <w:rFonts w:cs="Times New Roman"/>
        </w:rPr>
        <w:t xml:space="preserve">27. </w:t>
      </w:r>
      <w:r w:rsidR="00115517">
        <w:rPr>
          <w:rFonts w:cs="Times New Roman"/>
        </w:rPr>
        <w:t xml:space="preserve"> </w:t>
      </w:r>
      <w:r w:rsidR="00115517" w:rsidRPr="008270D6">
        <w:rPr>
          <w:rFonts w:cs="Times New Roman"/>
          <w:bCs/>
        </w:rPr>
        <w:t>Закон Пермского края от 02 апреля 2010 г. № 607-ПК «О передаче органам мес</w:t>
      </w:r>
      <w:r w:rsidR="00115517" w:rsidRPr="008270D6">
        <w:rPr>
          <w:rFonts w:cs="Times New Roman"/>
          <w:bCs/>
        </w:rPr>
        <w:t>т</w:t>
      </w:r>
      <w:r w:rsidR="00115517" w:rsidRPr="008270D6">
        <w:rPr>
          <w:rFonts w:cs="Times New Roman"/>
          <w:bCs/>
        </w:rPr>
        <w:t>ного самоуправления отдельных государственных полномочий по организации и обесп</w:t>
      </w:r>
      <w:r w:rsidR="00115517" w:rsidRPr="008270D6">
        <w:rPr>
          <w:rFonts w:cs="Times New Roman"/>
          <w:bCs/>
        </w:rPr>
        <w:t>е</w:t>
      </w:r>
      <w:r w:rsidR="00115517" w:rsidRPr="008270D6">
        <w:rPr>
          <w:rFonts w:cs="Times New Roman"/>
          <w:bCs/>
        </w:rPr>
        <w:t>чению отдыха детей и их оздоровления» (с изменениями 2020 г.).</w:t>
      </w:r>
    </w:p>
    <w:p w:rsidR="00115517" w:rsidRPr="008270D6" w:rsidRDefault="00172D66" w:rsidP="00115517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>28.</w:t>
      </w:r>
      <w:r w:rsidR="00115517">
        <w:rPr>
          <w:rFonts w:cs="Times New Roman"/>
        </w:rPr>
        <w:t xml:space="preserve"> </w:t>
      </w:r>
      <w:r w:rsidR="00115517" w:rsidRPr="008270D6">
        <w:rPr>
          <w:rFonts w:cs="Times New Roman"/>
          <w:bCs/>
        </w:rPr>
        <w:t xml:space="preserve">Закон Пермского края от </w:t>
      </w:r>
      <w:r w:rsidR="00115517" w:rsidRPr="008270D6">
        <w:rPr>
          <w:rFonts w:cs="Times New Roman"/>
          <w:color w:val="000000"/>
          <w:shd w:val="clear" w:color="auto" w:fill="FFFFFF"/>
        </w:rPr>
        <w:t>02 июня 2018 № 229-ПК "О патриотическом воспит</w:t>
      </w:r>
      <w:r w:rsidR="00115517" w:rsidRPr="008270D6">
        <w:rPr>
          <w:rFonts w:cs="Times New Roman"/>
          <w:color w:val="000000"/>
          <w:shd w:val="clear" w:color="auto" w:fill="FFFFFF"/>
        </w:rPr>
        <w:t>а</w:t>
      </w:r>
      <w:r w:rsidR="00115517" w:rsidRPr="008270D6">
        <w:rPr>
          <w:rFonts w:cs="Times New Roman"/>
          <w:color w:val="000000"/>
          <w:shd w:val="clear" w:color="auto" w:fill="FFFFFF"/>
        </w:rPr>
        <w:t>нии граждан Российской Федерации, проживающих на территории Пермского края"</w:t>
      </w:r>
    </w:p>
    <w:p w:rsidR="00115517" w:rsidRPr="008270D6" w:rsidRDefault="00172D66" w:rsidP="00115517">
      <w:pPr>
        <w:ind w:firstLine="567"/>
        <w:jc w:val="both"/>
        <w:rPr>
          <w:rFonts w:cs="Times New Roman"/>
          <w:bCs/>
        </w:rPr>
      </w:pPr>
      <w:r>
        <w:rPr>
          <w:rFonts w:cs="Times New Roman"/>
        </w:rPr>
        <w:t>29.</w:t>
      </w:r>
      <w:r w:rsidR="00115517">
        <w:rPr>
          <w:rFonts w:cs="Times New Roman"/>
        </w:rPr>
        <w:t xml:space="preserve"> </w:t>
      </w:r>
      <w:r w:rsidR="00115517" w:rsidRPr="008270D6">
        <w:rPr>
          <w:rFonts w:cs="Times New Roman"/>
          <w:bCs/>
        </w:rPr>
        <w:t xml:space="preserve">Постановление Правительства Пермского края от 07 марта 2019 г. № 143-п «Об обеспечении отдыха и оздоровления детей в Пермском крае» </w:t>
      </w:r>
    </w:p>
    <w:p w:rsidR="00115517" w:rsidRPr="008270D6" w:rsidRDefault="00172D66" w:rsidP="00115517">
      <w:pPr>
        <w:ind w:firstLine="567"/>
        <w:jc w:val="both"/>
        <w:rPr>
          <w:rFonts w:cs="Times New Roman"/>
          <w:bCs/>
        </w:rPr>
      </w:pPr>
      <w:r>
        <w:rPr>
          <w:rFonts w:cs="Times New Roman"/>
        </w:rPr>
        <w:t>30.</w:t>
      </w:r>
      <w:r w:rsidR="00115517">
        <w:rPr>
          <w:rFonts w:cs="Times New Roman"/>
        </w:rPr>
        <w:t xml:space="preserve"> </w:t>
      </w:r>
      <w:r w:rsidR="00115517" w:rsidRPr="008270D6">
        <w:rPr>
          <w:rFonts w:cs="Times New Roman"/>
          <w:bCs/>
        </w:rPr>
        <w:t>Постановление Правительства Пермского края от 14.12.2022 г. № 1079-п «О вн</w:t>
      </w:r>
      <w:r w:rsidR="00115517" w:rsidRPr="008270D6">
        <w:rPr>
          <w:rFonts w:cs="Times New Roman"/>
          <w:bCs/>
        </w:rPr>
        <w:t>е</w:t>
      </w:r>
      <w:r w:rsidR="00115517" w:rsidRPr="008270D6">
        <w:rPr>
          <w:rFonts w:cs="Times New Roman"/>
          <w:bCs/>
        </w:rPr>
        <w:t>сение изменений в Постановление Правительства Пермского края от 07 марта 2019 г. № 143-п «Об обеспечении отдыха и оздоровления детей в Пермском крае»</w:t>
      </w:r>
    </w:p>
    <w:p w:rsidR="00115517" w:rsidRPr="008270D6" w:rsidRDefault="00172D66" w:rsidP="00115517">
      <w:pPr>
        <w:ind w:firstLine="567"/>
        <w:jc w:val="both"/>
        <w:rPr>
          <w:rFonts w:cs="Times New Roman"/>
          <w:bCs/>
        </w:rPr>
      </w:pPr>
      <w:r>
        <w:rPr>
          <w:rFonts w:cs="Times New Roman"/>
        </w:rPr>
        <w:t>31.</w:t>
      </w:r>
      <w:r w:rsidR="00115517">
        <w:rPr>
          <w:rFonts w:cs="Times New Roman"/>
        </w:rPr>
        <w:t xml:space="preserve"> </w:t>
      </w:r>
      <w:r w:rsidR="00115517" w:rsidRPr="008270D6">
        <w:rPr>
          <w:rFonts w:cs="Times New Roman"/>
          <w:bCs/>
        </w:rPr>
        <w:t>Приказ Министерства образования и науки Пермского края от 17.09.2021 № 26-01-06-926 «Об утверждении региональной программы воспитания и плана реализации р</w:t>
      </w:r>
      <w:r w:rsidR="00115517" w:rsidRPr="008270D6">
        <w:rPr>
          <w:rFonts w:cs="Times New Roman"/>
          <w:bCs/>
        </w:rPr>
        <w:t>е</w:t>
      </w:r>
      <w:r w:rsidR="00115517" w:rsidRPr="008270D6">
        <w:rPr>
          <w:rFonts w:cs="Times New Roman"/>
          <w:bCs/>
        </w:rPr>
        <w:t xml:space="preserve">гиональной программы воспитания в Пермском крае на период 2021-2025 гг.» </w:t>
      </w:r>
    </w:p>
    <w:p w:rsidR="00115517" w:rsidRDefault="00172D66" w:rsidP="00115517">
      <w:pPr>
        <w:ind w:firstLine="567"/>
        <w:jc w:val="both"/>
        <w:rPr>
          <w:rFonts w:cs="Times New Roman"/>
          <w:bCs/>
        </w:rPr>
      </w:pPr>
      <w:r>
        <w:rPr>
          <w:rFonts w:cs="Times New Roman"/>
        </w:rPr>
        <w:t>32.</w:t>
      </w:r>
      <w:r w:rsidR="00115517">
        <w:rPr>
          <w:rFonts w:cs="Times New Roman"/>
        </w:rPr>
        <w:t xml:space="preserve"> </w:t>
      </w:r>
      <w:r w:rsidR="00115517" w:rsidRPr="008270D6">
        <w:rPr>
          <w:rFonts w:cs="Times New Roman"/>
          <w:bCs/>
        </w:rPr>
        <w:t>Письмо Министерства образования и науки Пермского края от 26.04.2023 № 26-36-вн-642 «О рабочих программах отдыха детей и их оздоровления»</w:t>
      </w:r>
    </w:p>
    <w:p w:rsidR="00BD67F3" w:rsidRDefault="00BD67F3" w:rsidP="00115517">
      <w:pPr>
        <w:ind w:firstLine="567"/>
        <w:jc w:val="both"/>
        <w:rPr>
          <w:rFonts w:cs="Times New Roman"/>
          <w:bCs/>
        </w:rPr>
      </w:pPr>
    </w:p>
    <w:p w:rsidR="00BD67F3" w:rsidRPr="00BD67F3" w:rsidRDefault="00BD67F3" w:rsidP="00BD67F3">
      <w:pPr>
        <w:jc w:val="center"/>
        <w:rPr>
          <w:rFonts w:cs="Times New Roman"/>
          <w:b/>
          <w:bCs/>
        </w:rPr>
      </w:pPr>
      <w:r w:rsidRPr="00BD67F3">
        <w:rPr>
          <w:rFonts w:cs="Times New Roman"/>
          <w:b/>
          <w:bCs/>
        </w:rPr>
        <w:t>МУНИЦИПАЛЬНЫЙ  УРОВЕНЬ</w:t>
      </w:r>
    </w:p>
    <w:p w:rsidR="00BD67F3" w:rsidRPr="00BD67F3" w:rsidRDefault="00BD67F3" w:rsidP="00BD67F3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D67F3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Муниципальный проект «Берега детства» (Приложение № 5)</w:t>
      </w:r>
    </w:p>
    <w:p w:rsidR="00940721" w:rsidRDefault="00940721" w:rsidP="00216005">
      <w:pPr>
        <w:ind w:firstLine="850"/>
        <w:jc w:val="both"/>
        <w:rPr>
          <w:rFonts w:cs="Times New Roman"/>
        </w:rPr>
      </w:pPr>
    </w:p>
    <w:p w:rsidR="00115517" w:rsidRPr="00115517" w:rsidRDefault="00115517" w:rsidP="00115517">
      <w:pPr>
        <w:jc w:val="center"/>
        <w:rPr>
          <w:rFonts w:cs="Times New Roman"/>
          <w:b/>
        </w:rPr>
      </w:pPr>
      <w:r w:rsidRPr="00115517">
        <w:rPr>
          <w:rFonts w:cs="Times New Roman"/>
          <w:b/>
        </w:rPr>
        <w:t>МЕТОДИЧЕСКАЯ ЛИТЕРАТУРА</w:t>
      </w:r>
      <w:r w:rsidR="00BD67F3">
        <w:rPr>
          <w:rFonts w:cs="Times New Roman"/>
          <w:b/>
        </w:rPr>
        <w:t xml:space="preserve"> и ИСТОЧНИКИ</w:t>
      </w:r>
    </w:p>
    <w:p w:rsidR="00940721" w:rsidRPr="00BD67F3" w:rsidRDefault="00BD67F3" w:rsidP="00216005">
      <w:pPr>
        <w:ind w:firstLine="850"/>
        <w:jc w:val="both"/>
        <w:rPr>
          <w:rStyle w:val="afff1"/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34</w:t>
      </w:r>
      <w:r w:rsidR="00172D66" w:rsidRPr="00BD67F3">
        <w:rPr>
          <w:rFonts w:cs="Times New Roman"/>
          <w:shd w:val="clear" w:color="auto" w:fill="FFFFFF"/>
        </w:rPr>
        <w:t xml:space="preserve">. </w:t>
      </w:r>
      <w:r w:rsidR="001B4A40" w:rsidRPr="00BD67F3">
        <w:rPr>
          <w:rFonts w:cs="Times New Roman"/>
          <w:shd w:val="clear" w:color="auto" w:fill="FFFFFF"/>
        </w:rPr>
        <w:t>Спортивно-оздоровительные мероприятия в школе. - М.: Учитель,</w:t>
      </w:r>
      <w:r>
        <w:rPr>
          <w:rFonts w:cs="Times New Roman"/>
          <w:shd w:val="clear" w:color="auto" w:fill="FFFFFF"/>
        </w:rPr>
        <w:t xml:space="preserve"> 2020</w:t>
      </w:r>
    </w:p>
    <w:p w:rsidR="00BD67F3" w:rsidRPr="00BD67F3" w:rsidRDefault="00BD67F3" w:rsidP="00BD67F3">
      <w:pPr>
        <w:ind w:firstLine="850"/>
        <w:jc w:val="both"/>
        <w:rPr>
          <w:rFonts w:cs="Times New Roman"/>
        </w:rPr>
      </w:pPr>
      <w:r>
        <w:rPr>
          <w:rFonts w:cs="Times New Roman"/>
        </w:rPr>
        <w:t>35. Пост «Год культурного наследия народов России», содержащий ссылки и д</w:t>
      </w:r>
      <w:r>
        <w:rPr>
          <w:rFonts w:cs="Times New Roman"/>
        </w:rPr>
        <w:t>о</w:t>
      </w:r>
      <w:r>
        <w:rPr>
          <w:rFonts w:cs="Times New Roman"/>
        </w:rPr>
        <w:t xml:space="preserve">кументы по летней оздоровительной программе </w:t>
      </w:r>
      <w:hyperlink r:id="rId16" w:history="1">
        <w:r w:rsidRPr="002F26BB">
          <w:rPr>
            <w:rStyle w:val="a5"/>
            <w:rFonts w:cs="Times New Roman"/>
          </w:rPr>
          <w:t>https://vk.com/im?sel=131643101&amp;w=wall-208431764_1414%2F7b7ee3678d04f7f9f5</w:t>
        </w:r>
      </w:hyperlink>
      <w:r>
        <w:rPr>
          <w:rFonts w:cs="Times New Roman"/>
        </w:rPr>
        <w:t xml:space="preserve"> </w:t>
      </w:r>
    </w:p>
    <w:p w:rsidR="001B4A40" w:rsidRPr="00172D66" w:rsidRDefault="00BD67F3" w:rsidP="00216005">
      <w:pPr>
        <w:ind w:firstLine="850"/>
        <w:jc w:val="both"/>
        <w:rPr>
          <w:rFonts w:cs="Times New Roman"/>
        </w:rPr>
      </w:pPr>
      <w:r>
        <w:rPr>
          <w:rFonts w:cs="Times New Roman"/>
        </w:rPr>
        <w:t>36</w:t>
      </w:r>
      <w:r w:rsidR="00172D66">
        <w:rPr>
          <w:rFonts w:cs="Times New Roman"/>
        </w:rPr>
        <w:t xml:space="preserve">. </w:t>
      </w:r>
      <w:r w:rsidR="001B4A40" w:rsidRPr="00172D66">
        <w:rPr>
          <w:rFonts w:cs="Times New Roman"/>
        </w:rPr>
        <w:t xml:space="preserve">Электронный журнал «Справочник заместителя директора по воспитательной работе» </w:t>
      </w:r>
      <w:hyperlink r:id="rId17" w:history="1">
        <w:r w:rsidR="001B4A40" w:rsidRPr="00172D66">
          <w:rPr>
            <w:rStyle w:val="a5"/>
            <w:rFonts w:cs="Times New Roman"/>
          </w:rPr>
          <w:t>https://e.zamdirobr.ru/</w:t>
        </w:r>
      </w:hyperlink>
    </w:p>
    <w:p w:rsidR="001B4A40" w:rsidRDefault="00BD67F3" w:rsidP="00216005">
      <w:pPr>
        <w:ind w:firstLine="850"/>
        <w:jc w:val="both"/>
        <w:rPr>
          <w:rFonts w:cs="Times New Roman"/>
        </w:rPr>
      </w:pPr>
      <w:r>
        <w:rPr>
          <w:rFonts w:cs="Times New Roman"/>
        </w:rPr>
        <w:t>37</w:t>
      </w:r>
      <w:r w:rsidR="00172D66">
        <w:rPr>
          <w:rFonts w:cs="Times New Roman"/>
        </w:rPr>
        <w:t xml:space="preserve">. </w:t>
      </w:r>
      <w:r w:rsidR="001B4A40" w:rsidRPr="00172D66">
        <w:rPr>
          <w:rFonts w:cs="Times New Roman"/>
        </w:rPr>
        <w:t>Электронное приложение к научно-методическому журналу «Заместитель д</w:t>
      </w:r>
      <w:r w:rsidR="001B4A40" w:rsidRPr="00172D66">
        <w:rPr>
          <w:rFonts w:cs="Times New Roman"/>
        </w:rPr>
        <w:t>и</w:t>
      </w:r>
      <w:r w:rsidR="001B4A40" w:rsidRPr="00172D66">
        <w:rPr>
          <w:rFonts w:cs="Times New Roman"/>
        </w:rPr>
        <w:t>ректора школы по воспитательной работе. Управление воспитательным процессом в шк</w:t>
      </w:r>
      <w:r w:rsidR="001B4A40" w:rsidRPr="00172D66">
        <w:rPr>
          <w:rFonts w:cs="Times New Roman"/>
        </w:rPr>
        <w:t>о</w:t>
      </w:r>
      <w:r w:rsidR="001B4A40" w:rsidRPr="00172D66">
        <w:rPr>
          <w:rFonts w:cs="Times New Roman"/>
        </w:rPr>
        <w:t xml:space="preserve">ле» </w:t>
      </w:r>
      <w:hyperlink r:id="rId18" w:history="1">
        <w:r w:rsidR="00172D66" w:rsidRPr="002F26BB">
          <w:rPr>
            <w:rStyle w:val="a5"/>
            <w:rFonts w:cs="Times New Roman"/>
          </w:rPr>
          <w:t>http://www.ppoisk.com/PrilogenieZDV7-2019.pdf</w:t>
        </w:r>
      </w:hyperlink>
    </w:p>
    <w:p w:rsidR="00172D66" w:rsidRDefault="00BD67F3" w:rsidP="00216005">
      <w:pPr>
        <w:ind w:firstLine="850"/>
        <w:jc w:val="both"/>
        <w:rPr>
          <w:rFonts w:cs="Times New Roman"/>
        </w:rPr>
      </w:pPr>
      <w:r>
        <w:rPr>
          <w:rFonts w:cs="Times New Roman"/>
        </w:rPr>
        <w:t>38</w:t>
      </w:r>
      <w:r w:rsidR="00172D66">
        <w:rPr>
          <w:rFonts w:cs="Times New Roman"/>
        </w:rPr>
        <w:t xml:space="preserve">. </w:t>
      </w:r>
      <w:r w:rsidR="00172D66" w:rsidRPr="00172D66">
        <w:rPr>
          <w:rFonts w:cs="Times New Roman"/>
        </w:rPr>
        <w:t xml:space="preserve">Электронное приложение к научно-методическому журналу </w:t>
      </w:r>
      <w:r w:rsidR="00172D66">
        <w:rPr>
          <w:rFonts w:cs="Times New Roman"/>
        </w:rPr>
        <w:t xml:space="preserve"> «Классный рук</w:t>
      </w:r>
      <w:r w:rsidR="00172D66">
        <w:rPr>
          <w:rFonts w:cs="Times New Roman"/>
        </w:rPr>
        <w:t>о</w:t>
      </w:r>
      <w:r w:rsidR="00172D66">
        <w:rPr>
          <w:rFonts w:cs="Times New Roman"/>
        </w:rPr>
        <w:t xml:space="preserve">водитель» </w:t>
      </w:r>
      <w:hyperlink r:id="rId19" w:history="1">
        <w:r w:rsidR="00172D66" w:rsidRPr="002F26BB">
          <w:rPr>
            <w:rStyle w:val="a5"/>
            <w:rFonts w:cs="Times New Roman"/>
          </w:rPr>
          <w:t>http://www.ppoisk.com/Prilogenie_Klass-Ruk1-2022.pdf</w:t>
        </w:r>
      </w:hyperlink>
    </w:p>
    <w:p w:rsidR="00BD67F3" w:rsidRPr="00BD67F3" w:rsidRDefault="00BD67F3" w:rsidP="00216005">
      <w:pPr>
        <w:ind w:firstLine="850"/>
        <w:jc w:val="both"/>
        <w:rPr>
          <w:rFonts w:cs="Times New Roman"/>
        </w:rPr>
      </w:pPr>
      <w:r>
        <w:rPr>
          <w:rFonts w:cs="Times New Roman"/>
        </w:rPr>
        <w:t>39</w:t>
      </w:r>
      <w:r w:rsidR="00172D66">
        <w:rPr>
          <w:rFonts w:cs="Times New Roman"/>
        </w:rPr>
        <w:t xml:space="preserve">. </w:t>
      </w:r>
      <w:r w:rsidR="00172D66" w:rsidRPr="00172D66">
        <w:rPr>
          <w:rFonts w:cs="Times New Roman"/>
        </w:rPr>
        <w:t xml:space="preserve">Электронное приложение к научно-методическому журналу </w:t>
      </w:r>
      <w:r w:rsidR="00172D66">
        <w:rPr>
          <w:rFonts w:cs="Times New Roman"/>
        </w:rPr>
        <w:t xml:space="preserve"> «Классный рук</w:t>
      </w:r>
      <w:r w:rsidR="00172D66">
        <w:rPr>
          <w:rFonts w:cs="Times New Roman"/>
        </w:rPr>
        <w:t>о</w:t>
      </w:r>
      <w:r w:rsidR="00172D66">
        <w:rPr>
          <w:rFonts w:cs="Times New Roman"/>
        </w:rPr>
        <w:t xml:space="preserve">водитель» </w:t>
      </w:r>
      <w:r w:rsidRPr="00BD67F3">
        <w:rPr>
          <w:rFonts w:cs="Times New Roman"/>
        </w:rPr>
        <w:t xml:space="preserve">http://www.ppoisk.com/Prilogenie_Klass-Ruk5-2022.pdf </w:t>
      </w:r>
    </w:p>
    <w:p w:rsidR="00BD67F3" w:rsidRDefault="00BD67F3" w:rsidP="00216005">
      <w:pPr>
        <w:ind w:firstLine="850"/>
        <w:jc w:val="both"/>
        <w:rPr>
          <w:rFonts w:cs="Times New Roman"/>
        </w:rPr>
      </w:pPr>
      <w:r>
        <w:rPr>
          <w:rFonts w:cs="Times New Roman"/>
        </w:rPr>
        <w:t xml:space="preserve">40. Методические рекомендации ДЕД, единой программы «Содружество орлят России», другое -  </w:t>
      </w:r>
      <w:hyperlink r:id="rId20" w:history="1">
        <w:r w:rsidRPr="002F26BB">
          <w:rPr>
            <w:rStyle w:val="a5"/>
            <w:rFonts w:cs="Times New Roman"/>
          </w:rPr>
          <w:t>https://disk.yandex.ru/d/bVERtLtUTExvJA</w:t>
        </w:r>
      </w:hyperlink>
      <w:r>
        <w:rPr>
          <w:rFonts w:cs="Times New Roman"/>
        </w:rPr>
        <w:t xml:space="preserve"> </w:t>
      </w:r>
    </w:p>
    <w:p w:rsidR="00BD67F3" w:rsidRDefault="00BD67F3" w:rsidP="00216005">
      <w:pPr>
        <w:ind w:firstLine="8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41. М</w:t>
      </w:r>
      <w:r w:rsidRPr="00BD67F3">
        <w:rPr>
          <w:rFonts w:cs="Times New Roman"/>
          <w:color w:val="000000"/>
          <w:shd w:val="clear" w:color="auto" w:fill="FFFFFF"/>
        </w:rPr>
        <w:t>етодические рекомендации по проведению дней единых действий в летний каникулярный период, включенных в календарный план воспитательной раб</w:t>
      </w:r>
      <w:r w:rsidRPr="00BD67F3">
        <w:rPr>
          <w:rFonts w:cs="Times New Roman"/>
          <w:color w:val="000000"/>
          <w:shd w:val="clear" w:color="auto" w:fill="FFFFFF"/>
        </w:rPr>
        <w:t>о</w:t>
      </w:r>
      <w:r w:rsidRPr="00BD67F3">
        <w:rPr>
          <w:rFonts w:cs="Times New Roman"/>
          <w:color w:val="000000"/>
          <w:shd w:val="clear" w:color="auto" w:fill="FFFFFF"/>
        </w:rPr>
        <w:t>ты; </w:t>
      </w:r>
      <w:hyperlink r:id="rId21" w:tgtFrame="_blank" w:history="1">
        <w:r w:rsidRPr="00BD67F3">
          <w:rPr>
            <w:rStyle w:val="a5"/>
            <w:rFonts w:cs="Times New Roman"/>
            <w:shd w:val="clear" w:color="auto" w:fill="FFFFFF"/>
          </w:rPr>
          <w:t>https://disk.yandex.ru/d/bVERtLtUTExvJA</w:t>
        </w:r>
      </w:hyperlink>
    </w:p>
    <w:p w:rsidR="00BD67F3" w:rsidRDefault="00BD67F3" w:rsidP="00216005">
      <w:pPr>
        <w:ind w:firstLine="850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42. М</w:t>
      </w:r>
      <w:r w:rsidRPr="00BD67F3">
        <w:rPr>
          <w:rFonts w:cs="Times New Roman"/>
          <w:color w:val="000000"/>
          <w:shd w:val="clear" w:color="auto" w:fill="FFFFFF"/>
        </w:rPr>
        <w:t>етодические рекомендации «Об использовании государственных символов Российской Федерации при обучении и воспитании детей и молод</w:t>
      </w:r>
      <w:r w:rsidRPr="00BD67F3">
        <w:rPr>
          <w:rFonts w:cs="Times New Roman"/>
          <w:color w:val="000000"/>
          <w:shd w:val="clear" w:color="auto" w:fill="FFFFFF"/>
        </w:rPr>
        <w:t>е</w:t>
      </w:r>
      <w:r w:rsidRPr="00BD67F3">
        <w:rPr>
          <w:rFonts w:cs="Times New Roman"/>
          <w:color w:val="000000"/>
          <w:shd w:val="clear" w:color="auto" w:fill="FFFFFF"/>
        </w:rPr>
        <w:t>жи </w:t>
      </w:r>
      <w:hyperlink r:id="rId22" w:tgtFrame="_blank" w:history="1">
        <w:r w:rsidRPr="00BD67F3">
          <w:rPr>
            <w:rStyle w:val="a5"/>
            <w:rFonts w:cs="Times New Roman"/>
            <w:shd w:val="clear" w:color="auto" w:fill="FFFFFF"/>
          </w:rPr>
          <w:t>https://disk.yandex.ru/d/bVERtLtUTExvJA</w:t>
        </w:r>
      </w:hyperlink>
    </w:p>
    <w:p w:rsidR="00940721" w:rsidRDefault="00940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</w:rPr>
      </w:pPr>
      <w:r>
        <w:rPr>
          <w:rFonts w:cs="Times New Roman"/>
        </w:rPr>
        <w:br w:type="page"/>
      </w:r>
    </w:p>
    <w:p w:rsidR="00940721" w:rsidRPr="00C0126A" w:rsidRDefault="00940721" w:rsidP="00940721">
      <w:pPr>
        <w:jc w:val="both"/>
        <w:rPr>
          <w:rFonts w:cs="Times New Roman"/>
        </w:rPr>
        <w:sectPr w:rsidR="00940721" w:rsidRPr="00C0126A">
          <w:headerReference w:type="default" r:id="rId23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1B5270" w:rsidRPr="00C0126A" w:rsidRDefault="00E65A80" w:rsidP="00216005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C0126A">
        <w:lastRenderedPageBreak/>
        <w:t>Приложение</w:t>
      </w:r>
      <w:r w:rsidR="00940721">
        <w:t xml:space="preserve"> 1</w:t>
      </w:r>
    </w:p>
    <w:p w:rsidR="001B5270" w:rsidRPr="00C0126A" w:rsidRDefault="001B5270" w:rsidP="00216005">
      <w:pPr>
        <w:pStyle w:val="17"/>
        <w:tabs>
          <w:tab w:val="left" w:pos="1276"/>
        </w:tabs>
        <w:spacing w:before="0" w:after="0"/>
        <w:ind w:right="-6"/>
        <w:jc w:val="right"/>
      </w:pPr>
    </w:p>
    <w:p w:rsidR="001B5270" w:rsidRPr="00C0126A" w:rsidRDefault="00E65A80" w:rsidP="00216005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C0126A">
        <w:rPr>
          <w:b/>
          <w:bCs/>
        </w:rPr>
        <w:t xml:space="preserve">КАЛЕНДАРНЫЙ ПЛАН ВОСПИТАТЕЛЬНОЙ РАБОТЫ </w:t>
      </w:r>
    </w:p>
    <w:p w:rsidR="001B5270" w:rsidRPr="00C0126A" w:rsidRDefault="00E65A80" w:rsidP="00216005">
      <w:pPr>
        <w:pStyle w:val="17"/>
        <w:spacing w:before="120" w:after="0"/>
        <w:ind w:right="-6" w:firstLine="709"/>
        <w:jc w:val="center"/>
        <w:rPr>
          <w:b/>
        </w:rPr>
      </w:pPr>
      <w:r w:rsidRPr="00C0126A">
        <w:rPr>
          <w:b/>
          <w:bCs/>
        </w:rPr>
        <w:t>ДЕТСКОГО ЛАГЕРЯ</w:t>
      </w:r>
      <w:r w:rsidR="00CF19A8" w:rsidRPr="00C0126A">
        <w:rPr>
          <w:b/>
          <w:bCs/>
        </w:rPr>
        <w:t xml:space="preserve"> «САЛЮТ, ЛЕТО!»</w:t>
      </w:r>
    </w:p>
    <w:p w:rsidR="001B5270" w:rsidRPr="00C0126A" w:rsidRDefault="00E65A80" w:rsidP="00216005">
      <w:pPr>
        <w:pStyle w:val="17"/>
        <w:spacing w:before="0" w:after="0"/>
        <w:ind w:right="-6" w:firstLine="709"/>
        <w:jc w:val="center"/>
        <w:rPr>
          <w:b/>
          <w:bCs/>
        </w:rPr>
      </w:pPr>
      <w:r w:rsidRPr="00C0126A">
        <w:rPr>
          <w:b/>
          <w:bCs/>
        </w:rPr>
        <w:t>на</w:t>
      </w:r>
      <w:r w:rsidR="00CF19A8" w:rsidRPr="00C0126A">
        <w:rPr>
          <w:b/>
          <w:bCs/>
        </w:rPr>
        <w:t>2023</w:t>
      </w:r>
      <w:r w:rsidRPr="00C0126A">
        <w:rPr>
          <w:b/>
          <w:bCs/>
        </w:rPr>
        <w:t xml:space="preserve"> год</w:t>
      </w:r>
    </w:p>
    <w:p w:rsidR="001B5270" w:rsidRPr="00C0126A" w:rsidRDefault="001B5270" w:rsidP="00216005">
      <w:pPr>
        <w:pStyle w:val="17"/>
        <w:spacing w:before="0" w:after="0"/>
        <w:ind w:right="-6" w:firstLine="709"/>
        <w:jc w:val="center"/>
        <w:rPr>
          <w:b/>
          <w:bCs/>
        </w:rPr>
      </w:pPr>
    </w:p>
    <w:p w:rsidR="001B5270" w:rsidRPr="00C0126A" w:rsidRDefault="00E65A80" w:rsidP="00216005">
      <w:pPr>
        <w:ind w:right="-6" w:firstLine="709"/>
        <w:jc w:val="both"/>
        <w:rPr>
          <w:rFonts w:eastAsia="Times New Roman" w:cs="Times New Roman"/>
          <w:lang w:eastAsia="ru-RU"/>
        </w:rPr>
      </w:pPr>
      <w:r w:rsidRPr="00C0126A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</w:t>
      </w:r>
      <w:r w:rsidRPr="00C0126A">
        <w:rPr>
          <w:rFonts w:eastAsia="Times New Roman" w:cs="Times New Roman"/>
          <w:lang w:eastAsia="ru-RU"/>
        </w:rPr>
        <w:t>н</w:t>
      </w:r>
      <w:r w:rsidRPr="00C0126A">
        <w:rPr>
          <w:rFonts w:eastAsia="Times New Roman" w:cs="Times New Roman"/>
          <w:lang w:eastAsia="ru-RU"/>
        </w:rPr>
        <w:t>кретизации форм, видов воспитательной деятельности и организации единого пространс</w:t>
      </w:r>
      <w:r w:rsidRPr="00C0126A">
        <w:rPr>
          <w:rFonts w:eastAsia="Times New Roman" w:cs="Times New Roman"/>
          <w:lang w:eastAsia="ru-RU"/>
        </w:rPr>
        <w:t>т</w:t>
      </w:r>
      <w:r w:rsidRPr="00C0126A">
        <w:rPr>
          <w:rFonts w:eastAsia="Times New Roman" w:cs="Times New Roman"/>
          <w:lang w:eastAsia="ru-RU"/>
        </w:rPr>
        <w:t>ва воспитательной работы детского лагеря.</w:t>
      </w:r>
    </w:p>
    <w:p w:rsidR="001B5270" w:rsidRPr="00C0126A" w:rsidRDefault="00E65A80" w:rsidP="00216005">
      <w:pPr>
        <w:ind w:right="-6" w:firstLine="709"/>
        <w:jc w:val="both"/>
        <w:rPr>
          <w:rFonts w:eastAsia="Times New Roman" w:cs="Times New Roman"/>
          <w:lang w:eastAsia="ru-RU"/>
        </w:rPr>
      </w:pPr>
      <w:r w:rsidRPr="00C0126A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</w:t>
      </w:r>
      <w:r w:rsidRPr="00C0126A">
        <w:rPr>
          <w:rFonts w:eastAsia="Times New Roman" w:cs="Times New Roman"/>
          <w:lang w:eastAsia="ru-RU"/>
        </w:rPr>
        <w:t>е</w:t>
      </w:r>
      <w:r w:rsidRPr="00C0126A">
        <w:rPr>
          <w:rFonts w:eastAsia="Times New Roman" w:cs="Times New Roman"/>
          <w:lang w:eastAsia="ru-RU"/>
        </w:rPr>
        <w:t>ния мероприятий.</w:t>
      </w:r>
    </w:p>
    <w:p w:rsidR="001B5270" w:rsidRPr="00C0126A" w:rsidRDefault="008D71E4" w:rsidP="00216005">
      <w:pPr>
        <w:ind w:right="-6" w:firstLine="709"/>
        <w:jc w:val="both"/>
        <w:rPr>
          <w:rFonts w:eastAsia="Times New Roman" w:cs="Times New Roman"/>
          <w:lang w:eastAsia="ru-RU"/>
        </w:rPr>
      </w:pPr>
      <w:r w:rsidRPr="00C0126A">
        <w:rPr>
          <w:rFonts w:eastAsia="Times New Roman" w:cs="Times New Roman"/>
          <w:lang w:eastAsia="ru-RU"/>
        </w:rPr>
        <w:t>Год педагога и наставника</w:t>
      </w:r>
      <w:r w:rsidR="00E65A80" w:rsidRPr="00C0126A">
        <w:rPr>
          <w:rFonts w:eastAsia="Times New Roman" w:cs="Times New Roman"/>
          <w:lang w:eastAsia="ru-RU"/>
        </w:rPr>
        <w:t xml:space="preserve"> в соответствии с Указом Президента Российской Фед</w:t>
      </w:r>
      <w:r w:rsidR="00E65A80" w:rsidRPr="00C0126A">
        <w:rPr>
          <w:rFonts w:eastAsia="Times New Roman" w:cs="Times New Roman"/>
          <w:lang w:eastAsia="ru-RU"/>
        </w:rPr>
        <w:t>е</w:t>
      </w:r>
      <w:r w:rsidR="00E65A80" w:rsidRPr="00C0126A">
        <w:rPr>
          <w:rFonts w:eastAsia="Times New Roman" w:cs="Times New Roman"/>
          <w:lang w:eastAsia="ru-RU"/>
        </w:rPr>
        <w:t>рации).</w:t>
      </w:r>
    </w:p>
    <w:tbl>
      <w:tblPr>
        <w:tblW w:w="944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4365"/>
        <w:gridCol w:w="1417"/>
        <w:gridCol w:w="1105"/>
        <w:gridCol w:w="1021"/>
        <w:gridCol w:w="851"/>
      </w:tblGrid>
      <w:tr w:rsidR="001B5270" w:rsidRPr="00C0126A" w:rsidTr="00465EB7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E65A80" w:rsidP="00216005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C0126A">
              <w:rPr>
                <w:b/>
                <w:bCs/>
              </w:rPr>
              <w:t>№ п/п</w:t>
            </w:r>
          </w:p>
        </w:tc>
        <w:tc>
          <w:tcPr>
            <w:tcW w:w="4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E65A80" w:rsidP="00216005">
            <w:pPr>
              <w:pStyle w:val="17"/>
              <w:spacing w:before="0" w:after="0"/>
              <w:ind w:right="-5"/>
              <w:jc w:val="center"/>
            </w:pPr>
            <w:r w:rsidRPr="00C0126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E65A80" w:rsidP="00216005">
            <w:pPr>
              <w:pStyle w:val="affe"/>
              <w:jc w:val="center"/>
              <w:rPr>
                <w:rFonts w:cs="Times New Roman"/>
                <w:b/>
                <w:bCs/>
              </w:rPr>
            </w:pPr>
            <w:r w:rsidRPr="00C0126A">
              <w:rPr>
                <w:rFonts w:cs="Times New Roman"/>
                <w:b/>
                <w:bCs/>
              </w:rPr>
              <w:t>Срок пр</w:t>
            </w:r>
            <w:r w:rsidRPr="00C0126A">
              <w:rPr>
                <w:rFonts w:cs="Times New Roman"/>
                <w:b/>
                <w:bCs/>
              </w:rPr>
              <w:t>о</w:t>
            </w:r>
            <w:r w:rsidRPr="00C0126A">
              <w:rPr>
                <w:rFonts w:cs="Times New Roman"/>
                <w:b/>
                <w:bCs/>
              </w:rPr>
              <w:t>ведения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5270" w:rsidRPr="00C0126A" w:rsidRDefault="00E65A80" w:rsidP="00216005">
            <w:pPr>
              <w:pStyle w:val="affe"/>
              <w:jc w:val="center"/>
              <w:rPr>
                <w:rFonts w:cs="Times New Roman"/>
                <w:b/>
                <w:bCs/>
              </w:rPr>
            </w:pPr>
            <w:r w:rsidRPr="00C0126A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1B5270" w:rsidRPr="00C0126A" w:rsidTr="00465EB7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1B5270" w:rsidP="00216005">
            <w:pPr>
              <w:rPr>
                <w:rFonts w:cs="Times New Roman"/>
              </w:rPr>
            </w:pPr>
          </w:p>
        </w:tc>
        <w:tc>
          <w:tcPr>
            <w:tcW w:w="4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1B5270" w:rsidP="0021600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1B5270" w:rsidP="00216005">
            <w:pPr>
              <w:rPr>
                <w:rFonts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E65A80" w:rsidP="00216005">
            <w:pPr>
              <w:pStyle w:val="affe"/>
              <w:jc w:val="center"/>
              <w:rPr>
                <w:rFonts w:cs="Times New Roman"/>
                <w:b/>
                <w:bCs/>
              </w:rPr>
            </w:pPr>
            <w:r w:rsidRPr="00C0126A">
              <w:rPr>
                <w:rFonts w:cs="Times New Roman"/>
                <w:b/>
                <w:bCs/>
              </w:rPr>
              <w:t>Всеро</w:t>
            </w:r>
            <w:r w:rsidRPr="00C0126A">
              <w:rPr>
                <w:rFonts w:cs="Times New Roman"/>
                <w:b/>
                <w:bCs/>
              </w:rPr>
              <w:t>с</w:t>
            </w:r>
            <w:r w:rsidRPr="00C0126A">
              <w:rPr>
                <w:rFonts w:cs="Times New Roman"/>
                <w:b/>
                <w:bCs/>
              </w:rPr>
              <w:t>сийский/</w:t>
            </w:r>
          </w:p>
          <w:p w:rsidR="001B5270" w:rsidRPr="00C0126A" w:rsidRDefault="00E65A80" w:rsidP="00216005">
            <w:pPr>
              <w:pStyle w:val="affe"/>
              <w:jc w:val="center"/>
              <w:rPr>
                <w:rFonts w:cs="Times New Roman"/>
                <w:b/>
              </w:rPr>
            </w:pPr>
            <w:r w:rsidRPr="00C0126A">
              <w:rPr>
                <w:rFonts w:cs="Times New Roman"/>
                <w:b/>
                <w:bCs/>
              </w:rPr>
              <w:t>реги</w:t>
            </w:r>
            <w:r w:rsidRPr="00C0126A">
              <w:rPr>
                <w:rFonts w:cs="Times New Roman"/>
                <w:b/>
                <w:bCs/>
              </w:rPr>
              <w:t>о</w:t>
            </w:r>
            <w:r w:rsidRPr="00C0126A">
              <w:rPr>
                <w:rFonts w:cs="Times New Roman"/>
                <w:b/>
                <w:bCs/>
              </w:rPr>
              <w:t>нальный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E65A80" w:rsidP="00216005">
            <w:pPr>
              <w:pStyle w:val="affe"/>
              <w:rPr>
                <w:rFonts w:cs="Times New Roman"/>
                <w:b/>
              </w:rPr>
            </w:pPr>
            <w:r w:rsidRPr="00C0126A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270" w:rsidRPr="00C0126A" w:rsidRDefault="00E65A80" w:rsidP="00216005">
            <w:pPr>
              <w:pStyle w:val="affe"/>
              <w:jc w:val="center"/>
              <w:rPr>
                <w:rFonts w:cs="Times New Roman"/>
                <w:b/>
                <w:bCs/>
              </w:rPr>
            </w:pPr>
            <w:r w:rsidRPr="00C0126A">
              <w:rPr>
                <w:rFonts w:cs="Times New Roman"/>
                <w:b/>
                <w:bCs/>
              </w:rPr>
              <w:t>Отряд</w:t>
            </w:r>
          </w:p>
        </w:tc>
      </w:tr>
      <w:tr w:rsidR="001B5270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5270" w:rsidRPr="00C0126A" w:rsidRDefault="00E65A80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  <w:b/>
                <w:iCs/>
              </w:rPr>
              <w:t>Модуль «</w:t>
            </w:r>
            <w:r w:rsidR="007718BA" w:rsidRPr="00C0126A">
              <w:rPr>
                <w:rFonts w:cs="Times New Roman"/>
                <w:b/>
              </w:rPr>
              <w:t>БудущееРоссии. Ключевые мероприятия</w:t>
            </w:r>
            <w:r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1B5270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E65A80" w:rsidP="00216005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7718BA" w:rsidP="00216005">
            <w:pPr>
              <w:jc w:val="both"/>
              <w:rPr>
                <w:rFonts w:cs="Times New Roman"/>
              </w:rPr>
            </w:pPr>
            <w:r w:rsidRPr="00C0126A">
              <w:rPr>
                <w:rFonts w:cs="Times New Roman"/>
              </w:rPr>
              <w:t>Торжественное открытие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8BA" w:rsidRPr="00C0126A" w:rsidRDefault="007718BA" w:rsidP="007718BA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01.06.2023,</w:t>
            </w:r>
          </w:p>
          <w:p w:rsidR="001B5270" w:rsidRPr="00C0126A" w:rsidRDefault="007718BA" w:rsidP="007718BA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04.07.2023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1B5270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5270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270" w:rsidRPr="00C0126A" w:rsidRDefault="001B5270" w:rsidP="00216005">
            <w:pPr>
              <w:jc w:val="center"/>
              <w:rPr>
                <w:rFonts w:cs="Times New Roman"/>
              </w:rPr>
            </w:pPr>
          </w:p>
        </w:tc>
      </w:tr>
      <w:tr w:rsidR="007718BA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8BA" w:rsidRPr="00C0126A" w:rsidRDefault="007718BA" w:rsidP="00216005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8BA" w:rsidRPr="00C0126A" w:rsidRDefault="007718BA" w:rsidP="00851952">
            <w:pPr>
              <w:jc w:val="both"/>
              <w:rPr>
                <w:rFonts w:cs="Times New Roman"/>
              </w:rPr>
            </w:pPr>
            <w:r w:rsidRPr="00C0126A">
              <w:rPr>
                <w:rFonts w:cs="Times New Roman"/>
              </w:rPr>
              <w:t>Торжественная церемония поднятия Г</w:t>
            </w:r>
            <w:r w:rsidRPr="00C0126A">
              <w:rPr>
                <w:rFonts w:cs="Times New Roman"/>
              </w:rPr>
              <w:t>о</w:t>
            </w:r>
            <w:r w:rsidRPr="00C0126A">
              <w:rPr>
                <w:rFonts w:cs="Times New Roman"/>
              </w:rPr>
              <w:t>сударственного флага России</w:t>
            </w:r>
            <w:r w:rsidR="00851952" w:rsidRPr="00C0126A">
              <w:rPr>
                <w:rFonts w:cs="Times New Roman"/>
              </w:rPr>
              <w:t>, линейка с объявлением знаменательных дат, праздников, достижений воспитанников отрядов ЛДП, РВО.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8BA" w:rsidRPr="00C0126A" w:rsidRDefault="007718BA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Еженедел</w:t>
            </w:r>
            <w:r w:rsidRPr="00C0126A">
              <w:rPr>
                <w:rFonts w:cs="Times New Roman"/>
              </w:rPr>
              <w:t>ь</w:t>
            </w:r>
            <w:r w:rsidRPr="00C0126A">
              <w:rPr>
                <w:rFonts w:cs="Times New Roman"/>
              </w:rPr>
              <w:t>но по пон</w:t>
            </w:r>
            <w:r w:rsidRPr="00C0126A">
              <w:rPr>
                <w:rFonts w:cs="Times New Roman"/>
              </w:rPr>
              <w:t>е</w:t>
            </w:r>
            <w:r w:rsidRPr="00C0126A">
              <w:rPr>
                <w:rFonts w:cs="Times New Roman"/>
              </w:rPr>
              <w:t>дельникам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8BA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18BA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8BA" w:rsidRPr="00C0126A" w:rsidRDefault="007718BA" w:rsidP="00216005">
            <w:pPr>
              <w:jc w:val="center"/>
              <w:rPr>
                <w:rFonts w:cs="Times New Roman"/>
              </w:rPr>
            </w:pPr>
          </w:p>
        </w:tc>
      </w:tr>
      <w:tr w:rsidR="001B5270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5270" w:rsidRPr="00C0126A" w:rsidRDefault="007718BA" w:rsidP="00216005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3</w:t>
            </w:r>
            <w:r w:rsidR="00E65A80" w:rsidRPr="00C0126A">
              <w:rPr>
                <w:rFonts w:cs="Times New Roman"/>
              </w:rPr>
              <w:t>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18BA" w:rsidRPr="00C0126A" w:rsidRDefault="007718BA" w:rsidP="007718BA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Дни единых действий:</w:t>
            </w:r>
          </w:p>
          <w:p w:rsidR="007718BA" w:rsidRPr="00C0126A" w:rsidRDefault="007718BA" w:rsidP="007718BA">
            <w:pPr>
              <w:pStyle w:val="aff5"/>
              <w:widowControl w:val="0"/>
              <w:tabs>
                <w:tab w:val="left" w:pos="99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июня–День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  <w:p w:rsidR="007718BA" w:rsidRPr="00C0126A" w:rsidRDefault="007718BA" w:rsidP="007718BA">
            <w:pPr>
              <w:pStyle w:val="aff5"/>
              <w:widowControl w:val="0"/>
              <w:tabs>
                <w:tab w:val="left" w:pos="99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июня–День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</w:p>
          <w:p w:rsidR="007718BA" w:rsidRPr="00C0126A" w:rsidRDefault="007718BA" w:rsidP="007718BA">
            <w:pPr>
              <w:pStyle w:val="aff5"/>
              <w:widowControl w:val="0"/>
              <w:tabs>
                <w:tab w:val="left" w:pos="99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июня–День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  <w:p w:rsidR="007718BA" w:rsidRPr="00C0126A" w:rsidRDefault="007718BA" w:rsidP="007718BA">
            <w:pPr>
              <w:pStyle w:val="aff5"/>
              <w:widowControl w:val="0"/>
              <w:tabs>
                <w:tab w:val="left" w:pos="99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июня–День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скорби</w:t>
            </w:r>
          </w:p>
          <w:p w:rsidR="007718BA" w:rsidRPr="00C0126A" w:rsidRDefault="007718BA" w:rsidP="007718BA">
            <w:pPr>
              <w:pStyle w:val="aff5"/>
              <w:widowControl w:val="0"/>
              <w:tabs>
                <w:tab w:val="left" w:pos="99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июня–День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молодежи</w:t>
            </w:r>
          </w:p>
          <w:p w:rsidR="001B5270" w:rsidRPr="00C0126A" w:rsidRDefault="007718BA" w:rsidP="007718BA">
            <w:pPr>
              <w:pStyle w:val="aff5"/>
              <w:widowControl w:val="0"/>
              <w:tabs>
                <w:tab w:val="left" w:pos="993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июля–День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 любви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40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5270" w:rsidRPr="00C0126A" w:rsidRDefault="007718BA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Согласно официал</w:t>
            </w:r>
            <w:r w:rsidRPr="00C0126A">
              <w:rPr>
                <w:rFonts w:cs="Times New Roman"/>
              </w:rPr>
              <w:t>ь</w:t>
            </w:r>
            <w:r w:rsidRPr="00C0126A">
              <w:rPr>
                <w:rFonts w:cs="Times New Roman"/>
              </w:rPr>
              <w:t>ных дат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5270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5270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5270" w:rsidRPr="00C0126A" w:rsidRDefault="001B5270" w:rsidP="00216005">
            <w:pPr>
              <w:jc w:val="center"/>
              <w:rPr>
                <w:rFonts w:cs="Times New Roman"/>
              </w:rPr>
            </w:pPr>
          </w:p>
        </w:tc>
      </w:tr>
      <w:tr w:rsidR="007718BA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18BA" w:rsidRPr="00C0126A" w:rsidRDefault="007718BA" w:rsidP="00216005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4.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18BA" w:rsidRPr="00C0126A" w:rsidRDefault="00851952" w:rsidP="0085195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Пушкиниана (просмотр мультфильмов, чтение стихов, викторина, выставка р</w:t>
            </w:r>
            <w:r w:rsidRPr="00C0126A">
              <w:rPr>
                <w:sz w:val="24"/>
                <w:szCs w:val="24"/>
              </w:rPr>
              <w:t>и</w:t>
            </w:r>
            <w:r w:rsidRPr="00C0126A">
              <w:rPr>
                <w:sz w:val="24"/>
                <w:szCs w:val="24"/>
              </w:rPr>
              <w:t>сунков-иллюстраций, другое) ко Дню русского языка, Пушкинскому дню в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18BA" w:rsidRPr="00C0126A" w:rsidRDefault="007718BA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06.06.2023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18BA" w:rsidRPr="00C0126A" w:rsidRDefault="007718BA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18BA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18BA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</w:tr>
      <w:tr w:rsidR="0085195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6606ED" w:rsidP="00216005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5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6606ED" w:rsidP="0085195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Акция «Окна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6606ED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05-12.06.2023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6606ED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6606ED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1952" w:rsidRPr="00C0126A" w:rsidRDefault="00851952" w:rsidP="00216005">
            <w:pPr>
              <w:jc w:val="center"/>
              <w:rPr>
                <w:rFonts w:cs="Times New Roman"/>
              </w:rPr>
            </w:pPr>
          </w:p>
        </w:tc>
      </w:tr>
      <w:tr w:rsidR="006606ED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1A4522" w:rsidP="00216005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6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6606ED" w:rsidP="0085195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Литературно-музыкальный фестиваль «</w:t>
            </w:r>
            <w:r w:rsidRPr="00C0126A">
              <w:rPr>
                <w:sz w:val="24"/>
                <w:szCs w:val="24"/>
                <w:shd w:val="clear" w:color="auto" w:fill="FFFFFF"/>
              </w:rPr>
              <w:t>Сначала была беда, Победа пришла п</w:t>
            </w:r>
            <w:r w:rsidRPr="00C0126A">
              <w:rPr>
                <w:sz w:val="24"/>
                <w:szCs w:val="24"/>
                <w:shd w:val="clear" w:color="auto" w:fill="FFFFFF"/>
              </w:rPr>
              <w:t>о</w:t>
            </w:r>
            <w:r w:rsidRPr="00C0126A">
              <w:rPr>
                <w:sz w:val="24"/>
                <w:szCs w:val="24"/>
                <w:shd w:val="clear" w:color="auto" w:fill="FFFFFF"/>
              </w:rPr>
              <w:t>том…</w:t>
            </w:r>
            <w:r w:rsidRPr="00C0126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6606ED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21.06.2023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6606ED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6606ED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6ED" w:rsidRPr="00C0126A" w:rsidRDefault="006606ED" w:rsidP="00216005">
            <w:pPr>
              <w:jc w:val="center"/>
              <w:rPr>
                <w:rFonts w:cs="Times New Roman"/>
              </w:rPr>
            </w:pPr>
          </w:p>
        </w:tc>
      </w:tr>
      <w:tr w:rsidR="006606ED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1A4522" w:rsidP="00216005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7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6606ED" w:rsidP="0085195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Всероссийские акции ко Дню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6606ED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6606ED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6ED" w:rsidRPr="00C0126A" w:rsidRDefault="006606ED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6ED" w:rsidRPr="00C0126A" w:rsidRDefault="006606ED" w:rsidP="00216005">
            <w:pPr>
              <w:jc w:val="center"/>
              <w:rPr>
                <w:rFonts w:cs="Times New Roman"/>
              </w:rPr>
            </w:pPr>
          </w:p>
        </w:tc>
      </w:tr>
      <w:tr w:rsidR="001A452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216005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lastRenderedPageBreak/>
              <w:t>8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85195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Посещение Мемориала, возложение цветов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20.06.2023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522" w:rsidRPr="00C0126A" w:rsidRDefault="001A4522" w:rsidP="00216005">
            <w:pPr>
              <w:jc w:val="center"/>
              <w:rPr>
                <w:rFonts w:cs="Times New Roman"/>
              </w:rPr>
            </w:pPr>
          </w:p>
        </w:tc>
      </w:tr>
      <w:tr w:rsidR="00C40F88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9A2FB8" w:rsidP="00216005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C40F88" w:rsidP="0085195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«Без срока давности» (Уроки Памяти, Уроки Мужества)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C40F88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C40F88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F88" w:rsidRPr="00C0126A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C40F88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9A2FB8" w:rsidP="00216005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85195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РДДМ (презентация движения,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теллектуальная игра «Будь первым!», конкурс кричалок «Мы в движении!»)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C40F88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9A2FB8" w:rsidP="00216005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C40F88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эколога (линейка, просмотр соц.роликов, обсуждение, викторина «ЭкологиЯ»)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</w:p>
        </w:tc>
      </w:tr>
      <w:tr w:rsidR="00C40F88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Pr="00C0126A" w:rsidRDefault="009A2FB8" w:rsidP="00216005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C40F88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амурского тигра» (просмотр соц.ролика, последующее обсуждение, игра «Тигринные истории»)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 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F88" w:rsidRDefault="00C40F88" w:rsidP="00216005">
            <w:pPr>
              <w:jc w:val="center"/>
              <w:rPr>
                <w:rFonts w:cs="Times New Roman"/>
              </w:rPr>
            </w:pPr>
          </w:p>
        </w:tc>
      </w:tr>
      <w:tr w:rsidR="009A2FB8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216005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Default="009A2FB8" w:rsidP="00C40F88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«Мои Березники»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Default="009A2FB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Default="009A2FB8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Default="009A2FB8" w:rsidP="002160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FB8" w:rsidRDefault="009A2FB8" w:rsidP="00216005">
            <w:pPr>
              <w:jc w:val="center"/>
              <w:rPr>
                <w:rFonts w:cs="Times New Roman"/>
              </w:rPr>
            </w:pPr>
          </w:p>
        </w:tc>
      </w:tr>
      <w:tr w:rsidR="0085195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9A2FB8" w:rsidP="00216005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851952" w:rsidP="007718BA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Викторина «Моя Россия. Мой Пермский край»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6606ED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06.07.2023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851952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1952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</w:tr>
      <w:tr w:rsidR="0085195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9A2FB8" w:rsidP="00216005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851952" w:rsidP="0085195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Конкурс рисунков на асфальте «Семь Я!»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851952" w:rsidP="0085195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04-07.07.2023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851952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51952" w:rsidRPr="00C0126A" w:rsidRDefault="0085195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1952" w:rsidRPr="00C0126A" w:rsidRDefault="00851952" w:rsidP="00216005">
            <w:pPr>
              <w:jc w:val="center"/>
              <w:rPr>
                <w:rFonts w:cs="Times New Roman"/>
              </w:rPr>
            </w:pPr>
          </w:p>
        </w:tc>
      </w:tr>
      <w:tr w:rsidR="001A452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9A2FB8" w:rsidP="00216005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85195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Торжественное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85195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21.06.2023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216005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216005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522" w:rsidRPr="00C0126A" w:rsidRDefault="001A4522" w:rsidP="00216005">
            <w:pPr>
              <w:jc w:val="center"/>
              <w:rPr>
                <w:rFonts w:cs="Times New Roman"/>
              </w:rPr>
            </w:pPr>
          </w:p>
        </w:tc>
      </w:tr>
      <w:tr w:rsidR="007324C8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24C8" w:rsidRPr="00C0126A" w:rsidRDefault="009A2FB8" w:rsidP="00771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2.3. </w:t>
            </w:r>
            <w:r w:rsidR="007324C8" w:rsidRPr="00C0126A">
              <w:rPr>
                <w:rFonts w:cs="Times New Roman"/>
                <w:b/>
                <w:iCs/>
              </w:rPr>
              <w:t>Модуль «</w:t>
            </w:r>
            <w:r w:rsidR="001A4522" w:rsidRPr="00C0126A">
              <w:rPr>
                <w:rFonts w:cs="Times New Roman"/>
                <w:b/>
                <w:bCs/>
              </w:rPr>
              <w:t>Отрядная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1A4522" w:rsidRPr="00C0126A">
              <w:rPr>
                <w:rFonts w:cs="Times New Roman"/>
                <w:b/>
                <w:bCs/>
              </w:rPr>
              <w:t>работа. КТД</w:t>
            </w:r>
            <w:r w:rsidR="007324C8"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1A4522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Внутриотрядная деятельность: опред</w:t>
            </w:r>
            <w:r w:rsidRPr="00C0126A">
              <w:rPr>
                <w:sz w:val="24"/>
                <w:szCs w:val="24"/>
              </w:rPr>
              <w:t>е</w:t>
            </w:r>
            <w:r w:rsidRPr="00C0126A">
              <w:rPr>
                <w:sz w:val="24"/>
                <w:szCs w:val="24"/>
              </w:rPr>
              <w:t>ление правил, законов отряда, определ</w:t>
            </w:r>
            <w:r w:rsidRPr="00C0126A">
              <w:rPr>
                <w:sz w:val="24"/>
                <w:szCs w:val="24"/>
              </w:rPr>
              <w:t>е</w:t>
            </w:r>
            <w:r w:rsidRPr="00C0126A">
              <w:rPr>
                <w:sz w:val="24"/>
                <w:szCs w:val="24"/>
              </w:rPr>
              <w:t>ние названия, девиза, эмблемы отрядов, оформление отрядных уголков, пров</w:t>
            </w:r>
            <w:r w:rsidRPr="00C0126A">
              <w:rPr>
                <w:sz w:val="24"/>
                <w:szCs w:val="24"/>
              </w:rPr>
              <w:t>е</w:t>
            </w:r>
            <w:r w:rsidRPr="00C0126A">
              <w:rPr>
                <w:sz w:val="24"/>
                <w:szCs w:val="24"/>
              </w:rPr>
              <w:t>дение отрядных «огоньков», другое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</w:tr>
      <w:tr w:rsidR="001A452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Игры и тренинги на сплочение колле</w:t>
            </w:r>
            <w:r w:rsidRPr="00C0126A">
              <w:rPr>
                <w:sz w:val="24"/>
                <w:szCs w:val="24"/>
              </w:rPr>
              <w:t>к</w:t>
            </w:r>
            <w:r w:rsidRPr="00C0126A">
              <w:rPr>
                <w:sz w:val="24"/>
                <w:szCs w:val="24"/>
              </w:rPr>
              <w:t>тива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</w:tr>
      <w:tr w:rsidR="001A452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pStyle w:val="affe"/>
              <w:jc w:val="center"/>
              <w:rPr>
                <w:rFonts w:cs="Times New Roman"/>
              </w:r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Итоги дня «Живая анкета»</w:t>
            </w:r>
            <w:r w:rsidR="00C72A89" w:rsidRPr="00C0126A">
              <w:rPr>
                <w:sz w:val="24"/>
                <w:szCs w:val="24"/>
              </w:rPr>
              <w:t>, другое</w:t>
            </w:r>
            <w:r w:rsidRPr="00C0126A">
              <w:rPr>
                <w:sz w:val="24"/>
                <w:szCs w:val="24"/>
              </w:rPr>
              <w:t xml:space="preserve"> (см. приложение 3)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C72A89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конце дня, недели,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522" w:rsidRPr="00C0126A" w:rsidRDefault="00C72A89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</w:tr>
      <w:tr w:rsidR="001A4522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522" w:rsidRPr="00C0126A" w:rsidRDefault="00AD1F55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2.3. </w:t>
            </w:r>
            <w:r w:rsidR="001A4522" w:rsidRPr="00C0126A">
              <w:rPr>
                <w:rFonts w:cs="Times New Roman"/>
                <w:b/>
                <w:iCs/>
              </w:rPr>
              <w:t>Модуль «</w:t>
            </w:r>
            <w:r w:rsidR="00C72A89" w:rsidRPr="00C0126A">
              <w:rPr>
                <w:rFonts w:cs="Times New Roman"/>
                <w:b/>
                <w:bCs/>
              </w:rPr>
              <w:t>Самоуправление</w:t>
            </w:r>
            <w:r w:rsidR="001A4522"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1A4522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C72A89" w:rsidP="00C72A89">
            <w:pPr>
              <w:jc w:val="both"/>
              <w:rPr>
                <w:rFonts w:cs="Times New Roman"/>
              </w:rPr>
            </w:pPr>
            <w:r w:rsidRPr="00C0126A">
              <w:rPr>
                <w:rFonts w:cs="Times New Roman"/>
              </w:rPr>
              <w:t>Организация деятельности детей внутри отрядов, определение ролей (командир, заместитель командира, творческие группы.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C72A89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522" w:rsidRPr="00C0126A" w:rsidRDefault="00C72A89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</w:tr>
      <w:tr w:rsidR="001A452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C72A89" w:rsidP="00AD1F55">
            <w:pPr>
              <w:jc w:val="both"/>
              <w:rPr>
                <w:rFonts w:cs="Times New Roman"/>
              </w:rPr>
            </w:pPr>
            <w:r w:rsidRPr="00C0126A">
              <w:rPr>
                <w:rFonts w:cs="Times New Roman"/>
              </w:rPr>
              <w:t xml:space="preserve">Работа Советов отрядов, </w:t>
            </w:r>
            <w:r w:rsidRPr="00AD1F55">
              <w:rPr>
                <w:rFonts w:cs="Times New Roman"/>
              </w:rPr>
              <w:t xml:space="preserve">совет </w:t>
            </w:r>
            <w:r w:rsidR="00AD1F55">
              <w:rPr>
                <w:rFonts w:cs="Times New Roman"/>
              </w:rPr>
              <w:t>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C72A89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4522" w:rsidRPr="00C0126A" w:rsidRDefault="00C72A89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522" w:rsidRPr="00C0126A" w:rsidRDefault="00C72A89" w:rsidP="001A452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+</w:t>
            </w:r>
          </w:p>
        </w:tc>
      </w:tr>
      <w:tr w:rsidR="00AD1F55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1A452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AD1F5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Тренинги и конкурсы направленные на выявление лидеров в отрядах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55" w:rsidRPr="00C0126A" w:rsidRDefault="00AD1F55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D1F55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Default="00AD1F55" w:rsidP="001A452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Default="00AD1F55" w:rsidP="00AD1F5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Деятельность микрогрупп по направл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Default="00AD1F55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Default="00AD1F55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55" w:rsidRDefault="00AD1F55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1A4522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522" w:rsidRPr="00C0126A" w:rsidRDefault="009A2FB8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lastRenderedPageBreak/>
              <w:t xml:space="preserve">2.4. </w:t>
            </w:r>
            <w:r w:rsidR="001A4522" w:rsidRPr="00C0126A">
              <w:rPr>
                <w:rFonts w:cs="Times New Roman"/>
                <w:b/>
                <w:iCs/>
              </w:rPr>
              <w:t>Модуль «</w:t>
            </w:r>
            <w:r w:rsidR="002610A7" w:rsidRPr="00C0126A">
              <w:rPr>
                <w:rFonts w:cs="Times New Roman"/>
                <w:b/>
                <w:bCs/>
              </w:rPr>
              <w:t>Дополнительное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2610A7" w:rsidRPr="00C0126A">
              <w:rPr>
                <w:rFonts w:cs="Times New Roman"/>
                <w:b/>
                <w:bCs/>
              </w:rPr>
              <w:t>образование</w:t>
            </w:r>
            <w:r w:rsidR="001A4522"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1A4522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2FB8" w:rsidRDefault="009A2FB8" w:rsidP="001A4522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hd w:val="clear" w:color="auto" w:fill="FBFBFB"/>
              </w:rPr>
              <w:t xml:space="preserve">Деятельность </w:t>
            </w:r>
            <w:r w:rsidRPr="00C0126A">
              <w:rPr>
                <w:rFonts w:eastAsia="Arial" w:cs="Times New Roman"/>
                <w:shd w:val="clear" w:color="auto" w:fill="FBFBFB"/>
              </w:rPr>
              <w:t>клуб</w:t>
            </w:r>
            <w:r>
              <w:rPr>
                <w:rFonts w:eastAsia="Arial" w:cs="Times New Roman"/>
                <w:shd w:val="clear" w:color="auto" w:fill="FBFBFB"/>
              </w:rPr>
              <w:t>ов</w:t>
            </w:r>
            <w:r w:rsidRPr="00C0126A">
              <w:rPr>
                <w:rFonts w:eastAsia="Arial" w:cs="Times New Roman"/>
                <w:shd w:val="clear" w:color="auto" w:fill="FBFBFB"/>
              </w:rPr>
              <w:t xml:space="preserve"> </w:t>
            </w:r>
          </w:p>
          <w:p w:rsidR="009A2FB8" w:rsidRDefault="009A2FB8" w:rsidP="001A4522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hd w:val="clear" w:color="auto" w:fill="FBFBFB"/>
              </w:rPr>
              <w:t xml:space="preserve">- </w:t>
            </w:r>
            <w:r w:rsidRPr="00C0126A">
              <w:rPr>
                <w:rFonts w:eastAsia="Arial" w:cs="Times New Roman"/>
                <w:shd w:val="clear" w:color="auto" w:fill="FBFBFB"/>
              </w:rPr>
              <w:t>«Моя семья, мои друзья»;</w:t>
            </w:r>
          </w:p>
          <w:p w:rsidR="009A2FB8" w:rsidRDefault="009A2FB8" w:rsidP="001A4522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hd w:val="clear" w:color="auto" w:fill="FBFBFB"/>
              </w:rPr>
              <w:t xml:space="preserve">- </w:t>
            </w:r>
            <w:r w:rsidRPr="00C0126A">
              <w:rPr>
                <w:rFonts w:eastAsia="Arial" w:cs="Times New Roman"/>
                <w:shd w:val="clear" w:color="auto" w:fill="FBFBFB"/>
              </w:rPr>
              <w:t>художественная</w:t>
            </w:r>
            <w:r>
              <w:rPr>
                <w:rFonts w:eastAsia="Arial" w:cs="Times New Roman"/>
                <w:shd w:val="clear" w:color="auto" w:fill="FBFBFB"/>
              </w:rPr>
              <w:t xml:space="preserve"> – клуб </w:t>
            </w:r>
            <w:r w:rsidRPr="00C0126A">
              <w:rPr>
                <w:rFonts w:eastAsia="Arial" w:cs="Times New Roman"/>
                <w:shd w:val="clear" w:color="auto" w:fill="FBFBFB"/>
              </w:rPr>
              <w:t>«Рисуй!»;</w:t>
            </w:r>
          </w:p>
          <w:p w:rsidR="009A2FB8" w:rsidRDefault="009A2FB8" w:rsidP="001A4522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hd w:val="clear" w:color="auto" w:fill="FBFBFB"/>
              </w:rPr>
              <w:t xml:space="preserve">- </w:t>
            </w:r>
            <w:r w:rsidRPr="00C0126A">
              <w:rPr>
                <w:rFonts w:eastAsia="Arial" w:cs="Times New Roman"/>
                <w:shd w:val="clear" w:color="auto" w:fill="FBFBFB"/>
              </w:rPr>
              <w:t>естественнонаучная - клуб «Мир вокруг нас»;</w:t>
            </w:r>
          </w:p>
          <w:p w:rsidR="009A2FB8" w:rsidRDefault="009A2FB8" w:rsidP="009A2FB8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hd w:val="clear" w:color="auto" w:fill="FBFBFB"/>
              </w:rPr>
              <w:t xml:space="preserve">- </w:t>
            </w:r>
            <w:r w:rsidRPr="00C0126A">
              <w:rPr>
                <w:rFonts w:eastAsia="Arial" w:cs="Times New Roman"/>
                <w:shd w:val="clear" w:color="auto" w:fill="FBFBFB"/>
              </w:rPr>
              <w:t>техническая «Конструктор</w:t>
            </w:r>
            <w:r>
              <w:rPr>
                <w:rFonts w:eastAsia="Arial" w:cs="Times New Roman"/>
                <w:shd w:val="clear" w:color="auto" w:fill="FBFBFB"/>
              </w:rPr>
              <w:t>ское бюро</w:t>
            </w:r>
            <w:r w:rsidRPr="00C0126A">
              <w:rPr>
                <w:rFonts w:eastAsia="Arial" w:cs="Times New Roman"/>
                <w:shd w:val="clear" w:color="auto" w:fill="FBFBFB"/>
              </w:rPr>
              <w:t xml:space="preserve">»; </w:t>
            </w:r>
          </w:p>
          <w:p w:rsidR="009A2FB8" w:rsidRDefault="009A2FB8" w:rsidP="009A2FB8">
            <w:pPr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hd w:val="clear" w:color="auto" w:fill="FBFBFB"/>
              </w:rPr>
              <w:t xml:space="preserve">- </w:t>
            </w:r>
            <w:r w:rsidRPr="00C0126A">
              <w:rPr>
                <w:rFonts w:eastAsia="Arial" w:cs="Times New Roman"/>
                <w:shd w:val="clear" w:color="auto" w:fill="FBFBFB"/>
              </w:rPr>
              <w:t>туристско-краеведческая – «Клуб ви</w:t>
            </w:r>
            <w:r w:rsidRPr="00C0126A">
              <w:rPr>
                <w:rFonts w:eastAsia="Arial" w:cs="Times New Roman"/>
                <w:shd w:val="clear" w:color="auto" w:fill="FBFBFB"/>
              </w:rPr>
              <w:t>р</w:t>
            </w:r>
            <w:r w:rsidRPr="00C0126A">
              <w:rPr>
                <w:rFonts w:eastAsia="Arial" w:cs="Times New Roman"/>
                <w:shd w:val="clear" w:color="auto" w:fill="FBFBFB"/>
              </w:rPr>
              <w:t>туальных путешественников»</w:t>
            </w:r>
            <w:r>
              <w:rPr>
                <w:rFonts w:eastAsia="Arial" w:cs="Times New Roman"/>
                <w:shd w:val="clear" w:color="auto" w:fill="FBFBFB"/>
              </w:rPr>
              <w:t>;</w:t>
            </w:r>
          </w:p>
          <w:p w:rsidR="001A4522" w:rsidRPr="00C0126A" w:rsidRDefault="009A2FB8" w:rsidP="009A2FB8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hd w:val="clear" w:color="auto" w:fill="FBFBFB"/>
              </w:rPr>
              <w:t xml:space="preserve">- </w:t>
            </w:r>
            <w:r w:rsidRPr="00C0126A">
              <w:rPr>
                <w:rFonts w:eastAsia="Arial" w:cs="Times New Roman"/>
                <w:shd w:val="clear" w:color="auto" w:fill="FBFBFB"/>
              </w:rPr>
              <w:t>физкультурно-спортивная – школьный спортивный клуб «Импульс».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9A2FB8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22" w:rsidRPr="00C0126A" w:rsidRDefault="001A4522" w:rsidP="001A452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522" w:rsidRPr="00C0126A" w:rsidRDefault="009A2FB8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1A4522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4522" w:rsidRPr="00C0126A" w:rsidRDefault="009A2FB8" w:rsidP="001A45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2.5. </w:t>
            </w:r>
            <w:r w:rsidR="001A4522" w:rsidRPr="00C0126A">
              <w:rPr>
                <w:rFonts w:cs="Times New Roman"/>
                <w:b/>
                <w:iCs/>
              </w:rPr>
              <w:t>Модуль «</w:t>
            </w:r>
            <w:r w:rsidR="002610A7" w:rsidRPr="00C0126A">
              <w:rPr>
                <w:rFonts w:cs="Times New Roman"/>
                <w:b/>
                <w:bCs/>
              </w:rPr>
              <w:t>Здоровый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2610A7" w:rsidRPr="00C0126A">
              <w:rPr>
                <w:rFonts w:cs="Times New Roman"/>
                <w:b/>
                <w:bCs/>
              </w:rPr>
              <w:t>образ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2610A7" w:rsidRPr="00C0126A">
              <w:rPr>
                <w:rFonts w:cs="Times New Roman"/>
                <w:b/>
                <w:bCs/>
              </w:rPr>
              <w:t>жизни</w:t>
            </w:r>
            <w:r w:rsidR="001A4522"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2610A7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9A2FB8" w:rsidRDefault="002610A7" w:rsidP="002610A7">
            <w:pPr>
              <w:pStyle w:val="TableParagraph"/>
              <w:spacing w:before="48"/>
              <w:ind w:left="118" w:right="123"/>
              <w:jc w:val="center"/>
            </w:pPr>
            <w:r w:rsidRPr="009A2FB8">
              <w:t xml:space="preserve">Ежедневно 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2610A7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Тематические беседы о здоровье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9A2FB8" w:rsidRDefault="002610A7" w:rsidP="002610A7">
            <w:pPr>
              <w:pStyle w:val="TableParagraph"/>
              <w:spacing w:before="48"/>
              <w:ind w:left="118" w:right="123"/>
              <w:jc w:val="center"/>
            </w:pPr>
            <w:r w:rsidRPr="009A2FB8">
              <w:t>Ежедневно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2610A7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3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Подвижные игры на свежем воздухе / спортивном зале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9A2FB8" w:rsidRDefault="002610A7" w:rsidP="002610A7">
            <w:pPr>
              <w:pStyle w:val="TableParagraph"/>
              <w:spacing w:before="48"/>
              <w:ind w:left="118" w:right="123"/>
              <w:jc w:val="center"/>
            </w:pPr>
            <w:r w:rsidRPr="009A2FB8">
              <w:t xml:space="preserve">Ежедневно 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2610A7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4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Общелагерные соревнования (эстафета)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1 раз в смену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</w:tr>
      <w:tr w:rsidR="002610A7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5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Подготовка к городскому фестивалю здоровья, городской ВПИ «Орленок»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2610A7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6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rPr>
                <w:rFonts w:cs="Times New Roman"/>
              </w:rPr>
            </w:pPr>
            <w:r w:rsidRPr="00C0126A">
              <w:rPr>
                <w:rFonts w:cs="Times New Roman"/>
              </w:rPr>
              <w:t>Беседа «ЗОЖ и его составляющие», «У</w:t>
            </w:r>
            <w:r w:rsidRPr="00C0126A">
              <w:rPr>
                <w:rFonts w:cs="Times New Roman"/>
              </w:rPr>
              <w:t>к</w:t>
            </w:r>
            <w:r w:rsidRPr="00C0126A">
              <w:rPr>
                <w:rFonts w:cs="Times New Roman"/>
              </w:rPr>
              <w:t>репление организма», «Психическое здоровье человека как один из факторов ЗОЖ»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9A2FB8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2610A7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2610A7">
            <w:pPr>
              <w:rPr>
                <w:rFonts w:cs="Times New Roman"/>
              </w:rPr>
            </w:pPr>
            <w:r>
              <w:rPr>
                <w:rFonts w:eastAsia="Arial" w:cs="Times New Roman"/>
                <w:shd w:val="clear" w:color="auto" w:fill="FBFBFB"/>
              </w:rPr>
              <w:t>З</w:t>
            </w:r>
            <w:r w:rsidRPr="00C0126A">
              <w:rPr>
                <w:rFonts w:eastAsia="Arial" w:cs="Times New Roman"/>
                <w:shd w:val="clear" w:color="auto" w:fill="FBFBFB"/>
              </w:rPr>
              <w:t>анятия в рамках ШСК «Импульс» (ОФП, футбол, волейбол, пионербол, дыхательные практики)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2610A7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FB8" w:rsidRPr="00C0126A" w:rsidRDefault="009A2FB8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610A7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9A2FB8" w:rsidP="002610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2.6. </w:t>
            </w:r>
            <w:r w:rsidR="002610A7" w:rsidRPr="00C0126A">
              <w:rPr>
                <w:rFonts w:cs="Times New Roman"/>
                <w:b/>
                <w:iCs/>
              </w:rPr>
              <w:t>Модуль «</w:t>
            </w:r>
            <w:r w:rsidR="002610A7" w:rsidRPr="00C0126A">
              <w:rPr>
                <w:rFonts w:cs="Times New Roman"/>
                <w:b/>
                <w:bCs/>
              </w:rPr>
              <w:t>Организация</w:t>
            </w:r>
            <w:r w:rsidR="00AD1F55">
              <w:rPr>
                <w:rFonts w:cs="Times New Roman"/>
                <w:b/>
                <w:bCs/>
              </w:rPr>
              <w:t xml:space="preserve"> </w:t>
            </w:r>
            <w:r w:rsidR="002610A7" w:rsidRPr="00C0126A">
              <w:rPr>
                <w:rFonts w:cs="Times New Roman"/>
                <w:b/>
                <w:bCs/>
              </w:rPr>
              <w:t>предметно-эстетической</w:t>
            </w:r>
            <w:r w:rsidR="00AD1F55">
              <w:rPr>
                <w:rFonts w:cs="Times New Roman"/>
                <w:b/>
                <w:bCs/>
              </w:rPr>
              <w:t xml:space="preserve"> </w:t>
            </w:r>
            <w:r w:rsidR="002610A7" w:rsidRPr="00C0126A">
              <w:rPr>
                <w:rFonts w:cs="Times New Roman"/>
                <w:b/>
                <w:bCs/>
              </w:rPr>
              <w:t>среды</w:t>
            </w:r>
            <w:r w:rsidR="002610A7"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2610A7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9A2FB8" w:rsidRDefault="002610A7" w:rsidP="002610A7">
            <w:pPr>
              <w:pStyle w:val="TableParagraph"/>
              <w:spacing w:before="48"/>
              <w:ind w:left="118" w:right="123"/>
              <w:jc w:val="center"/>
            </w:pPr>
            <w:r w:rsidRPr="009A2FB8">
              <w:t>01.06.2023,</w:t>
            </w:r>
          </w:p>
          <w:p w:rsidR="002610A7" w:rsidRPr="009A2FB8" w:rsidRDefault="002610A7" w:rsidP="002610A7">
            <w:pPr>
              <w:pStyle w:val="TableParagraph"/>
              <w:spacing w:before="48"/>
              <w:ind w:left="118" w:right="123"/>
              <w:jc w:val="center"/>
            </w:pPr>
            <w:r w:rsidRPr="009A2FB8">
              <w:t>04.07.2023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2610A7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</w:tr>
      <w:tr w:rsidR="002610A7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Создание отрядной символики (флаг, эмблема и т.п)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2610A7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Размещение экспозиций творческих р</w:t>
            </w:r>
            <w:r w:rsidRPr="00C0126A">
              <w:rPr>
                <w:sz w:val="24"/>
                <w:szCs w:val="24"/>
              </w:rPr>
              <w:t>а</w:t>
            </w:r>
            <w:r w:rsidRPr="00C0126A">
              <w:rPr>
                <w:sz w:val="24"/>
                <w:szCs w:val="24"/>
              </w:rPr>
              <w:t>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2610A7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affe"/>
              <w:jc w:val="center"/>
              <w:rPr>
                <w:rFonts w:cs="Times New Roman"/>
              </w:rPr>
            </w:pP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Оформление пространства проведения событий (праздников, церемоний, тво</w:t>
            </w:r>
            <w:r w:rsidRPr="00C0126A">
              <w:rPr>
                <w:sz w:val="24"/>
                <w:szCs w:val="24"/>
              </w:rPr>
              <w:t>р</w:t>
            </w:r>
            <w:r w:rsidRPr="00C0126A">
              <w:rPr>
                <w:sz w:val="24"/>
                <w:szCs w:val="24"/>
              </w:rPr>
              <w:t>ческих выставок, КТД, отрядных дел и т.п)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2610A7" w:rsidP="002610A7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2610A7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10A7" w:rsidRPr="00C0126A" w:rsidRDefault="00AD1F55" w:rsidP="002610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2.7. </w:t>
            </w:r>
            <w:r w:rsidR="002610A7" w:rsidRPr="00C0126A">
              <w:rPr>
                <w:rFonts w:cs="Times New Roman"/>
                <w:b/>
                <w:iCs/>
              </w:rPr>
              <w:t>Модуль «</w:t>
            </w:r>
            <w:r w:rsidR="00EE6F42" w:rsidRPr="00C0126A">
              <w:rPr>
                <w:rFonts w:cs="Times New Roman"/>
                <w:b/>
                <w:bCs/>
              </w:rPr>
              <w:t>Профилактика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EE6F42" w:rsidRPr="00C0126A">
              <w:rPr>
                <w:rFonts w:cs="Times New Roman"/>
                <w:b/>
                <w:bCs/>
              </w:rPr>
              <w:t>и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EE6F42" w:rsidRPr="00C0126A">
              <w:rPr>
                <w:rFonts w:cs="Times New Roman"/>
                <w:b/>
                <w:bCs/>
              </w:rPr>
              <w:t>безопасность</w:t>
            </w:r>
            <w:r w:rsidR="002610A7"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EE6F42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6F42" w:rsidRPr="00C0126A" w:rsidRDefault="00EE6F42" w:rsidP="00EE6F4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lastRenderedPageBreak/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6F42" w:rsidRPr="00C0126A" w:rsidRDefault="00EE6F42" w:rsidP="00EE6F4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Беседа «Безопасный путь в лагерь. Пр</w:t>
            </w:r>
            <w:r w:rsidRPr="00C0126A">
              <w:rPr>
                <w:sz w:val="24"/>
                <w:szCs w:val="24"/>
              </w:rPr>
              <w:t>а</w:t>
            </w:r>
            <w:r w:rsidRPr="00C0126A">
              <w:rPr>
                <w:sz w:val="24"/>
                <w:szCs w:val="24"/>
              </w:rPr>
              <w:t>вила поведения в лагере.ПДД»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6F42" w:rsidRPr="009A2FB8" w:rsidRDefault="00EE6F42" w:rsidP="00EE6F42">
            <w:pPr>
              <w:pStyle w:val="TableParagraph"/>
              <w:spacing w:before="48"/>
              <w:ind w:left="118" w:right="123"/>
              <w:jc w:val="center"/>
            </w:pPr>
            <w:r w:rsidRPr="009A2FB8">
              <w:t>01.06.2023,</w:t>
            </w:r>
          </w:p>
          <w:p w:rsidR="00EE6F42" w:rsidRPr="009A2FB8" w:rsidRDefault="00EE6F42" w:rsidP="00EE6F42">
            <w:pPr>
              <w:pStyle w:val="TableParagraph"/>
              <w:spacing w:before="48"/>
              <w:ind w:left="118" w:right="123"/>
              <w:jc w:val="center"/>
            </w:pPr>
            <w:r w:rsidRPr="009A2FB8">
              <w:t>04.07.2023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6F42" w:rsidRPr="00C0126A" w:rsidRDefault="00EE6F42" w:rsidP="00EE6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EE6F4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EE6F4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9A2FB8" w:rsidP="00EE6F4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Плановая тренировочная эвакуация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9A2FB8" w:rsidRDefault="00EE6F42" w:rsidP="00EE6F42">
            <w:pPr>
              <w:pStyle w:val="TableParagraph"/>
              <w:spacing w:before="48"/>
              <w:ind w:left="118" w:right="123"/>
              <w:jc w:val="center"/>
            </w:pPr>
            <w:r w:rsidRPr="009A2FB8">
              <w:t>01.06.2023,</w:t>
            </w:r>
          </w:p>
          <w:p w:rsidR="00EE6F42" w:rsidRPr="009A2FB8" w:rsidRDefault="00EE6F42" w:rsidP="00EE6F42">
            <w:pPr>
              <w:pStyle w:val="TableParagraph"/>
              <w:spacing w:before="48"/>
              <w:ind w:left="118" w:right="123"/>
              <w:jc w:val="center"/>
            </w:pPr>
            <w:r w:rsidRPr="009A2FB8">
              <w:t>04.07.2023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</w:tr>
      <w:tr w:rsidR="00EE6F4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9A2FB8" w:rsidP="00EE6F4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rPr>
                <w:rFonts w:cs="Times New Roman"/>
              </w:rPr>
            </w:pPr>
            <w:r w:rsidRPr="00C0126A">
              <w:rPr>
                <w:rFonts w:cs="Times New Roman"/>
              </w:rPr>
              <w:t xml:space="preserve">Беседы </w:t>
            </w:r>
            <w:r w:rsidRPr="00C0126A">
              <w:rPr>
                <w:rFonts w:eastAsia="Calibri" w:cs="Times New Roman"/>
              </w:rPr>
              <w:t>«Правила поведения и действия во время общения с незнакомыми люд</w:t>
            </w:r>
            <w:r w:rsidRPr="00C0126A">
              <w:rPr>
                <w:rFonts w:eastAsia="Calibri" w:cs="Times New Roman"/>
              </w:rPr>
              <w:t>ь</w:t>
            </w:r>
            <w:r w:rsidRPr="00C0126A">
              <w:rPr>
                <w:rFonts w:eastAsia="Calibri" w:cs="Times New Roman"/>
              </w:rPr>
              <w:t xml:space="preserve">ми», </w:t>
            </w:r>
            <w:r w:rsidRPr="00C0126A">
              <w:rPr>
                <w:rFonts w:cs="Times New Roman"/>
              </w:rPr>
              <w:t>«Правила поведения при теракте», другое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EE6F4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9A2FB8" w:rsidP="00EE6F4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rPr>
                <w:rFonts w:cs="Times New Roman"/>
              </w:rPr>
            </w:pPr>
            <w:r w:rsidRPr="00C0126A">
              <w:rPr>
                <w:rFonts w:cs="Times New Roman"/>
              </w:rPr>
              <w:t>Профилактическиевстречи с инспект</w:t>
            </w:r>
            <w:r w:rsidRPr="00C0126A">
              <w:rPr>
                <w:rFonts w:cs="Times New Roman"/>
              </w:rPr>
              <w:t>о</w:t>
            </w:r>
            <w:r w:rsidRPr="00C0126A">
              <w:rPr>
                <w:rFonts w:cs="Times New Roman"/>
              </w:rPr>
              <w:t>рами ОДН, ГИБДД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6F42" w:rsidRPr="00C0126A" w:rsidRDefault="00EE6F42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9A2FB8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EE6F4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EE6F42">
            <w:pPr>
              <w:rPr>
                <w:rFonts w:cs="Times New Roman"/>
              </w:rPr>
            </w:pPr>
            <w:r w:rsidRPr="00C0126A">
              <w:rPr>
                <w:rFonts w:cs="Times New Roman"/>
              </w:rPr>
              <w:t>Эстафета «Тропа пожарной безопасн</w:t>
            </w:r>
            <w:r w:rsidRPr="00C0126A">
              <w:rPr>
                <w:rFonts w:cs="Times New Roman"/>
              </w:rPr>
              <w:t>о</w:t>
            </w:r>
            <w:r w:rsidRPr="00C0126A">
              <w:rPr>
                <w:rFonts w:cs="Times New Roman"/>
              </w:rPr>
              <w:t>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EE6F4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EE6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FB8" w:rsidRPr="00C0126A" w:rsidRDefault="009A2FB8" w:rsidP="00EE6F4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</w:tr>
      <w:tr w:rsidR="00EE6F42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6F42" w:rsidRPr="00C0126A" w:rsidRDefault="009A2FB8" w:rsidP="00EE6F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2.8. </w:t>
            </w:r>
            <w:r w:rsidR="00EE6F42" w:rsidRPr="00C0126A">
              <w:rPr>
                <w:rFonts w:cs="Times New Roman"/>
                <w:b/>
                <w:iCs/>
              </w:rPr>
              <w:t>Модуль «</w:t>
            </w:r>
            <w:r w:rsidR="00EE6F42" w:rsidRPr="00C0126A">
              <w:rPr>
                <w:rFonts w:cs="Times New Roman"/>
                <w:b/>
                <w:bCs/>
              </w:rPr>
              <w:t>Работа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EE6F42" w:rsidRPr="00C0126A">
              <w:rPr>
                <w:rFonts w:cs="Times New Roman"/>
                <w:b/>
                <w:bCs/>
              </w:rPr>
              <w:t>с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EE6F42" w:rsidRPr="00C0126A">
              <w:rPr>
                <w:rFonts w:cs="Times New Roman"/>
                <w:b/>
                <w:bCs/>
              </w:rPr>
              <w:t>воспитателями</w:t>
            </w:r>
            <w:r w:rsidR="00EE6F42"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9E2412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Обсуждение и принятие программы воспитания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Май 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</w:tr>
      <w:tr w:rsidR="009E241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Проведение школьного установочного семинара ЛОК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Май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</w:tr>
      <w:tr w:rsidR="009E241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3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Утренние планерки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Ежедне</w:t>
            </w:r>
            <w:r w:rsidRPr="00C0126A">
              <w:rPr>
                <w:sz w:val="24"/>
                <w:szCs w:val="24"/>
              </w:rPr>
              <w:t>в</w:t>
            </w:r>
            <w:r w:rsidRPr="00C0126A">
              <w:rPr>
                <w:sz w:val="24"/>
                <w:szCs w:val="24"/>
              </w:rPr>
              <w:t>но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</w:tr>
      <w:tr w:rsidR="009E241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4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Проведение инструктажей перед лаге</w:t>
            </w:r>
            <w:r w:rsidRPr="00C0126A">
              <w:rPr>
                <w:sz w:val="24"/>
                <w:szCs w:val="24"/>
              </w:rPr>
              <w:t>р</w:t>
            </w:r>
            <w:r w:rsidRPr="00C0126A">
              <w:rPr>
                <w:sz w:val="24"/>
                <w:szCs w:val="24"/>
              </w:rPr>
              <w:t xml:space="preserve">ной сменой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 xml:space="preserve">Май, июль 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</w:tr>
      <w:tr w:rsidR="009E241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5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Подведение итогов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9A2FB8" w:rsidRDefault="009E2412" w:rsidP="009E2412">
            <w:pPr>
              <w:pStyle w:val="TableParagraph"/>
              <w:spacing w:before="48"/>
              <w:ind w:left="118" w:right="123"/>
              <w:jc w:val="center"/>
            </w:pPr>
            <w:r w:rsidRPr="009A2FB8">
              <w:t>23.06.2023,</w:t>
            </w:r>
          </w:p>
          <w:p w:rsidR="009E2412" w:rsidRPr="009A2FB8" w:rsidRDefault="009E2412" w:rsidP="009E2412">
            <w:pPr>
              <w:pStyle w:val="TableParagraph"/>
              <w:spacing w:before="48"/>
              <w:ind w:left="118" w:right="123"/>
              <w:jc w:val="center"/>
            </w:pPr>
            <w:r w:rsidRPr="009A2FB8">
              <w:t>24.07.2023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</w:tr>
      <w:tr w:rsidR="009E2412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412" w:rsidRPr="00C0126A" w:rsidRDefault="009A2FB8" w:rsidP="009E2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2.9. </w:t>
            </w:r>
            <w:r w:rsidR="009E2412" w:rsidRPr="00C0126A">
              <w:rPr>
                <w:rFonts w:cs="Times New Roman"/>
                <w:b/>
                <w:iCs/>
              </w:rPr>
              <w:t>Модуль «</w:t>
            </w:r>
            <w:r w:rsidR="009E2412" w:rsidRPr="00C0126A">
              <w:rPr>
                <w:rFonts w:cs="Times New Roman"/>
                <w:b/>
                <w:bCs/>
                <w:w w:val="0"/>
              </w:rPr>
              <w:t>Работа с родителями</w:t>
            </w:r>
            <w:r w:rsidR="009E2412"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9E2412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Информационная работа с родителями по организованным формам летней з</w:t>
            </w:r>
            <w:r w:rsidRPr="00C0126A">
              <w:rPr>
                <w:sz w:val="24"/>
                <w:szCs w:val="24"/>
              </w:rPr>
              <w:t>а</w:t>
            </w:r>
            <w:r w:rsidRPr="00C0126A">
              <w:rPr>
                <w:sz w:val="24"/>
                <w:szCs w:val="24"/>
              </w:rPr>
              <w:t>нятости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Май, июнь</w:t>
            </w:r>
          </w:p>
          <w:p w:rsidR="009E2412" w:rsidRPr="00C0126A" w:rsidRDefault="009E2412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AD1F55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jc w:val="center"/>
              <w:rPr>
                <w:rFonts w:cs="Times New Roman"/>
              </w:rPr>
            </w:pPr>
          </w:p>
        </w:tc>
      </w:tr>
      <w:tr w:rsidR="009E241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Индивидуальные консультации, в том числе специалистов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AD1F55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jc w:val="center"/>
              <w:rPr>
                <w:rFonts w:cs="Times New Roman"/>
              </w:rPr>
            </w:pPr>
          </w:p>
        </w:tc>
      </w:tr>
      <w:tr w:rsidR="009A2FB8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9E241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форум онлайн в группе школы ВКонтакте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9A2FB8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A2FB8" w:rsidRPr="00C0126A" w:rsidRDefault="00AD1F55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2FB8" w:rsidRPr="00C0126A" w:rsidRDefault="009A2FB8" w:rsidP="009E2412">
            <w:pPr>
              <w:jc w:val="center"/>
              <w:rPr>
                <w:rFonts w:cs="Times New Roman"/>
              </w:rPr>
            </w:pPr>
          </w:p>
        </w:tc>
      </w:tr>
      <w:tr w:rsidR="009E241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A2FB8" w:rsidP="009E241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Опрос «Удовлетворенность летней см</w:t>
            </w:r>
            <w:r w:rsidRPr="00C0126A">
              <w:rPr>
                <w:sz w:val="24"/>
                <w:szCs w:val="24"/>
              </w:rPr>
              <w:t>е</w:t>
            </w:r>
            <w:r w:rsidRPr="00C0126A">
              <w:rPr>
                <w:sz w:val="24"/>
                <w:szCs w:val="24"/>
              </w:rPr>
              <w:t>ной лагеря»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A2FB8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Июнь</w:t>
            </w:r>
            <w:r w:rsidR="009A2FB8">
              <w:rPr>
                <w:sz w:val="24"/>
                <w:szCs w:val="24"/>
              </w:rPr>
              <w:t>, июль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AD1F55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jc w:val="center"/>
              <w:rPr>
                <w:rFonts w:cs="Times New Roman"/>
              </w:rPr>
            </w:pPr>
          </w:p>
        </w:tc>
      </w:tr>
      <w:tr w:rsidR="009E2412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412" w:rsidRPr="00C0126A" w:rsidRDefault="009A2FB8" w:rsidP="009E2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2.10 </w:t>
            </w:r>
            <w:r w:rsidR="009E2412" w:rsidRPr="00C0126A">
              <w:rPr>
                <w:rFonts w:cs="Times New Roman"/>
                <w:b/>
                <w:iCs/>
              </w:rPr>
              <w:t>Модуль «</w:t>
            </w:r>
            <w:r w:rsidR="009E2412" w:rsidRPr="00C0126A">
              <w:rPr>
                <w:rFonts w:cs="Times New Roman"/>
                <w:b/>
                <w:bCs/>
              </w:rPr>
              <w:t>Экскурсии и походы</w:t>
            </w:r>
            <w:r w:rsidR="009E2412"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9E2412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Экскурсии по микрорайону школы, к памятным местам города</w:t>
            </w:r>
            <w:r w:rsidR="00AD1F55">
              <w:rPr>
                <w:sz w:val="24"/>
                <w:szCs w:val="24"/>
              </w:rPr>
              <w:t>, в городской парк, Комсомольский сквер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9E2412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lastRenderedPageBreak/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Посещение мероприятий детской би</w:t>
            </w:r>
            <w:r w:rsidRPr="00C0126A">
              <w:rPr>
                <w:sz w:val="24"/>
                <w:szCs w:val="24"/>
              </w:rPr>
              <w:t>б</w:t>
            </w:r>
            <w:r w:rsidRPr="00C0126A">
              <w:rPr>
                <w:sz w:val="24"/>
                <w:szCs w:val="24"/>
              </w:rPr>
              <w:t>лиотекиим.А.П.Гайдара, музеевУралк</w:t>
            </w:r>
            <w:r w:rsidRPr="00C0126A">
              <w:rPr>
                <w:sz w:val="24"/>
                <w:szCs w:val="24"/>
              </w:rPr>
              <w:t>а</w:t>
            </w:r>
            <w:r w:rsidRPr="00C0126A">
              <w:rPr>
                <w:sz w:val="24"/>
                <w:szCs w:val="24"/>
              </w:rPr>
              <w:t>лия, Азот, БИХМ, УДО, кинотеатра «Мелодия», БДТ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412" w:rsidRPr="00C0126A" w:rsidRDefault="009E2412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+</w:t>
            </w:r>
          </w:p>
        </w:tc>
      </w:tr>
      <w:tr w:rsidR="00AD1F55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55" w:rsidRPr="00C0126A" w:rsidRDefault="00AD1F55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2.11 </w:t>
            </w:r>
            <w:r w:rsidRPr="00C0126A">
              <w:rPr>
                <w:rFonts w:cs="Times New Roman"/>
                <w:b/>
                <w:iCs/>
              </w:rPr>
              <w:t>Модуль «</w:t>
            </w:r>
            <w:r>
              <w:rPr>
                <w:rFonts w:cs="Times New Roman"/>
                <w:b/>
                <w:bCs/>
              </w:rPr>
              <w:t>Профориентация</w:t>
            </w:r>
            <w:r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AD1F55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Default="009F6C3F" w:rsidP="00940721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П</w:t>
            </w:r>
            <w:r w:rsidRPr="00C0126A">
              <w:rPr>
                <w:rFonts w:eastAsia="Calibri"/>
                <w:sz w:val="24"/>
                <w:szCs w:val="24"/>
                <w:lang w:eastAsia="ko-KR"/>
              </w:rPr>
              <w:t>рофориентационные</w:t>
            </w:r>
            <w:r>
              <w:rPr>
                <w:rFonts w:eastAsia="Calibri"/>
                <w:lang w:eastAsia="ko-KR"/>
              </w:rPr>
              <w:t xml:space="preserve"> </w:t>
            </w:r>
            <w:r w:rsidRPr="00C0126A">
              <w:rPr>
                <w:rFonts w:eastAsia="Calibri"/>
                <w:sz w:val="24"/>
                <w:szCs w:val="24"/>
                <w:lang w:eastAsia="ko-KR"/>
              </w:rPr>
              <w:t>беседы, просмотр фильмов и социальных роликов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9407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940721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D1F55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Default="009F6C3F" w:rsidP="00940721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ko-KR"/>
              </w:rPr>
              <w:t>П</w:t>
            </w:r>
            <w:r w:rsidRPr="00C0126A">
              <w:rPr>
                <w:rFonts w:eastAsia="Calibri"/>
                <w:sz w:val="24"/>
                <w:szCs w:val="24"/>
                <w:lang w:eastAsia="ko-KR"/>
              </w:rPr>
              <w:t>рофориентационные игры</w:t>
            </w:r>
            <w:r>
              <w:rPr>
                <w:rFonts w:eastAsia="Calibri"/>
                <w:sz w:val="24"/>
                <w:szCs w:val="24"/>
                <w:lang w:eastAsia="ko-KR"/>
              </w:rPr>
              <w:t xml:space="preserve"> в отрядах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9407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940721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D1F55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55" w:rsidRPr="00C0126A" w:rsidRDefault="00AD1F55" w:rsidP="00AD1F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2.12 </w:t>
            </w:r>
            <w:r w:rsidRPr="00C0126A">
              <w:rPr>
                <w:rFonts w:cs="Times New Roman"/>
                <w:b/>
                <w:iCs/>
              </w:rPr>
              <w:t>Модуль «</w:t>
            </w:r>
            <w:r w:rsidRPr="00C0126A">
              <w:rPr>
                <w:rFonts w:cs="Times New Roman"/>
                <w:b/>
              </w:rPr>
              <w:t>Цифровая среда воспитания</w:t>
            </w:r>
            <w:r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AD1F55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Default="009F6C3F" w:rsidP="00940721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0126A">
              <w:rPr>
                <w:sz w:val="24"/>
                <w:szCs w:val="24"/>
              </w:rPr>
              <w:t>нлайн-встречи, видеоконференции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F6C3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AD1F55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Default="009F6C3F" w:rsidP="00940721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Онлайн-тесты, 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AD1F55" w:rsidP="009407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55" w:rsidRPr="00C0126A" w:rsidRDefault="009F6C3F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F6C3F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6C3F" w:rsidRPr="00C0126A" w:rsidRDefault="009F6C3F" w:rsidP="009F6C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2.13 </w:t>
            </w:r>
            <w:r w:rsidRPr="00C0126A">
              <w:rPr>
                <w:rFonts w:cs="Times New Roman"/>
                <w:b/>
                <w:iCs/>
              </w:rPr>
              <w:t>Модуль «</w:t>
            </w:r>
            <w:r w:rsidRPr="00C0126A">
              <w:rPr>
                <w:rFonts w:eastAsia="Times New Roman" w:cs="Times New Roman"/>
                <w:b/>
                <w:bCs/>
                <w:lang w:eastAsia="ko-KR" w:bidi="ar-SA"/>
              </w:rPr>
              <w:t>Социальное партнерство</w:t>
            </w:r>
            <w:r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9F6C3F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6C3F" w:rsidRPr="00C0126A" w:rsidRDefault="009F6C3F" w:rsidP="009E241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0225CF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 xml:space="preserve">Сотрудничество с </w:t>
            </w:r>
          </w:p>
          <w:p w:rsidR="009F6C3F" w:rsidRPr="00C0126A" w:rsidRDefault="000225CF" w:rsidP="00465EB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М</w:t>
            </w:r>
            <w:r w:rsidR="00465EB7">
              <w:rPr>
                <w:sz w:val="24"/>
                <w:szCs w:val="24"/>
              </w:rPr>
              <w:t>А</w:t>
            </w:r>
            <w:r w:rsidRPr="00C0126A">
              <w:rPr>
                <w:sz w:val="24"/>
                <w:szCs w:val="24"/>
              </w:rPr>
              <w:t>УК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«Централизованная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библиоте</w:t>
            </w:r>
            <w:r w:rsidRPr="00C0126A">
              <w:rPr>
                <w:sz w:val="24"/>
                <w:szCs w:val="24"/>
              </w:rPr>
              <w:t>ч</w:t>
            </w:r>
            <w:r w:rsidRPr="00C0126A">
              <w:rPr>
                <w:sz w:val="24"/>
                <w:szCs w:val="24"/>
              </w:rPr>
              <w:t>ная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система»,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МБУК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"Березниковский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историко-художественный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музей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 xml:space="preserve">им. И.Ф.Коновалова", </w:t>
            </w:r>
            <w:r w:rsidRPr="00C0126A">
              <w:rPr>
                <w:spacing w:val="-1"/>
                <w:sz w:val="24"/>
                <w:szCs w:val="24"/>
              </w:rPr>
              <w:t>учреждения</w:t>
            </w:r>
            <w:r w:rsidR="00465EB7">
              <w:rPr>
                <w:spacing w:val="-1"/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дополн</w:t>
            </w:r>
            <w:r w:rsidRPr="00C0126A">
              <w:rPr>
                <w:sz w:val="24"/>
                <w:szCs w:val="24"/>
              </w:rPr>
              <w:t>и</w:t>
            </w:r>
            <w:r w:rsidRPr="00C0126A">
              <w:rPr>
                <w:sz w:val="24"/>
                <w:szCs w:val="24"/>
              </w:rPr>
              <w:t>тельного образования: МАУДОДД</w:t>
            </w:r>
            <w:r w:rsidRPr="00C0126A">
              <w:rPr>
                <w:sz w:val="24"/>
                <w:szCs w:val="24"/>
              </w:rPr>
              <w:t>Ю</w:t>
            </w:r>
            <w:r w:rsidRPr="00C0126A">
              <w:rPr>
                <w:sz w:val="24"/>
                <w:szCs w:val="24"/>
              </w:rPr>
              <w:t>ТЭ,МАУДОДДЮТ,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МАУ ДО ДЮЦ «Каскад», МАУ ДО ДШИ им. Л.А. Старкова, учреждениями спорта, кул</w:t>
            </w:r>
            <w:r w:rsidRPr="00C0126A">
              <w:rPr>
                <w:sz w:val="24"/>
                <w:szCs w:val="24"/>
              </w:rPr>
              <w:t>ь</w:t>
            </w:r>
            <w:r w:rsidRPr="00C0126A">
              <w:rPr>
                <w:sz w:val="24"/>
                <w:szCs w:val="24"/>
              </w:rPr>
              <w:t>туры</w:t>
            </w:r>
            <w:r>
              <w:rPr>
                <w:sz w:val="24"/>
                <w:szCs w:val="24"/>
              </w:rPr>
              <w:t>:</w:t>
            </w:r>
            <w:r w:rsidR="00465E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6C3F">
              <w:rPr>
                <w:sz w:val="24"/>
                <w:szCs w:val="24"/>
              </w:rPr>
              <w:t>оходы в музеи города, встречи с интересными людьми, кинопоказы, др</w:t>
            </w:r>
            <w:r w:rsidR="009F6C3F">
              <w:rPr>
                <w:sz w:val="24"/>
                <w:szCs w:val="24"/>
              </w:rPr>
              <w:t>у</w:t>
            </w:r>
            <w:r w:rsidR="009F6C3F">
              <w:rPr>
                <w:sz w:val="24"/>
                <w:szCs w:val="24"/>
              </w:rPr>
              <w:t>гое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6C3F" w:rsidRPr="00C0126A" w:rsidRDefault="009F6C3F" w:rsidP="009E2412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6C3F" w:rsidRPr="00C0126A" w:rsidRDefault="009F6C3F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6C3F" w:rsidRPr="00C0126A" w:rsidRDefault="009F6C3F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6C3F" w:rsidRPr="00C0126A" w:rsidRDefault="009F6C3F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225CF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Default="000225CF" w:rsidP="009E241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465EB7">
            <w:pPr>
              <w:pStyle w:val="TableParagraph"/>
              <w:spacing w:before="48"/>
              <w:ind w:left="40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Проведение профилактических мер</w:t>
            </w:r>
            <w:r w:rsidRPr="00C0126A">
              <w:rPr>
                <w:sz w:val="24"/>
                <w:szCs w:val="24"/>
              </w:rPr>
              <w:t>о</w:t>
            </w:r>
            <w:r w:rsidRPr="00C0126A">
              <w:rPr>
                <w:sz w:val="24"/>
                <w:szCs w:val="24"/>
              </w:rPr>
              <w:t xml:space="preserve">приятий совместно с 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Отделом МВД России по БГО, ГБУЗ ПК «Краевая больница им.академика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Е.А.Вагнера»,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КДНиЗП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администрации</w:t>
            </w:r>
            <w:r w:rsidR="00465EB7">
              <w:rPr>
                <w:sz w:val="24"/>
                <w:szCs w:val="24"/>
              </w:rPr>
              <w:t xml:space="preserve"> </w:t>
            </w:r>
            <w:r w:rsidRPr="00C0126A">
              <w:rPr>
                <w:sz w:val="24"/>
                <w:szCs w:val="24"/>
              </w:rPr>
              <w:t>г.Березники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940721">
            <w:pPr>
              <w:pStyle w:val="TableParagraph"/>
              <w:spacing w:before="48"/>
              <w:ind w:left="118" w:right="123"/>
              <w:jc w:val="center"/>
              <w:rPr>
                <w:sz w:val="24"/>
                <w:szCs w:val="24"/>
              </w:rPr>
            </w:pPr>
            <w:r w:rsidRPr="00C0126A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9E2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Default="000225CF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25CF" w:rsidRDefault="00465EB7" w:rsidP="009E2412">
            <w:pPr>
              <w:pStyle w:val="TableParagraph"/>
              <w:spacing w:before="48"/>
              <w:ind w:left="8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225CF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  <w:b/>
                <w:iCs/>
              </w:rPr>
              <w:t>Модуль «</w:t>
            </w:r>
            <w:r w:rsidRPr="00C0126A">
              <w:rPr>
                <w:rFonts w:cs="Times New Roman"/>
                <w:b/>
                <w:bCs/>
              </w:rPr>
              <w:t>СоцАктив</w:t>
            </w:r>
            <w:r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0225CF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25CF" w:rsidRPr="00C0126A" w:rsidRDefault="000225CF" w:rsidP="009E241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  <w:b/>
                <w:iCs/>
              </w:rPr>
              <w:t>Подмодуль «</w:t>
            </w:r>
            <w:r w:rsidRPr="00C0126A">
              <w:rPr>
                <w:rFonts w:cs="Times New Roman"/>
                <w:b/>
                <w:bCs/>
              </w:rPr>
              <w:t>СоцАктив. Орлята. ЛДП</w:t>
            </w:r>
            <w:r w:rsidRPr="00C0126A">
              <w:rPr>
                <w:rFonts w:cs="Times New Roman"/>
                <w:b/>
                <w:iCs/>
              </w:rPr>
              <w:t>»</w:t>
            </w:r>
          </w:p>
        </w:tc>
      </w:tr>
      <w:tr w:rsidR="000225CF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9E241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Default="000225CF" w:rsidP="009E24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Коллективные творческие дела по о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новным трекам программы «Орлята Ро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сии»:</w:t>
            </w:r>
          </w:p>
          <w:p w:rsidR="000225CF" w:rsidRPr="00C0126A" w:rsidRDefault="000225CF" w:rsidP="009F6C3F">
            <w:pPr>
              <w:pStyle w:val="afff0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C0126A">
              <w:t>«Орлёнок – Лидер»;</w:t>
            </w:r>
          </w:p>
          <w:p w:rsidR="000225CF" w:rsidRPr="00C0126A" w:rsidRDefault="000225CF" w:rsidP="009F6C3F">
            <w:pPr>
              <w:pStyle w:val="afff0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C0126A">
              <w:t>«Орлёнок – Эколог»;</w:t>
            </w:r>
          </w:p>
          <w:p w:rsidR="000225CF" w:rsidRPr="00C0126A" w:rsidRDefault="000225CF" w:rsidP="009F6C3F">
            <w:pPr>
              <w:pStyle w:val="afff0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C0126A">
              <w:t>«Орлёнок – Эрудит»;</w:t>
            </w:r>
          </w:p>
          <w:p w:rsidR="000225CF" w:rsidRPr="00C0126A" w:rsidRDefault="000225CF" w:rsidP="009F6C3F">
            <w:pPr>
              <w:pStyle w:val="afff0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C0126A">
              <w:t>«Орлёнок – Мастер»;</w:t>
            </w:r>
          </w:p>
          <w:p w:rsidR="000225CF" w:rsidRPr="00C0126A" w:rsidRDefault="000225CF" w:rsidP="009F6C3F">
            <w:pPr>
              <w:pStyle w:val="afff0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C0126A">
              <w:t>«Орлёнок – Спортсмен»;</w:t>
            </w:r>
          </w:p>
          <w:p w:rsidR="000225CF" w:rsidRPr="00C0126A" w:rsidRDefault="000225CF" w:rsidP="009F6C3F">
            <w:pPr>
              <w:pStyle w:val="afff0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C0126A">
              <w:t>«Орлёнок – Доброволец»;</w:t>
            </w:r>
          </w:p>
          <w:p w:rsidR="000225CF" w:rsidRPr="009F6C3F" w:rsidRDefault="000225CF" w:rsidP="009E2412">
            <w:pPr>
              <w:pStyle w:val="afff0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C0126A">
              <w:t>«Орлёнок – Хранитель историч</w:t>
            </w:r>
            <w:r w:rsidRPr="00C0126A">
              <w:t>е</w:t>
            </w:r>
            <w:r w:rsidRPr="00C0126A">
              <w:t>ской памяти».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9E241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9E241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465EB7" w:rsidP="009E2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5CF" w:rsidRPr="00C0126A" w:rsidRDefault="00465EB7" w:rsidP="009E2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0225CF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9E241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Default="000225CF" w:rsidP="009E24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Подготовка к участию в городской ВПИ «Орленок»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9E2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 2023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9E241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465EB7" w:rsidP="009E2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5CF" w:rsidRPr="00C0126A" w:rsidRDefault="00465EB7" w:rsidP="009E2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0225CF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Default="000225CF" w:rsidP="009E241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Default="000225CF" w:rsidP="000225C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Просмотр и обсуждение роликов о дв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жении «Орлята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9E241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9E241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465EB7" w:rsidP="009E2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5CF" w:rsidRPr="00C0126A" w:rsidRDefault="00465EB7" w:rsidP="009E2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0225CF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25CF" w:rsidRPr="00C0126A" w:rsidRDefault="000225CF" w:rsidP="000225CF">
            <w:pPr>
              <w:keepNext/>
              <w:keepLines/>
              <w:widowControl w:val="0"/>
              <w:shd w:val="clear" w:color="auto" w:fill="auto"/>
              <w:jc w:val="center"/>
              <w:outlineLvl w:val="0"/>
              <w:rPr>
                <w:rFonts w:eastAsia="Times New Roman" w:cs="Times New Roman"/>
                <w:b/>
                <w:bCs/>
                <w:lang w:eastAsia="ko-KR" w:bidi="ar-SA"/>
              </w:rPr>
            </w:pPr>
            <w:r w:rsidRPr="00C0126A">
              <w:rPr>
                <w:rFonts w:cs="Times New Roman"/>
                <w:b/>
                <w:iCs/>
              </w:rPr>
              <w:t>Подмодуль «</w:t>
            </w:r>
            <w:r w:rsidRPr="00C0126A">
              <w:rPr>
                <w:rFonts w:cs="Times New Roman"/>
                <w:b/>
                <w:bCs/>
              </w:rPr>
              <w:t xml:space="preserve">СоцАктив. </w:t>
            </w:r>
            <w:r w:rsidRPr="00C0126A">
              <w:rPr>
                <w:rFonts w:eastAsia="Times New Roman" w:cs="Times New Roman"/>
                <w:b/>
                <w:bCs/>
                <w:lang w:eastAsia="ko-KR" w:bidi="ar-SA"/>
              </w:rPr>
              <w:t xml:space="preserve">Юнармейский салют. </w:t>
            </w:r>
          </w:p>
          <w:p w:rsidR="000225CF" w:rsidRPr="00C0126A" w:rsidRDefault="000225CF" w:rsidP="000225CF">
            <w:pPr>
              <w:jc w:val="center"/>
              <w:rPr>
                <w:rFonts w:cs="Times New Roman"/>
              </w:rPr>
            </w:pPr>
            <w:r w:rsidRPr="00C0126A">
              <w:rPr>
                <w:rFonts w:eastAsia="Times New Roman" w:cs="Times New Roman"/>
                <w:b/>
                <w:bCs/>
                <w:lang w:eastAsia="ko-KR" w:bidi="ar-SA"/>
              </w:rPr>
              <w:t>РВО (профильный уровень)»</w:t>
            </w:r>
          </w:p>
        </w:tc>
      </w:tr>
      <w:tr w:rsidR="000225CF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BF5EC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BF5E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Лекции, беседы на темы гражданстве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ности «Я часть России», «Юнармия – большие возможности»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0225CF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Школьная ВПИ «Орленок»</w:t>
            </w:r>
            <w:r w:rsidR="008B4F33">
              <w:rPr>
                <w:rFonts w:cs="Times New Roman"/>
              </w:rPr>
              <w:t xml:space="preserve"> для отрядов РВО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0225CF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Default="000225CF" w:rsidP="000225CF">
            <w:pPr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C0126A">
              <w:rPr>
                <w:rFonts w:cs="Times New Roman"/>
              </w:rPr>
              <w:t>ренинги «Вертушка жалобщиков», «Валентность», «Основное в человеке», «Верю – не верю», «Враг - друг»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0225CF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Default="000225CF" w:rsidP="00BF5E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C0126A">
              <w:rPr>
                <w:rFonts w:cs="Times New Roman"/>
              </w:rPr>
              <w:t>оммуникативные упражнения «Как д</w:t>
            </w:r>
            <w:r w:rsidRPr="00C0126A">
              <w:rPr>
                <w:rFonts w:cs="Times New Roman"/>
              </w:rPr>
              <w:t>е</w:t>
            </w:r>
            <w:r w:rsidRPr="00C0126A">
              <w:rPr>
                <w:rFonts w:cs="Times New Roman"/>
              </w:rPr>
              <w:t>ла?», «В трех словах», «Добрые пожел</w:t>
            </w:r>
            <w:r w:rsidRPr="00C0126A">
              <w:rPr>
                <w:rFonts w:cs="Times New Roman"/>
              </w:rPr>
              <w:t>а</w:t>
            </w:r>
            <w:r w:rsidRPr="00C0126A">
              <w:rPr>
                <w:rFonts w:cs="Times New Roman"/>
              </w:rPr>
              <w:t>ния»,</w:t>
            </w:r>
            <w:r>
              <w:rPr>
                <w:rFonts w:cs="Times New Roman"/>
              </w:rPr>
              <w:t xml:space="preserve"> </w:t>
            </w:r>
            <w:r w:rsidRPr="00C0126A">
              <w:rPr>
                <w:rFonts w:cs="Times New Roman"/>
              </w:rPr>
              <w:t>другие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25CF" w:rsidRPr="00C0126A" w:rsidRDefault="000225CF" w:rsidP="00BF5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8B4F33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Default="008B4F33" w:rsidP="00BF5EC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Встречи с интересными людьми: пре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ставители православной епархии, мед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ками, советником директора по воспит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нию, другими.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8B4F33" w:rsidRPr="00C0126A" w:rsidTr="00465EB7">
        <w:trPr>
          <w:trHeight w:val="310"/>
        </w:trPr>
        <w:tc>
          <w:tcPr>
            <w:tcW w:w="9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F33" w:rsidRPr="00C0126A" w:rsidRDefault="008B4F33" w:rsidP="000225CF">
            <w:pPr>
              <w:keepNext/>
              <w:keepLines/>
              <w:widowControl w:val="0"/>
              <w:shd w:val="clear" w:color="auto" w:fill="auto"/>
              <w:jc w:val="center"/>
              <w:outlineLvl w:val="0"/>
              <w:rPr>
                <w:rFonts w:eastAsia="Times New Roman" w:cs="Times New Roman"/>
                <w:b/>
                <w:bCs/>
                <w:lang w:eastAsia="ko-KR" w:bidi="ar-SA"/>
              </w:rPr>
            </w:pPr>
            <w:r w:rsidRPr="00C0126A">
              <w:rPr>
                <w:rFonts w:cs="Times New Roman"/>
                <w:b/>
                <w:iCs/>
              </w:rPr>
              <w:t>Подмодуль «</w:t>
            </w:r>
            <w:r w:rsidRPr="00C0126A">
              <w:rPr>
                <w:rFonts w:cs="Times New Roman"/>
                <w:b/>
                <w:bCs/>
              </w:rPr>
              <w:t xml:space="preserve">СоцАктив. </w:t>
            </w:r>
            <w:r w:rsidRPr="00C0126A">
              <w:rPr>
                <w:rFonts w:eastAsia="Times New Roman" w:cs="Times New Roman"/>
                <w:b/>
                <w:bCs/>
                <w:lang w:eastAsia="ko-KR" w:bidi="ar-SA"/>
              </w:rPr>
              <w:t>Правоведы.</w:t>
            </w:r>
          </w:p>
          <w:p w:rsidR="008B4F33" w:rsidRPr="000225CF" w:rsidRDefault="008B4F33" w:rsidP="000225CF">
            <w:pPr>
              <w:keepNext/>
              <w:keepLines/>
              <w:widowControl w:val="0"/>
              <w:shd w:val="clear" w:color="auto" w:fill="auto"/>
              <w:jc w:val="center"/>
              <w:outlineLvl w:val="0"/>
              <w:rPr>
                <w:rFonts w:eastAsia="Times New Roman" w:cs="Times New Roman"/>
                <w:b/>
              </w:rPr>
            </w:pPr>
            <w:r w:rsidRPr="00C0126A">
              <w:rPr>
                <w:rFonts w:eastAsia="Times New Roman" w:cs="Times New Roman"/>
                <w:b/>
                <w:bCs/>
                <w:lang w:eastAsia="ko-KR" w:bidi="ar-SA"/>
              </w:rPr>
              <w:t>РВО (базовый уровень)»</w:t>
            </w:r>
          </w:p>
        </w:tc>
      </w:tr>
      <w:tr w:rsidR="008B4F33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BF5EC2">
            <w:pPr>
              <w:pStyle w:val="affe"/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1.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BF5E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Беседы, проводимые с целью формир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вания законопослушного поведения, разъяснения российского законодател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ства,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4F33" w:rsidRPr="00C0126A" w:rsidRDefault="008B4F33" w:rsidP="00BF5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8B4F33" w:rsidRPr="00C0126A" w:rsidTr="00465EB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BF5EC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94072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Школьная ВПИ «Орленок» для отрядов РВО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8B4F33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BF5EC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BF5E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Встречи с интересными людьми: пре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ставители православной епархии, мед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ками, советником директора по воспит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нию, другими.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BF5EC2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BF5EC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F33" w:rsidRPr="00C0126A" w:rsidRDefault="008B4F33" w:rsidP="00BF5E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8B4F33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BF5EC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Default="008B4F33" w:rsidP="000225CF">
            <w:pPr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C0126A">
              <w:rPr>
                <w:rFonts w:cs="Times New Roman"/>
              </w:rPr>
              <w:t>ренинги  «Валентность», «Основное в человеке», «Верю – не верю», «Враг - друг»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8B4F33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BF5EC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Default="008B4F33" w:rsidP="008B4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C0126A">
              <w:rPr>
                <w:rFonts w:cs="Times New Roman"/>
              </w:rPr>
              <w:t xml:space="preserve">оммуникативные упражнения </w:t>
            </w:r>
            <w:r>
              <w:rPr>
                <w:rFonts w:cs="Times New Roman"/>
              </w:rPr>
              <w:t>«Пант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мима», </w:t>
            </w:r>
            <w:r w:rsidRPr="00C0126A">
              <w:rPr>
                <w:rFonts w:cs="Times New Roman"/>
              </w:rPr>
              <w:t>«Как дела?», «Добрые пожел</w:t>
            </w:r>
            <w:r w:rsidRPr="00C0126A">
              <w:rPr>
                <w:rFonts w:cs="Times New Roman"/>
              </w:rPr>
              <w:t>а</w:t>
            </w:r>
            <w:r w:rsidRPr="00C0126A">
              <w:rPr>
                <w:rFonts w:cs="Times New Roman"/>
              </w:rPr>
              <w:t>ния»,</w:t>
            </w:r>
            <w:r>
              <w:rPr>
                <w:rFonts w:cs="Times New Roman"/>
              </w:rPr>
              <w:t xml:space="preserve"> </w:t>
            </w:r>
            <w:r w:rsidRPr="00C0126A">
              <w:rPr>
                <w:rFonts w:cs="Times New Roman"/>
              </w:rPr>
              <w:t>другие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8B4F33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Default="008B4F33" w:rsidP="00BF5EC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Default="008B4F33" w:rsidP="008B4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Спортивная игра-викторина «Старты в ЗОЖ»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F33" w:rsidRDefault="008B4F33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8B4F33" w:rsidRPr="00C0126A" w:rsidTr="00465E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Default="008B4F33" w:rsidP="00BF5EC2">
            <w:pPr>
              <w:pStyle w:val="aff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Default="008B4F33" w:rsidP="008B4F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Просмотр тематических роликов и мультфильмов о ЗОЖ (Смешарики, Н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хочуха, другие)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  <w:r w:rsidRPr="00C0126A">
              <w:rPr>
                <w:rFonts w:cs="Times New Roman"/>
              </w:rPr>
              <w:t>В течение смены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F33" w:rsidRPr="00C0126A" w:rsidRDefault="008B4F33" w:rsidP="00940721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F33" w:rsidRDefault="008B4F33" w:rsidP="00940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</w:tbl>
    <w:p w:rsidR="00012909" w:rsidRPr="00C0126A" w:rsidRDefault="00012909" w:rsidP="00216005">
      <w:pPr>
        <w:rPr>
          <w:rFonts w:cs="Times New Roman"/>
        </w:rPr>
      </w:pPr>
    </w:p>
    <w:p w:rsidR="00012909" w:rsidRPr="00C0126A" w:rsidRDefault="00012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</w:rPr>
      </w:pPr>
      <w:r w:rsidRPr="00C0126A">
        <w:rPr>
          <w:rFonts w:cs="Times New Roman"/>
        </w:rPr>
        <w:br w:type="page"/>
      </w:r>
    </w:p>
    <w:p w:rsidR="001A4522" w:rsidRPr="00C0126A" w:rsidRDefault="001A4522" w:rsidP="001A4522">
      <w:pPr>
        <w:jc w:val="right"/>
        <w:rPr>
          <w:rFonts w:cs="Times New Roman"/>
        </w:rPr>
      </w:pPr>
      <w:r w:rsidRPr="00C0126A">
        <w:rPr>
          <w:rFonts w:cs="Times New Roman"/>
        </w:rPr>
        <w:lastRenderedPageBreak/>
        <w:t>Приложение 2.</w:t>
      </w:r>
    </w:p>
    <w:p w:rsidR="001A4522" w:rsidRPr="00C0126A" w:rsidRDefault="001A4522" w:rsidP="00012909">
      <w:pPr>
        <w:jc w:val="center"/>
        <w:rPr>
          <w:rFonts w:cs="Times New Roman"/>
          <w:b/>
        </w:rPr>
      </w:pPr>
    </w:p>
    <w:p w:rsidR="00012909" w:rsidRPr="00C0126A" w:rsidRDefault="009E2412" w:rsidP="00012909">
      <w:pPr>
        <w:jc w:val="center"/>
        <w:rPr>
          <w:rFonts w:cs="Times New Roman"/>
        </w:rPr>
      </w:pPr>
      <w:r w:rsidRPr="00C0126A">
        <w:rPr>
          <w:rFonts w:cs="Times New Roman"/>
          <w:b/>
        </w:rPr>
        <w:t>Р</w:t>
      </w:r>
      <w:r w:rsidR="001A4522" w:rsidRPr="00C0126A">
        <w:rPr>
          <w:rFonts w:cs="Times New Roman"/>
          <w:b/>
        </w:rPr>
        <w:t>ежим дня</w:t>
      </w:r>
    </w:p>
    <w:p w:rsidR="00012909" w:rsidRPr="00C0126A" w:rsidRDefault="00012909" w:rsidP="00216005">
      <w:pPr>
        <w:rPr>
          <w:rFonts w:cs="Times New Roman"/>
        </w:rPr>
      </w:pPr>
    </w:p>
    <w:tbl>
      <w:tblPr>
        <w:tblStyle w:val="af7"/>
        <w:tblW w:w="0" w:type="auto"/>
        <w:tblLook w:val="04A0"/>
      </w:tblPr>
      <w:tblGrid>
        <w:gridCol w:w="3082"/>
        <w:gridCol w:w="3230"/>
        <w:gridCol w:w="3259"/>
      </w:tblGrid>
      <w:tr w:rsidR="009E2412" w:rsidRPr="00C0126A" w:rsidTr="00865431">
        <w:trPr>
          <w:trHeight w:val="388"/>
        </w:trPr>
        <w:tc>
          <w:tcPr>
            <w:tcW w:w="3483" w:type="dxa"/>
          </w:tcPr>
          <w:p w:rsidR="009E2412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cs="Times New Roman"/>
                <w:b/>
              </w:rPr>
            </w:pPr>
            <w:r w:rsidRPr="00C0126A">
              <w:rPr>
                <w:rFonts w:cs="Times New Roman"/>
                <w:b/>
              </w:rPr>
              <w:t>Время</w:t>
            </w:r>
          </w:p>
        </w:tc>
        <w:tc>
          <w:tcPr>
            <w:tcW w:w="3484" w:type="dxa"/>
          </w:tcPr>
          <w:p w:rsidR="009E2412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cs="Times New Roman"/>
                <w:b/>
              </w:rPr>
            </w:pPr>
            <w:r w:rsidRPr="00C0126A">
              <w:rPr>
                <w:rFonts w:cs="Times New Roman"/>
                <w:b/>
              </w:rPr>
              <w:t>Вид деятельности</w:t>
            </w:r>
          </w:p>
        </w:tc>
        <w:tc>
          <w:tcPr>
            <w:tcW w:w="3484" w:type="dxa"/>
          </w:tcPr>
          <w:p w:rsidR="009E2412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cs="Times New Roman"/>
                <w:b/>
              </w:rPr>
            </w:pPr>
            <w:r w:rsidRPr="00C0126A">
              <w:rPr>
                <w:rFonts w:cs="Times New Roman"/>
                <w:b/>
              </w:rPr>
              <w:t>Пояснения</w:t>
            </w: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08.30–09.00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Сбор детей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09.00-09.10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Зарядка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Выполнение традиционного комплекса физических у</w:t>
            </w:r>
            <w:r w:rsidRPr="00C0126A">
              <w:rPr>
                <w:rFonts w:cs="Times New Roman"/>
              </w:rPr>
              <w:t>п</w:t>
            </w:r>
            <w:r w:rsidRPr="00C0126A">
              <w:rPr>
                <w:rFonts w:cs="Times New Roman"/>
              </w:rPr>
              <w:t>ражнений, танцевальная ра</w:t>
            </w:r>
            <w:r w:rsidRPr="00C0126A">
              <w:rPr>
                <w:rFonts w:cs="Times New Roman"/>
              </w:rPr>
              <w:t>з</w:t>
            </w:r>
            <w:r w:rsidRPr="00C0126A">
              <w:rPr>
                <w:rFonts w:cs="Times New Roman"/>
              </w:rPr>
              <w:t>минка</w:t>
            </w: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09.10–09.20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Утренняя линейка (общел</w:t>
            </w:r>
            <w:r w:rsidRPr="00C0126A">
              <w:rPr>
                <w:rFonts w:cs="Times New Roman"/>
              </w:rPr>
              <w:t>а</w:t>
            </w:r>
            <w:r w:rsidRPr="00C0126A">
              <w:rPr>
                <w:rFonts w:cs="Times New Roman"/>
              </w:rPr>
              <w:t>герная по понедельникам, в остальные дни – в отрядах)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Перекличка отрядов, инфо</w:t>
            </w:r>
            <w:r w:rsidRPr="00C0126A">
              <w:rPr>
                <w:rFonts w:cs="Times New Roman"/>
              </w:rPr>
              <w:t>р</w:t>
            </w:r>
            <w:r w:rsidRPr="00C0126A">
              <w:rPr>
                <w:rFonts w:cs="Times New Roman"/>
              </w:rPr>
              <w:t>мация о предстоящих соб</w:t>
            </w:r>
            <w:r w:rsidRPr="00C0126A">
              <w:rPr>
                <w:rFonts w:cs="Times New Roman"/>
              </w:rPr>
              <w:t>ы</w:t>
            </w:r>
            <w:r w:rsidRPr="00C0126A">
              <w:rPr>
                <w:rFonts w:cs="Times New Roman"/>
              </w:rPr>
              <w:t>тиях дня, поднятие госуда</w:t>
            </w:r>
            <w:r w:rsidRPr="00C0126A">
              <w:rPr>
                <w:rFonts w:cs="Times New Roman"/>
              </w:rPr>
              <w:t>р</w:t>
            </w:r>
            <w:r w:rsidRPr="00C0126A">
              <w:rPr>
                <w:rFonts w:cs="Times New Roman"/>
              </w:rPr>
              <w:t>ственного флага РФ с испо</w:t>
            </w:r>
            <w:r w:rsidRPr="00C0126A">
              <w:rPr>
                <w:rFonts w:cs="Times New Roman"/>
              </w:rPr>
              <w:t>л</w:t>
            </w:r>
            <w:r w:rsidRPr="00C0126A">
              <w:rPr>
                <w:rFonts w:cs="Times New Roman"/>
              </w:rPr>
              <w:t>нением гимна РФ, освещение знаменательных дат, важных дел лагеря, поздравление с достижениями, другое.</w:t>
            </w: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09.25–09.55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Завтрак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10.00–12.00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Работа по программе лагеря, по плану отрядов, общес</w:t>
            </w:r>
            <w:r w:rsidRPr="00C0126A">
              <w:rPr>
                <w:rFonts w:cs="Times New Roman"/>
              </w:rPr>
              <w:t>т</w:t>
            </w:r>
            <w:r w:rsidRPr="00C0126A">
              <w:rPr>
                <w:rFonts w:cs="Times New Roman"/>
              </w:rPr>
              <w:t>венно полезный труд, работа кружков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Рекомендуется разделить р</w:t>
            </w:r>
            <w:r w:rsidRPr="00C0126A">
              <w:rPr>
                <w:rFonts w:cs="Times New Roman"/>
              </w:rPr>
              <w:t>а</w:t>
            </w:r>
            <w:r w:rsidRPr="00C0126A">
              <w:rPr>
                <w:rFonts w:cs="Times New Roman"/>
              </w:rPr>
              <w:t>боту на два занятия по 45 минут с перерывом между ними в полчаса или на 45 минут и 60 минут с перер</w:t>
            </w:r>
            <w:r w:rsidRPr="00C0126A">
              <w:rPr>
                <w:rFonts w:cs="Times New Roman"/>
              </w:rPr>
              <w:t>ы</w:t>
            </w:r>
            <w:r w:rsidRPr="00C0126A">
              <w:rPr>
                <w:rFonts w:cs="Times New Roman"/>
              </w:rPr>
              <w:t>вом между ними в 15 минут. Обязательно чередование спокойного и активного в</w:t>
            </w:r>
            <w:r w:rsidRPr="00C0126A">
              <w:rPr>
                <w:rFonts w:cs="Times New Roman"/>
              </w:rPr>
              <w:t>и</w:t>
            </w:r>
            <w:r w:rsidRPr="00C0126A">
              <w:rPr>
                <w:rFonts w:cs="Times New Roman"/>
              </w:rPr>
              <w:t>дов деятельности.</w:t>
            </w: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12.00–13.00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Час ЗОЖ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Рекомендуются подвижные игры и прогулки на свежем воздухе, принятие солне</w:t>
            </w:r>
            <w:r w:rsidRPr="00C0126A">
              <w:rPr>
                <w:rFonts w:cs="Times New Roman"/>
              </w:rPr>
              <w:t>ч</w:t>
            </w:r>
            <w:r w:rsidRPr="00C0126A">
              <w:rPr>
                <w:rFonts w:cs="Times New Roman"/>
              </w:rPr>
              <w:t>ных ванн.</w:t>
            </w: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13.00–14.00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Обед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14.00–14.40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Отрядное время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В это время дети могут пои</w:t>
            </w:r>
            <w:r w:rsidRPr="00C0126A">
              <w:rPr>
                <w:rFonts w:cs="Times New Roman"/>
              </w:rPr>
              <w:t>г</w:t>
            </w:r>
            <w:r w:rsidRPr="00C0126A">
              <w:rPr>
                <w:rFonts w:cs="Times New Roman"/>
              </w:rPr>
              <w:t>рать в спокойные настольные игры, почитать книги, пор</w:t>
            </w:r>
            <w:r w:rsidRPr="00C0126A">
              <w:rPr>
                <w:rFonts w:cs="Times New Roman"/>
              </w:rPr>
              <w:t>и</w:t>
            </w:r>
            <w:r w:rsidRPr="00C0126A">
              <w:rPr>
                <w:rFonts w:cs="Times New Roman"/>
              </w:rPr>
              <w:t xml:space="preserve">совать. </w:t>
            </w:r>
          </w:p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14.40-15.00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Итоги дня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Время для подведения с детьми итогов дня, провед</w:t>
            </w:r>
            <w:r w:rsidRPr="00C0126A">
              <w:rPr>
                <w:rFonts w:cs="Times New Roman"/>
              </w:rPr>
              <w:t>е</w:t>
            </w:r>
            <w:r w:rsidRPr="00C0126A">
              <w:rPr>
                <w:rFonts w:cs="Times New Roman"/>
              </w:rPr>
              <w:t>ния анализа.</w:t>
            </w:r>
          </w:p>
        </w:tc>
      </w:tr>
      <w:tr w:rsidR="00865431" w:rsidRPr="00C0126A" w:rsidTr="009E2412">
        <w:tc>
          <w:tcPr>
            <w:tcW w:w="3483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15.00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  <w:r w:rsidRPr="00C0126A">
              <w:rPr>
                <w:rFonts w:cs="Times New Roman"/>
              </w:rPr>
              <w:t>Уход домой</w:t>
            </w:r>
          </w:p>
        </w:tc>
        <w:tc>
          <w:tcPr>
            <w:tcW w:w="3484" w:type="dxa"/>
          </w:tcPr>
          <w:p w:rsidR="00865431" w:rsidRPr="00C0126A" w:rsidRDefault="00865431" w:rsidP="0086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cs="Times New Roman"/>
              </w:rPr>
            </w:pPr>
          </w:p>
        </w:tc>
      </w:tr>
    </w:tbl>
    <w:p w:rsidR="001A4522" w:rsidRPr="00C0126A" w:rsidRDefault="001A4522" w:rsidP="00216005">
      <w:pPr>
        <w:rPr>
          <w:rFonts w:cs="Times New Roman"/>
        </w:rPr>
      </w:pPr>
    </w:p>
    <w:p w:rsidR="001A4522" w:rsidRPr="00C0126A" w:rsidRDefault="001A4522" w:rsidP="00216005">
      <w:pPr>
        <w:rPr>
          <w:rFonts w:cs="Times New Roman"/>
        </w:rPr>
      </w:pPr>
    </w:p>
    <w:p w:rsidR="001A4522" w:rsidRPr="00C0126A" w:rsidRDefault="001A4522" w:rsidP="00216005">
      <w:pPr>
        <w:rPr>
          <w:rFonts w:cs="Times New Roman"/>
        </w:rPr>
      </w:pPr>
    </w:p>
    <w:p w:rsidR="00C72A89" w:rsidRPr="00C0126A" w:rsidRDefault="00C72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</w:rPr>
      </w:pPr>
      <w:r w:rsidRPr="00C0126A">
        <w:rPr>
          <w:rFonts w:cs="Times New Roman"/>
        </w:rPr>
        <w:br w:type="page"/>
      </w:r>
    </w:p>
    <w:p w:rsidR="001A4522" w:rsidRPr="00C0126A" w:rsidRDefault="001A4522" w:rsidP="001A4522">
      <w:pPr>
        <w:jc w:val="right"/>
        <w:rPr>
          <w:rFonts w:cs="Times New Roman"/>
        </w:rPr>
      </w:pPr>
      <w:r w:rsidRPr="00C0126A">
        <w:rPr>
          <w:rFonts w:cs="Times New Roman"/>
        </w:rPr>
        <w:lastRenderedPageBreak/>
        <w:t>Приложение 3.</w:t>
      </w:r>
    </w:p>
    <w:p w:rsidR="001A4522" w:rsidRPr="00C0126A" w:rsidRDefault="001A4522" w:rsidP="00216005">
      <w:pPr>
        <w:rPr>
          <w:rFonts w:cs="Times New Roman"/>
        </w:rPr>
      </w:pPr>
    </w:p>
    <w:p w:rsidR="00AE1942" w:rsidRPr="00AE1942" w:rsidRDefault="00AE1942" w:rsidP="00AE1942">
      <w:pPr>
        <w:jc w:val="center"/>
        <w:rPr>
          <w:rFonts w:cs="Times New Roman"/>
          <w:b/>
        </w:rPr>
      </w:pPr>
      <w:r w:rsidRPr="00AE1942">
        <w:rPr>
          <w:rFonts w:cs="Times New Roman"/>
          <w:b/>
        </w:rPr>
        <w:t>Мониторинг удовлетворенности организацией ЛОК</w:t>
      </w:r>
    </w:p>
    <w:p w:rsidR="00AE1942" w:rsidRDefault="00AE1942" w:rsidP="001A4522">
      <w:pPr>
        <w:jc w:val="center"/>
        <w:rPr>
          <w:rFonts w:cs="Times New Roman"/>
          <w:b/>
        </w:rPr>
      </w:pPr>
    </w:p>
    <w:p w:rsidR="001A4522" w:rsidRDefault="001A4522" w:rsidP="001A4522">
      <w:pPr>
        <w:jc w:val="center"/>
        <w:rPr>
          <w:rFonts w:cs="Times New Roman"/>
          <w:b/>
        </w:rPr>
      </w:pPr>
      <w:r w:rsidRPr="00C0126A">
        <w:rPr>
          <w:rFonts w:cs="Times New Roman"/>
          <w:b/>
        </w:rPr>
        <w:t>Диагностика</w:t>
      </w:r>
      <w:r w:rsidR="00AE1942">
        <w:rPr>
          <w:rFonts w:cs="Times New Roman"/>
          <w:b/>
        </w:rPr>
        <w:t>. Дети</w:t>
      </w:r>
      <w:r w:rsidR="00C72A89" w:rsidRPr="00C0126A">
        <w:rPr>
          <w:rFonts w:cs="Times New Roman"/>
          <w:b/>
        </w:rPr>
        <w:t>.</w:t>
      </w:r>
      <w:r w:rsidR="00465EB7">
        <w:rPr>
          <w:rFonts w:cs="Times New Roman"/>
          <w:b/>
        </w:rPr>
        <w:t xml:space="preserve"> </w:t>
      </w:r>
      <w:r w:rsidR="00C72A89" w:rsidRPr="00C0126A">
        <w:rPr>
          <w:rFonts w:cs="Times New Roman"/>
          <w:b/>
        </w:rPr>
        <w:t xml:space="preserve">Итоги </w:t>
      </w:r>
      <w:r w:rsidRPr="00C0126A">
        <w:rPr>
          <w:rFonts w:cs="Times New Roman"/>
          <w:b/>
        </w:rPr>
        <w:t>дня</w:t>
      </w:r>
      <w:r w:rsidR="00C72A89" w:rsidRPr="00C0126A">
        <w:rPr>
          <w:rFonts w:cs="Times New Roman"/>
          <w:b/>
        </w:rPr>
        <w:t>, недели, смены</w:t>
      </w:r>
    </w:p>
    <w:p w:rsidR="00AE1942" w:rsidRPr="00C0126A" w:rsidRDefault="00AE1942" w:rsidP="001A4522">
      <w:pPr>
        <w:jc w:val="center"/>
        <w:rPr>
          <w:rFonts w:cs="Times New Roman"/>
          <w:b/>
        </w:rPr>
      </w:pPr>
    </w:p>
    <w:p w:rsidR="001A4522" w:rsidRPr="00C0126A" w:rsidRDefault="001A4522" w:rsidP="00465EB7">
      <w:pPr>
        <w:ind w:firstLine="709"/>
        <w:rPr>
          <w:rFonts w:cs="Times New Roman"/>
          <w:b/>
        </w:rPr>
      </w:pPr>
      <w:r w:rsidRPr="00C0126A">
        <w:rPr>
          <w:rFonts w:cs="Times New Roman"/>
          <w:b/>
        </w:rPr>
        <w:t xml:space="preserve">«Живая анкета» </w:t>
      </w:r>
    </w:p>
    <w:p w:rsidR="00C72A89" w:rsidRPr="00C0126A" w:rsidRDefault="001A4522" w:rsidP="00465EB7">
      <w:pPr>
        <w:ind w:firstLine="709"/>
        <w:rPr>
          <w:rFonts w:cs="Times New Roman"/>
        </w:rPr>
      </w:pPr>
      <w:r w:rsidRPr="00C0126A">
        <w:rPr>
          <w:rFonts w:cs="Times New Roman"/>
        </w:rPr>
        <w:t xml:space="preserve">Детям предлагается ряд вопросов/утверждений (они могут быть как серьёзные, так и шуточные, с подвохом), на которые можно будет ответить по-разному: </w:t>
      </w:r>
    </w:p>
    <w:p w:rsidR="00C72A89" w:rsidRPr="00C0126A" w:rsidRDefault="001A4522" w:rsidP="00465EB7">
      <w:pPr>
        <w:ind w:firstLine="709"/>
        <w:rPr>
          <w:rFonts w:cs="Times New Roman"/>
        </w:rPr>
      </w:pPr>
      <w:r w:rsidRPr="00C0126A">
        <w:rPr>
          <w:rFonts w:cs="Times New Roman"/>
        </w:rPr>
        <w:t xml:space="preserve">- 1-й вариант: все, кто согласен, хлопают; кто не согласен – топают; </w:t>
      </w:r>
    </w:p>
    <w:p w:rsidR="001A4522" w:rsidRPr="00C0126A" w:rsidRDefault="001A4522" w:rsidP="00465EB7">
      <w:pPr>
        <w:ind w:firstLine="709"/>
        <w:rPr>
          <w:rFonts w:cs="Times New Roman"/>
        </w:rPr>
      </w:pPr>
      <w:r w:rsidRPr="00C0126A">
        <w:rPr>
          <w:rFonts w:cs="Times New Roman"/>
        </w:rPr>
        <w:t>- 2-й вариант: встают несколько ребят, и каждый из них представляет какой-то о</w:t>
      </w:r>
      <w:r w:rsidRPr="00C0126A">
        <w:rPr>
          <w:rFonts w:cs="Times New Roman"/>
        </w:rPr>
        <w:t>п</w:t>
      </w:r>
      <w:r w:rsidRPr="00C0126A">
        <w:rPr>
          <w:rFonts w:cs="Times New Roman"/>
        </w:rPr>
        <w:t>ределенный ответ на вопрос. Их задача – сосчитать, сколько раз им хлопнули по ладошке. Задача ребят в зале – подбежать и «дать пять» тому человеку, с ответом которого он с</w:t>
      </w:r>
      <w:r w:rsidRPr="00C0126A">
        <w:rPr>
          <w:rFonts w:cs="Times New Roman"/>
        </w:rPr>
        <w:t>о</w:t>
      </w:r>
      <w:r w:rsidRPr="00C0126A">
        <w:rPr>
          <w:rFonts w:cs="Times New Roman"/>
        </w:rPr>
        <w:t>гласен.</w:t>
      </w:r>
    </w:p>
    <w:p w:rsidR="00C72A89" w:rsidRPr="00C0126A" w:rsidRDefault="00C72A89" w:rsidP="00465EB7">
      <w:pPr>
        <w:ind w:firstLine="709"/>
        <w:rPr>
          <w:rFonts w:cs="Times New Roman"/>
        </w:rPr>
      </w:pPr>
    </w:p>
    <w:p w:rsidR="00C72A89" w:rsidRPr="00C0126A" w:rsidRDefault="00C72A89" w:rsidP="00465EB7">
      <w:pPr>
        <w:ind w:firstLine="709"/>
        <w:rPr>
          <w:rFonts w:cs="Times New Roman"/>
          <w:b/>
        </w:rPr>
      </w:pPr>
      <w:r w:rsidRPr="00C0126A">
        <w:rPr>
          <w:rFonts w:cs="Times New Roman"/>
          <w:b/>
        </w:rPr>
        <w:t xml:space="preserve">«Золотая коллекция» </w:t>
      </w:r>
    </w:p>
    <w:p w:rsidR="00C72A89" w:rsidRPr="00C0126A" w:rsidRDefault="00C72A89" w:rsidP="00465EB7">
      <w:pPr>
        <w:ind w:firstLine="709"/>
        <w:rPr>
          <w:rFonts w:cs="Times New Roman"/>
        </w:rPr>
      </w:pPr>
      <w:r w:rsidRPr="00C0126A">
        <w:rPr>
          <w:rFonts w:cs="Times New Roman"/>
        </w:rPr>
        <w:t xml:space="preserve">Детям предлагают каждому взять по три разных медали (золото, серебро, бронза) и вручить их: </w:t>
      </w:r>
    </w:p>
    <w:p w:rsidR="00C72A89" w:rsidRPr="00C0126A" w:rsidRDefault="00C72A89" w:rsidP="00465EB7">
      <w:pPr>
        <w:ind w:firstLine="709"/>
        <w:rPr>
          <w:rFonts w:cs="Times New Roman"/>
        </w:rPr>
      </w:pPr>
      <w:r w:rsidRPr="00C0126A">
        <w:rPr>
          <w:rFonts w:cs="Times New Roman"/>
        </w:rPr>
        <w:t xml:space="preserve">- тому, кому хочется сказать спасибо за сегодняшний день; </w:t>
      </w:r>
    </w:p>
    <w:p w:rsidR="00C72A89" w:rsidRPr="00C0126A" w:rsidRDefault="00C72A89" w:rsidP="00465EB7">
      <w:pPr>
        <w:ind w:firstLine="709"/>
        <w:rPr>
          <w:rFonts w:cs="Times New Roman"/>
        </w:rPr>
      </w:pPr>
      <w:r w:rsidRPr="00C0126A">
        <w:rPr>
          <w:rFonts w:cs="Times New Roman"/>
        </w:rPr>
        <w:t>- тому, кто стал твоим другом и поддержит тебя в любой момент.</w:t>
      </w:r>
    </w:p>
    <w:p w:rsidR="00C72A89" w:rsidRPr="00C0126A" w:rsidRDefault="00C72A89" w:rsidP="00465EB7">
      <w:pPr>
        <w:ind w:firstLine="709"/>
        <w:rPr>
          <w:rFonts w:cs="Times New Roman"/>
        </w:rPr>
      </w:pPr>
    </w:p>
    <w:p w:rsidR="00C72A89" w:rsidRPr="00C0126A" w:rsidRDefault="00C72A89" w:rsidP="00465EB7">
      <w:pPr>
        <w:ind w:firstLine="709"/>
        <w:rPr>
          <w:rFonts w:cs="Times New Roman"/>
          <w:b/>
        </w:rPr>
      </w:pPr>
      <w:r w:rsidRPr="00C0126A">
        <w:rPr>
          <w:rFonts w:cs="Times New Roman"/>
          <w:b/>
        </w:rPr>
        <w:t xml:space="preserve">«Если бы я был волшебником» </w:t>
      </w:r>
    </w:p>
    <w:p w:rsidR="00C72A89" w:rsidRDefault="00C72A89" w:rsidP="00465EB7">
      <w:pPr>
        <w:ind w:firstLine="709"/>
        <w:rPr>
          <w:rFonts w:cs="Times New Roman"/>
        </w:rPr>
      </w:pPr>
      <w:r w:rsidRPr="00C0126A">
        <w:rPr>
          <w:rFonts w:cs="Times New Roman"/>
        </w:rPr>
        <w:t>Детям в конце недели/смены предлагается сыграть в игру «Если бы я был волше</w:t>
      </w:r>
      <w:r w:rsidRPr="00C0126A">
        <w:rPr>
          <w:rFonts w:cs="Times New Roman"/>
        </w:rPr>
        <w:t>б</w:t>
      </w:r>
      <w:r w:rsidRPr="00C0126A">
        <w:rPr>
          <w:rFonts w:cs="Times New Roman"/>
        </w:rPr>
        <w:t>ником» и подумать, какой день или какие события смены они бы хотели прожить ещё раз (вернуться назад и узнать больше).</w:t>
      </w:r>
    </w:p>
    <w:p w:rsidR="00AE1942" w:rsidRDefault="00AE1942" w:rsidP="00465EB7">
      <w:pPr>
        <w:ind w:firstLine="709"/>
        <w:rPr>
          <w:rFonts w:cs="Times New Roman"/>
        </w:rPr>
      </w:pPr>
    </w:p>
    <w:p w:rsidR="00AE1942" w:rsidRDefault="00AE1942" w:rsidP="00AE1942">
      <w:pPr>
        <w:jc w:val="center"/>
        <w:rPr>
          <w:rFonts w:cs="Times New Roman"/>
          <w:b/>
        </w:rPr>
      </w:pPr>
      <w:r w:rsidRPr="00C0126A">
        <w:rPr>
          <w:rFonts w:cs="Times New Roman"/>
          <w:b/>
        </w:rPr>
        <w:t>Диагностика</w:t>
      </w:r>
      <w:r>
        <w:rPr>
          <w:rFonts w:cs="Times New Roman"/>
          <w:b/>
        </w:rPr>
        <w:t>. Родители</w:t>
      </w:r>
      <w:r w:rsidRPr="00C0126A">
        <w:rPr>
          <w:rFonts w:cs="Times New Roman"/>
          <w:b/>
        </w:rPr>
        <w:t>.</w:t>
      </w:r>
      <w:r>
        <w:rPr>
          <w:rFonts w:cs="Times New Roman"/>
          <w:b/>
        </w:rPr>
        <w:t xml:space="preserve"> Входная, итоговая</w:t>
      </w:r>
    </w:p>
    <w:p w:rsidR="00475FE8" w:rsidRDefault="00AE1942" w:rsidP="00465EB7">
      <w:pPr>
        <w:ind w:firstLine="709"/>
        <w:rPr>
          <w:rFonts w:cs="Times New Roman"/>
        </w:rPr>
      </w:pPr>
      <w:r>
        <w:rPr>
          <w:rFonts w:cs="Times New Roman"/>
        </w:rPr>
        <w:t>Перед началом смены в среде родителей должен быть запущен опрос «Ваши ож</w:t>
      </w:r>
      <w:r>
        <w:rPr>
          <w:rFonts w:cs="Times New Roman"/>
        </w:rPr>
        <w:t>и</w:t>
      </w:r>
      <w:r>
        <w:rPr>
          <w:rFonts w:cs="Times New Roman"/>
        </w:rPr>
        <w:t>дания от школьной площадки» посредством родительских мессенджеров.</w:t>
      </w:r>
    </w:p>
    <w:p w:rsidR="00AE1942" w:rsidRPr="00C0126A" w:rsidRDefault="00AE1942" w:rsidP="00465EB7">
      <w:pPr>
        <w:ind w:firstLine="709"/>
        <w:rPr>
          <w:rFonts w:cs="Times New Roman"/>
        </w:rPr>
      </w:pPr>
      <w:r>
        <w:rPr>
          <w:rFonts w:cs="Times New Roman"/>
        </w:rPr>
        <w:t>В конце каждой смены будет проведено анкетирование «Результат летнего озд</w:t>
      </w:r>
      <w:r>
        <w:rPr>
          <w:rFonts w:cs="Times New Roman"/>
        </w:rPr>
        <w:t>о</w:t>
      </w:r>
      <w:r>
        <w:rPr>
          <w:rFonts w:cs="Times New Roman"/>
        </w:rPr>
        <w:t>ровления детей».</w:t>
      </w:r>
    </w:p>
    <w:p w:rsidR="00475FE8" w:rsidRPr="00C0126A" w:rsidRDefault="00475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</w:rPr>
      </w:pPr>
      <w:r w:rsidRPr="00C0126A">
        <w:rPr>
          <w:rFonts w:cs="Times New Roman"/>
        </w:rPr>
        <w:br w:type="page"/>
      </w:r>
    </w:p>
    <w:p w:rsidR="00475FE8" w:rsidRPr="00C0126A" w:rsidRDefault="00475FE8" w:rsidP="00475FE8">
      <w:pPr>
        <w:jc w:val="right"/>
        <w:rPr>
          <w:rFonts w:cs="Times New Roman"/>
        </w:rPr>
      </w:pPr>
      <w:r w:rsidRPr="00C0126A">
        <w:rPr>
          <w:rFonts w:cs="Times New Roman"/>
        </w:rPr>
        <w:lastRenderedPageBreak/>
        <w:t>Приложение 4.</w:t>
      </w:r>
    </w:p>
    <w:p w:rsidR="00475FE8" w:rsidRPr="00C0126A" w:rsidRDefault="00475FE8" w:rsidP="00475FE8">
      <w:pPr>
        <w:rPr>
          <w:rFonts w:cs="Times New Roman"/>
        </w:rPr>
      </w:pPr>
    </w:p>
    <w:p w:rsidR="00475FE8" w:rsidRPr="00C0126A" w:rsidRDefault="00475FE8" w:rsidP="00475FE8">
      <w:pPr>
        <w:jc w:val="center"/>
        <w:rPr>
          <w:rFonts w:cs="Times New Roman"/>
          <w:b/>
        </w:rPr>
      </w:pPr>
      <w:r w:rsidRPr="00C0126A">
        <w:rPr>
          <w:rFonts w:cs="Times New Roman"/>
          <w:b/>
        </w:rPr>
        <w:t xml:space="preserve">Тренинги, </w:t>
      </w:r>
      <w:r w:rsidR="00465EB7">
        <w:rPr>
          <w:rFonts w:cs="Times New Roman"/>
          <w:b/>
        </w:rPr>
        <w:t>коммуникативные упражнения</w:t>
      </w:r>
    </w:p>
    <w:p w:rsidR="00475FE8" w:rsidRPr="00C0126A" w:rsidRDefault="00475FE8" w:rsidP="00475FE8">
      <w:pPr>
        <w:jc w:val="center"/>
        <w:rPr>
          <w:rFonts w:cs="Times New Roman"/>
          <w:b/>
        </w:rPr>
      </w:pPr>
    </w:p>
    <w:p w:rsidR="00475FE8" w:rsidRPr="00C0126A" w:rsidRDefault="00475FE8" w:rsidP="00475FE8">
      <w:pPr>
        <w:pStyle w:val="1"/>
        <w:spacing w:before="0" w:after="0"/>
        <w:jc w:val="center"/>
        <w:rPr>
          <w:sz w:val="24"/>
          <w:szCs w:val="24"/>
          <w:lang w:bidi="ar-SA"/>
        </w:rPr>
      </w:pPr>
      <w:r w:rsidRPr="00C0126A">
        <w:rPr>
          <w:sz w:val="24"/>
          <w:szCs w:val="24"/>
        </w:rPr>
        <w:t>Коммуникативное упражнение "Фантазеры"</w:t>
      </w:r>
    </w:p>
    <w:p w:rsidR="00475FE8" w:rsidRPr="00C0126A" w:rsidRDefault="00475FE8" w:rsidP="00465EB7">
      <w:pPr>
        <w:pStyle w:val="afff0"/>
        <w:spacing w:before="0" w:beforeAutospacing="0" w:after="0" w:afterAutospacing="0"/>
        <w:ind w:firstLine="480"/>
        <w:jc w:val="both"/>
      </w:pPr>
      <w:r w:rsidRPr="00C0126A">
        <w:t>Процедура группового психологического тренинга. Участники обмениваются реал</w:t>
      </w:r>
      <w:r w:rsidRPr="00C0126A">
        <w:t>ь</w:t>
      </w:r>
      <w:r w:rsidRPr="00C0126A">
        <w:t>ными или вымышленными коммуникативными историями.</w:t>
      </w:r>
    </w:p>
    <w:p w:rsidR="00475FE8" w:rsidRPr="00C0126A" w:rsidRDefault="00475FE8" w:rsidP="00465EB7">
      <w:pPr>
        <w:pStyle w:val="afff0"/>
        <w:spacing w:before="0" w:beforeAutospacing="0" w:after="0" w:afterAutospacing="0"/>
        <w:ind w:firstLine="480"/>
        <w:jc w:val="both"/>
      </w:pPr>
      <w:r w:rsidRPr="00C0126A">
        <w:t>Участники по кругу рассказывают коммуникативные истории. В качестве антуража в центре круга можно изобразить костер, вокруг которого и собрались участники и корот</w:t>
      </w:r>
      <w:r w:rsidRPr="00C0126A">
        <w:t>а</w:t>
      </w:r>
      <w:r w:rsidRPr="00C0126A">
        <w:t>ют время, рассказывая истории из жизни. Ведущий очерчивает круг историй: в них дол</w:t>
      </w:r>
      <w:r w:rsidRPr="00C0126A">
        <w:t>ж</w:t>
      </w:r>
      <w:r w:rsidRPr="00C0126A">
        <w:t>но присутствовать что-то интересное в плане понимания особенностей межличностного общения; какие-то истории могут подтверждать или опровергать мысли, которые звучали на этом тренинге.</w:t>
      </w:r>
    </w:p>
    <w:p w:rsidR="00475FE8" w:rsidRPr="00C0126A" w:rsidRDefault="00475FE8" w:rsidP="00465EB7">
      <w:pPr>
        <w:pStyle w:val="afff0"/>
        <w:spacing w:before="0" w:beforeAutospacing="0" w:after="0" w:afterAutospacing="0"/>
        <w:ind w:firstLine="480"/>
        <w:jc w:val="both"/>
      </w:pPr>
      <w:r w:rsidRPr="00C0126A">
        <w:t>Ведущий особо подчеркивает, что эти истории могут быть вымышленными. В конце истории каждый, кто хочет, может вынести вслух свой вердикт: "Верю!" или "Не верю!" Что важно - на этом этапе рассказчик не признается в подлинной истинности рассказа</w:t>
      </w:r>
      <w:r w:rsidRPr="00C0126A">
        <w:t>н</w:t>
      </w:r>
      <w:r w:rsidRPr="00C0126A">
        <w:t>ной истории.</w:t>
      </w:r>
    </w:p>
    <w:p w:rsidR="00475FE8" w:rsidRPr="00C0126A" w:rsidRDefault="00475FE8" w:rsidP="00465EB7">
      <w:pPr>
        <w:pStyle w:val="afff0"/>
        <w:spacing w:before="0" w:beforeAutospacing="0" w:after="0" w:afterAutospacing="0"/>
        <w:ind w:firstLine="480"/>
        <w:jc w:val="both"/>
      </w:pPr>
      <w:r w:rsidRPr="00C0126A">
        <w:t>В конце проводится обсуждение:</w:t>
      </w:r>
    </w:p>
    <w:p w:rsidR="00475FE8" w:rsidRPr="00C0126A" w:rsidRDefault="00475FE8" w:rsidP="00465EB7">
      <w:pPr>
        <w:pStyle w:val="afff0"/>
        <w:spacing w:before="0" w:beforeAutospacing="0" w:after="0" w:afterAutospacing="0"/>
        <w:ind w:firstLine="480"/>
        <w:jc w:val="both"/>
      </w:pPr>
      <w:r w:rsidRPr="00C0126A">
        <w:t>- Кто-нибудь хочет сознаться в том, истинна была его история или ложна?</w:t>
      </w:r>
    </w:p>
    <w:p w:rsidR="00475FE8" w:rsidRPr="00C0126A" w:rsidRDefault="00475FE8" w:rsidP="00475FE8">
      <w:pPr>
        <w:pStyle w:val="afff0"/>
        <w:spacing w:before="0" w:beforeAutospacing="0" w:after="0" w:afterAutospacing="0"/>
        <w:ind w:firstLine="480"/>
      </w:pPr>
      <w:r w:rsidRPr="00C0126A">
        <w:t>- Как вы ориентировались в истинности или ложности историй? отдельных фактов?</w:t>
      </w:r>
    </w:p>
    <w:p w:rsidR="00475FE8" w:rsidRPr="00C0126A" w:rsidRDefault="00475FE8" w:rsidP="00475FE8">
      <w:pPr>
        <w:pStyle w:val="afff0"/>
        <w:spacing w:before="0" w:beforeAutospacing="0" w:after="0" w:afterAutospacing="0"/>
        <w:ind w:firstLine="480"/>
      </w:pPr>
      <w:r w:rsidRPr="00C0126A">
        <w:t>- Какие истории казались невероятными, но оказались реальными? Почему?</w:t>
      </w:r>
    </w:p>
    <w:p w:rsidR="00475FE8" w:rsidRPr="00C0126A" w:rsidRDefault="00475FE8" w:rsidP="00475FE8">
      <w:pPr>
        <w:rPr>
          <w:rFonts w:cs="Times New Roman"/>
        </w:rPr>
      </w:pPr>
    </w:p>
    <w:p w:rsidR="00475FE8" w:rsidRDefault="00475FE8" w:rsidP="00475FE8">
      <w:pPr>
        <w:rPr>
          <w:rFonts w:cs="Times New Roman"/>
        </w:rPr>
      </w:pPr>
    </w:p>
    <w:p w:rsidR="008B4F33" w:rsidRPr="008B4F33" w:rsidRDefault="008B4F33" w:rsidP="008B4F33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8B4F33">
        <w:rPr>
          <w:color w:val="000000"/>
          <w:sz w:val="24"/>
          <w:szCs w:val="24"/>
        </w:rPr>
        <w:t>Коммуникативное упражнение "Враг - Друг"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Процедура группового психологического тренинга. Участники осваивают особенн</w:t>
      </w:r>
      <w:r w:rsidRPr="008B4F33">
        <w:rPr>
          <w:color w:val="000000"/>
        </w:rPr>
        <w:t>о</w:t>
      </w:r>
      <w:r w:rsidRPr="008B4F33">
        <w:rPr>
          <w:color w:val="000000"/>
        </w:rPr>
        <w:t>сти "первого впечатления".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Инстинктами заложена в человеке потребность в быстром определении характера возможных отношений с другим незнакомым существом (в том числе человеком). Нашим предкам было принципиально важно выяснить как можно быстрее, кто же повстречался им на пути: потенциальный враг? потенциальный союзник? Встреча с потенциальным врагом грозила возможностью гибели. Встреча с возможным другом (союзником) обещ</w:t>
      </w:r>
      <w:r w:rsidRPr="008B4F33">
        <w:rPr>
          <w:color w:val="000000"/>
        </w:rPr>
        <w:t>а</w:t>
      </w:r>
      <w:r w:rsidRPr="008B4F33">
        <w:rPr>
          <w:color w:val="000000"/>
        </w:rPr>
        <w:t>ла помощь того или иного рода (хотя бы в плане объединения против общего врага).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Поэтому могли быть ошибки двух родов: 1) не распознать вовремя врага, 2) не расп</w:t>
      </w:r>
      <w:r w:rsidRPr="008B4F33">
        <w:rPr>
          <w:color w:val="000000"/>
        </w:rPr>
        <w:t>о</w:t>
      </w:r>
      <w:r w:rsidRPr="008B4F33">
        <w:rPr>
          <w:color w:val="000000"/>
        </w:rPr>
        <w:t>знать вовремя друга. И, конечно, ошибки первого рода были значительно опаснее. Поэт</w:t>
      </w:r>
      <w:r w:rsidRPr="008B4F33">
        <w:rPr>
          <w:color w:val="000000"/>
        </w:rPr>
        <w:t>о</w:t>
      </w:r>
      <w:r w:rsidRPr="008B4F33">
        <w:rPr>
          <w:color w:val="000000"/>
        </w:rPr>
        <w:t>му в нас природой заложена следующая классификация незнакомцев: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1) враг,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2) не враг,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3) друг.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Разумеется, человек это существо с весьма сложной системой социальных отношений и довольно "продвинутым" алгоритмом оценки личных качеств других людей. На прот</w:t>
      </w:r>
      <w:r w:rsidRPr="008B4F33">
        <w:rPr>
          <w:color w:val="000000"/>
        </w:rPr>
        <w:t>я</w:t>
      </w:r>
      <w:r w:rsidRPr="008B4F33">
        <w:rPr>
          <w:color w:val="000000"/>
        </w:rPr>
        <w:t>жении длительного периода отношению двух людей (как, кстати говоря, и двух социал</w:t>
      </w:r>
      <w:r w:rsidRPr="008B4F33">
        <w:rPr>
          <w:color w:val="000000"/>
        </w:rPr>
        <w:t>ь</w:t>
      </w:r>
      <w:r w:rsidRPr="008B4F33">
        <w:rPr>
          <w:color w:val="000000"/>
        </w:rPr>
        <w:t>ных групп) между собой могут многократно меняться от дружественных до враждебных. Но, тем не менее, в первые секунды и минуты знакомства мозг человека довольно активно работает над проблемой отнесения нового знакомого к одной из трех категорий ("враг", "не враг", "друг").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Важно для понимания то, что у каждого человека со временем, с жизненным опытом вырабатывается свой собственный алгоритм этого соотнесения, свои критерии. И эта си</w:t>
      </w:r>
      <w:r w:rsidRPr="008B4F33">
        <w:rPr>
          <w:color w:val="000000"/>
        </w:rPr>
        <w:t>с</w:t>
      </w:r>
      <w:r w:rsidRPr="008B4F33">
        <w:rPr>
          <w:color w:val="000000"/>
        </w:rPr>
        <w:t>тема экспресс-оценки у каждого человека весьма проста, потому что нет просто времени на длительный анализ.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Поэтому для большинства коммуникативных ситуаций принципиально важно уметь создать о себе образ хотя бы "не врага", а лучше "друга". Это важно хотя бы для того, чт</w:t>
      </w:r>
      <w:r w:rsidRPr="008B4F33">
        <w:rPr>
          <w:color w:val="000000"/>
        </w:rPr>
        <w:t>о</w:t>
      </w:r>
      <w:r w:rsidRPr="008B4F33">
        <w:rPr>
          <w:color w:val="000000"/>
        </w:rPr>
        <w:t>бы вообще состоялся коммуникативный контакт.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lastRenderedPageBreak/>
        <w:t>Ведущий вместе с участниками устраивает небольшой "мозговой штурм", во время которого даются ответы на три вопроса: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1. Какие элементы внешности, манеры поведения могут способствовать формиров</w:t>
      </w:r>
      <w:r w:rsidRPr="008B4F33">
        <w:rPr>
          <w:color w:val="000000"/>
        </w:rPr>
        <w:t>а</w:t>
      </w:r>
      <w:r w:rsidRPr="008B4F33">
        <w:rPr>
          <w:color w:val="000000"/>
        </w:rPr>
        <w:t>нию имиджа "врага"?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2. Какие элементы внешности, манеры поведения могут способствовать формиров</w:t>
      </w:r>
      <w:r w:rsidRPr="008B4F33">
        <w:rPr>
          <w:color w:val="000000"/>
        </w:rPr>
        <w:t>а</w:t>
      </w:r>
      <w:r w:rsidRPr="008B4F33">
        <w:rPr>
          <w:color w:val="000000"/>
        </w:rPr>
        <w:t>нию имиджа "не врага"?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3. Какие элементы внешности, манеры поведения могут способствовать формиров</w:t>
      </w:r>
      <w:r w:rsidRPr="008B4F33">
        <w:rPr>
          <w:color w:val="000000"/>
        </w:rPr>
        <w:t>а</w:t>
      </w:r>
      <w:r w:rsidRPr="008B4F33">
        <w:rPr>
          <w:color w:val="000000"/>
        </w:rPr>
        <w:t>нию имиджа "друга"?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Примерные ответы: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1. Демонстрация физической силы, состояние алкогольного опьянения, разговор на повышенных тонах, слишком активный интерес, нецензурная речь, агрессивная жестик</w:t>
      </w:r>
      <w:r w:rsidRPr="008B4F33">
        <w:rPr>
          <w:color w:val="000000"/>
        </w:rPr>
        <w:t>у</w:t>
      </w:r>
      <w:r w:rsidRPr="008B4F33">
        <w:rPr>
          <w:color w:val="000000"/>
        </w:rPr>
        <w:t>ляция, слишком внимательный взгляд, активное сокращение дистанции, оглядывание по сторонам, вызывающая одежда, враждебная мимика, расставленные локти, выпрямленная осанка.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2. Пассивность, низкий интерес, вялая невнятная речь, сутулость, "общая серость".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3. Интеллигентность, корректность, нормальная речь, умеренный интерес, сдержа</w:t>
      </w:r>
      <w:r w:rsidRPr="008B4F33">
        <w:rPr>
          <w:color w:val="000000"/>
        </w:rPr>
        <w:t>н</w:t>
      </w:r>
      <w:r w:rsidRPr="008B4F33">
        <w:rPr>
          <w:color w:val="000000"/>
        </w:rPr>
        <w:t>ная жестикуляция, дружелюбная мимика и жесты, соблюдение дистанции, приятная од</w:t>
      </w:r>
      <w:r w:rsidRPr="008B4F33">
        <w:rPr>
          <w:color w:val="000000"/>
        </w:rPr>
        <w:t>е</w:t>
      </w:r>
      <w:r w:rsidRPr="008B4F33">
        <w:rPr>
          <w:color w:val="000000"/>
        </w:rPr>
        <w:t>жда и в целом облик, сексуальность (для определенных ситуаций), разного рода проявл</w:t>
      </w:r>
      <w:r w:rsidRPr="008B4F33">
        <w:rPr>
          <w:color w:val="000000"/>
        </w:rPr>
        <w:t>е</w:t>
      </w:r>
      <w:r w:rsidRPr="008B4F33">
        <w:rPr>
          <w:color w:val="000000"/>
        </w:rPr>
        <w:t>ния заботы, бескорыстная помощь.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Ведущий предлагает участникам разыграть несколько сценок, в процессе которых будет закреплен материал. Содержание сценок может быть примерно следующим: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1. Поздний вечер. Остановка. Один человек подходит к другому, чтобы попросить позвонить по телефону...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2. Некоторая организация. Приходит клиент, чтобы записаться на прием к специал</w:t>
      </w:r>
      <w:r w:rsidRPr="008B4F33">
        <w:rPr>
          <w:color w:val="000000"/>
        </w:rPr>
        <w:t>и</w:t>
      </w:r>
      <w:r w:rsidRPr="008B4F33">
        <w:rPr>
          <w:color w:val="000000"/>
        </w:rPr>
        <w:t>сту. Но ему отвечают, что можно записаться лишь на следующий месяц...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3. Аудитория со студентами-первокурсниками. Заходит новый преподаватель, кот</w:t>
      </w:r>
      <w:r w:rsidRPr="008B4F33">
        <w:rPr>
          <w:color w:val="000000"/>
        </w:rPr>
        <w:t>о</w:t>
      </w:r>
      <w:r w:rsidRPr="008B4F33">
        <w:rPr>
          <w:color w:val="000000"/>
        </w:rPr>
        <w:t>рый желает сразу "найти общий контакт"...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Перед каждой сценкой (ролевой игрой) ведущий предлагает ее участникам попроб</w:t>
      </w:r>
      <w:r w:rsidRPr="008B4F33">
        <w:rPr>
          <w:color w:val="000000"/>
        </w:rPr>
        <w:t>о</w:t>
      </w:r>
      <w:r w:rsidRPr="008B4F33">
        <w:rPr>
          <w:color w:val="000000"/>
        </w:rPr>
        <w:t>вать себя в той или иной роли ("врага", "не врага", "друга"). После каждой сценки прои</w:t>
      </w:r>
      <w:r w:rsidRPr="008B4F33">
        <w:rPr>
          <w:color w:val="000000"/>
        </w:rPr>
        <w:t>с</w:t>
      </w:r>
      <w:r w:rsidRPr="008B4F33">
        <w:rPr>
          <w:color w:val="000000"/>
        </w:rPr>
        <w:t>ходит небольшое обсуждение: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- Каковы впечатления непосредственных участников друг от друга?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- Какой смысл вкладывали непосредственные участники в те или иные действия?</w:t>
      </w:r>
    </w:p>
    <w:p w:rsid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- Каковы впечатления наблюдателей?</w:t>
      </w:r>
    </w:p>
    <w:p w:rsidR="008B4F33" w:rsidRDefault="008B4F33" w:rsidP="008B4F33">
      <w:pPr>
        <w:pStyle w:val="afff0"/>
        <w:spacing w:before="0" w:beforeAutospacing="0" w:after="0" w:afterAutospacing="0"/>
        <w:ind w:firstLine="480"/>
        <w:rPr>
          <w:color w:val="000000"/>
        </w:rPr>
      </w:pPr>
    </w:p>
    <w:p w:rsidR="008B4F33" w:rsidRPr="008B4F33" w:rsidRDefault="008B4F33" w:rsidP="008B4F33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8B4F33">
        <w:rPr>
          <w:color w:val="000000"/>
          <w:sz w:val="24"/>
          <w:szCs w:val="24"/>
        </w:rPr>
        <w:t>Коммуникативное упражнение "Валентность"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Процедура группового психологического тренинга, направлена на развитие имиджа, коммуникативной компетенции.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Ведущий напоминает участникам тренинга, что слово "валентность" происходит от латинского valens - быть здоровым, иметь силу. Сегодня этот термин используют обычно химики для обозначения способности атомов образовывать определенное количество х</w:t>
      </w:r>
      <w:r w:rsidRPr="008B4F33">
        <w:rPr>
          <w:color w:val="000000"/>
        </w:rPr>
        <w:t>и</w:t>
      </w:r>
      <w:r w:rsidRPr="008B4F33">
        <w:rPr>
          <w:color w:val="000000"/>
        </w:rPr>
        <w:t>мических связей с другими атомами.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Проводится параллель с людьми. Некоторые - угрюмые и необщительные - обладают малой валентностью. Другие - жизнерадостные и отзывчивые - большой. Как распознать в других людях уровень их валентности?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Вместе с участниками проводится небольшой "мозговой штурм". Ведущий задает три ситуации: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rStyle w:val="HTML1"/>
          <w:rFonts w:ascii="Times New Roman" w:hAnsi="Times New Roman" w:cs="Times New Roman"/>
          <w:color w:val="000000"/>
          <w:sz w:val="24"/>
          <w:szCs w:val="24"/>
        </w:rPr>
        <w:t>1. Вы стоите на остановке. Вам необходимо срочно позвонить, это вопрос жизни и смерти. Но батарея в вашем сотовом телефоне разрядилась. Рядом с вами стоит около двадцати разных людей. К кому вы обратитесь?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rStyle w:val="HTML1"/>
          <w:rFonts w:ascii="Times New Roman" w:hAnsi="Times New Roman" w:cs="Times New Roman"/>
          <w:color w:val="000000"/>
          <w:sz w:val="24"/>
          <w:szCs w:val="24"/>
        </w:rPr>
        <w:t>2. Вы находитесь в незнакомом месте незнакомого города. Внезапно вам очень сро</w:t>
      </w:r>
      <w:r w:rsidRPr="008B4F33">
        <w:rPr>
          <w:rStyle w:val="HTML1"/>
          <w:rFonts w:ascii="Times New Roman" w:hAnsi="Times New Roman" w:cs="Times New Roman"/>
          <w:color w:val="000000"/>
          <w:sz w:val="24"/>
          <w:szCs w:val="24"/>
        </w:rPr>
        <w:t>ч</w:t>
      </w:r>
      <w:r w:rsidRPr="008B4F33">
        <w:rPr>
          <w:rStyle w:val="HTML1"/>
          <w:rFonts w:ascii="Times New Roman" w:hAnsi="Times New Roman" w:cs="Times New Roman"/>
          <w:color w:val="000000"/>
          <w:sz w:val="24"/>
          <w:szCs w:val="24"/>
        </w:rPr>
        <w:t>но захотелось в туалет. Вам надо спросить у кого-то из прохожих, нет ли где поблизости туалета. У кого спросите?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rStyle w:val="HTML1"/>
          <w:rFonts w:ascii="Times New Roman" w:hAnsi="Times New Roman" w:cs="Times New Roman"/>
          <w:color w:val="000000"/>
          <w:sz w:val="24"/>
          <w:szCs w:val="24"/>
        </w:rPr>
        <w:lastRenderedPageBreak/>
        <w:t>3. Вы работаете в большой организации. С большинством своих коллег знакомы очень поверхностно: у многих не знаете даже имен и фамилий. Так, иногда приходится где-то пересекаться. На Новый год вас назначили ведущим корпоративного праздника (у вас к этому талант). Еще вам сказали найти соведущего. Никто из коллег, с кем вы хорошо знакомы, не захотел в этом участвовать. Надо обращаться к другим. К кому обратитесь в первую очередь? Имеется в виду, что других людей вы знаете только по внешним проя</w:t>
      </w:r>
      <w:r w:rsidRPr="008B4F33">
        <w:rPr>
          <w:rStyle w:val="HTML1"/>
          <w:rFonts w:ascii="Times New Roman" w:hAnsi="Times New Roman" w:cs="Times New Roman"/>
          <w:color w:val="000000"/>
          <w:sz w:val="24"/>
          <w:szCs w:val="24"/>
        </w:rPr>
        <w:t>в</w:t>
      </w:r>
      <w:r w:rsidRPr="008B4F33">
        <w:rPr>
          <w:rStyle w:val="HTML1"/>
          <w:rFonts w:ascii="Times New Roman" w:hAnsi="Times New Roman" w:cs="Times New Roman"/>
          <w:color w:val="000000"/>
          <w:sz w:val="24"/>
          <w:szCs w:val="24"/>
        </w:rPr>
        <w:t>лениям поведения: манере одеваться, походке, мимике, особенности разговора и т.д.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Во время обсуждения ситуаций ведущий фиксирует на доске соображения участн</w:t>
      </w:r>
      <w:r w:rsidRPr="008B4F33">
        <w:rPr>
          <w:color w:val="000000"/>
        </w:rPr>
        <w:t>и</w:t>
      </w:r>
      <w:r w:rsidRPr="008B4F33">
        <w:rPr>
          <w:color w:val="000000"/>
        </w:rPr>
        <w:t>ков. Как и в других "мозговых штурмах", на этом этапе идеи не критикуются.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По окончании обсуждения третьей ситуации начинается критика большого списка. Ведущий призывает сократить его до 7-12 пунктов. Какие-то идеи удаляются, какие-то объединяются.</w:t>
      </w:r>
    </w:p>
    <w:p w:rsidR="008B4F33" w:rsidRPr="008B4F33" w:rsidRDefault="008B4F33" w:rsidP="00465EB7">
      <w:pPr>
        <w:pStyle w:val="afff0"/>
        <w:spacing w:before="0" w:beforeAutospacing="0" w:after="0" w:afterAutospacing="0"/>
        <w:ind w:firstLine="480"/>
        <w:jc w:val="both"/>
        <w:rPr>
          <w:color w:val="000000"/>
        </w:rPr>
      </w:pPr>
      <w:r w:rsidRPr="008B4F33">
        <w:rPr>
          <w:color w:val="000000"/>
        </w:rPr>
        <w:t>Получив список, ведущий поднимает участников с кресел и призывает попробовать изобразить "валентного человека".</w:t>
      </w:r>
    </w:p>
    <w:p w:rsidR="00BD67F3" w:rsidRDefault="00BD6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color w:val="000000"/>
          <w:lang w:eastAsia="ru-RU" w:bidi="ar-SA"/>
        </w:rPr>
      </w:pPr>
      <w:r>
        <w:rPr>
          <w:color w:val="000000"/>
        </w:rPr>
        <w:br w:type="page"/>
      </w:r>
    </w:p>
    <w:p w:rsidR="00BD67F3" w:rsidRPr="00AE1942" w:rsidRDefault="00BD67F3" w:rsidP="00AE1942">
      <w:pPr>
        <w:spacing w:line="276" w:lineRule="auto"/>
        <w:jc w:val="right"/>
        <w:rPr>
          <w:rFonts w:cs="Times New Roman"/>
        </w:rPr>
      </w:pPr>
      <w:r w:rsidRPr="00AE1942">
        <w:rPr>
          <w:rFonts w:cs="Times New Roman"/>
        </w:rPr>
        <w:lastRenderedPageBreak/>
        <w:t>Приложение 4.</w:t>
      </w:r>
    </w:p>
    <w:p w:rsidR="00BD67F3" w:rsidRPr="00AE1942" w:rsidRDefault="00BD67F3" w:rsidP="00AE1942">
      <w:pPr>
        <w:spacing w:line="276" w:lineRule="auto"/>
        <w:rPr>
          <w:rFonts w:cs="Times New Roman"/>
        </w:rPr>
      </w:pPr>
    </w:p>
    <w:p w:rsidR="00AE1942" w:rsidRPr="00AE1942" w:rsidRDefault="00AE1942" w:rsidP="00AE1942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E19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Мероприятия в рамках </w:t>
      </w:r>
    </w:p>
    <w:p w:rsidR="00AE1942" w:rsidRPr="00AE1942" w:rsidRDefault="00AE1942" w:rsidP="00AE1942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E194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проекта «Берега детства»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520"/>
        <w:gridCol w:w="2760"/>
        <w:gridCol w:w="2337"/>
      </w:tblGrid>
      <w:tr w:rsidR="00AE1942" w:rsidRPr="00AE1942" w:rsidTr="00A825BB">
        <w:tc>
          <w:tcPr>
            <w:tcW w:w="1728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Месяц</w:t>
            </w:r>
          </w:p>
        </w:tc>
        <w:tc>
          <w:tcPr>
            <w:tcW w:w="2520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Форма</w:t>
            </w:r>
          </w:p>
        </w:tc>
        <w:tc>
          <w:tcPr>
            <w:tcW w:w="2760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Содержание</w:t>
            </w:r>
          </w:p>
        </w:tc>
        <w:tc>
          <w:tcPr>
            <w:tcW w:w="2337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AE1942" w:rsidRPr="00AE1942" w:rsidTr="00A825BB">
        <w:tc>
          <w:tcPr>
            <w:tcW w:w="1728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Июнь</w:t>
            </w:r>
          </w:p>
        </w:tc>
        <w:tc>
          <w:tcPr>
            <w:tcW w:w="2520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Фестиваль наци</w:t>
            </w:r>
            <w:r w:rsidRPr="00AE1942">
              <w:rPr>
                <w:rFonts w:eastAsia="Times New Roman" w:cs="Times New Roman"/>
                <w:lang w:eastAsia="ru-RU"/>
              </w:rPr>
              <w:t>о</w:t>
            </w:r>
            <w:r w:rsidRPr="00AE1942">
              <w:rPr>
                <w:rFonts w:eastAsia="Times New Roman" w:cs="Times New Roman"/>
                <w:lang w:eastAsia="ru-RU"/>
              </w:rPr>
              <w:t>нальных культур Прикамья «Мы ро</w:t>
            </w:r>
            <w:r w:rsidRPr="00AE1942">
              <w:rPr>
                <w:rFonts w:eastAsia="Times New Roman" w:cs="Times New Roman"/>
                <w:lang w:eastAsia="ru-RU"/>
              </w:rPr>
              <w:t>с</w:t>
            </w:r>
            <w:r w:rsidRPr="00AE1942">
              <w:rPr>
                <w:rFonts w:eastAsia="Times New Roman" w:cs="Times New Roman"/>
                <w:lang w:eastAsia="ru-RU"/>
              </w:rPr>
              <w:t>сияне»</w:t>
            </w:r>
          </w:p>
        </w:tc>
        <w:tc>
          <w:tcPr>
            <w:tcW w:w="2760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Конкурсы народных игр, кухни, костюмов, творчества.</w:t>
            </w:r>
          </w:p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Галерея знаменитых людей, фестиваль и</w:t>
            </w:r>
            <w:r w:rsidRPr="00AE1942">
              <w:rPr>
                <w:rFonts w:eastAsia="Times New Roman" w:cs="Times New Roman"/>
                <w:lang w:eastAsia="ru-RU"/>
              </w:rPr>
              <w:t>с</w:t>
            </w:r>
            <w:r w:rsidRPr="00AE1942">
              <w:rPr>
                <w:rFonts w:eastAsia="Times New Roman" w:cs="Times New Roman"/>
                <w:lang w:eastAsia="ru-RU"/>
              </w:rPr>
              <w:t>кусств «Да здравствуют каникулы!»</w:t>
            </w:r>
          </w:p>
        </w:tc>
        <w:tc>
          <w:tcPr>
            <w:tcW w:w="2337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МАОУ ДО ДДЮТ</w:t>
            </w:r>
          </w:p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МАОУ ДО ДДЮТЭ</w:t>
            </w:r>
          </w:p>
        </w:tc>
      </w:tr>
      <w:tr w:rsidR="00AE1942" w:rsidRPr="00AE1942" w:rsidTr="00A825BB">
        <w:tc>
          <w:tcPr>
            <w:tcW w:w="1728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Июль</w:t>
            </w:r>
          </w:p>
        </w:tc>
        <w:tc>
          <w:tcPr>
            <w:tcW w:w="2520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Праздник «Ромашк</w:t>
            </w:r>
            <w:r w:rsidRPr="00AE1942">
              <w:rPr>
                <w:rFonts w:eastAsia="Times New Roman" w:cs="Times New Roman"/>
                <w:lang w:eastAsia="ru-RU"/>
              </w:rPr>
              <w:t>о</w:t>
            </w:r>
            <w:r w:rsidRPr="00AE1942">
              <w:rPr>
                <w:rFonts w:eastAsia="Times New Roman" w:cs="Times New Roman"/>
                <w:lang w:eastAsia="ru-RU"/>
              </w:rPr>
              <w:t>вая Русь», посвящё</w:t>
            </w:r>
            <w:r w:rsidRPr="00AE1942">
              <w:rPr>
                <w:rFonts w:eastAsia="Times New Roman" w:cs="Times New Roman"/>
                <w:lang w:eastAsia="ru-RU"/>
              </w:rPr>
              <w:t>н</w:t>
            </w:r>
            <w:r w:rsidRPr="00AE1942">
              <w:rPr>
                <w:rFonts w:eastAsia="Times New Roman" w:cs="Times New Roman"/>
                <w:lang w:eastAsia="ru-RU"/>
              </w:rPr>
              <w:t>ный Дню семьи, лю</w:t>
            </w:r>
            <w:r w:rsidRPr="00AE1942">
              <w:rPr>
                <w:rFonts w:eastAsia="Times New Roman" w:cs="Times New Roman"/>
                <w:lang w:eastAsia="ru-RU"/>
              </w:rPr>
              <w:t>б</w:t>
            </w:r>
            <w:r w:rsidRPr="00AE1942">
              <w:rPr>
                <w:rFonts w:eastAsia="Times New Roman" w:cs="Times New Roman"/>
                <w:lang w:eastAsia="ru-RU"/>
              </w:rPr>
              <w:t>ви и верности»</w:t>
            </w:r>
          </w:p>
        </w:tc>
        <w:tc>
          <w:tcPr>
            <w:tcW w:w="2760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Знакомство с династи</w:t>
            </w:r>
            <w:r w:rsidRPr="00AE1942">
              <w:rPr>
                <w:rFonts w:eastAsia="Times New Roman" w:cs="Times New Roman"/>
                <w:lang w:eastAsia="ru-RU"/>
              </w:rPr>
              <w:t>я</w:t>
            </w:r>
            <w:r w:rsidRPr="00AE1942">
              <w:rPr>
                <w:rFonts w:eastAsia="Times New Roman" w:cs="Times New Roman"/>
                <w:lang w:eastAsia="ru-RU"/>
              </w:rPr>
              <w:t>ми рабочих, педагогов, врачей, спортсменов…</w:t>
            </w:r>
          </w:p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г. Березники</w:t>
            </w:r>
          </w:p>
        </w:tc>
        <w:tc>
          <w:tcPr>
            <w:tcW w:w="2337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МАОУ ДО «Школа им. Л.А. Старкова»</w:t>
            </w:r>
          </w:p>
        </w:tc>
      </w:tr>
      <w:tr w:rsidR="00AE1942" w:rsidRPr="00AE1942" w:rsidTr="00A825BB">
        <w:tc>
          <w:tcPr>
            <w:tcW w:w="1728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Август</w:t>
            </w:r>
          </w:p>
        </w:tc>
        <w:tc>
          <w:tcPr>
            <w:tcW w:w="2520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Уличныйквест «ФЛАГманы России», посвящённый Дню ФЛАГА</w:t>
            </w:r>
          </w:p>
        </w:tc>
        <w:tc>
          <w:tcPr>
            <w:tcW w:w="2760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Знакомство с победами и победителями города  в 2022-2023 г. на ро</w:t>
            </w:r>
            <w:r w:rsidRPr="00AE1942">
              <w:rPr>
                <w:rFonts w:eastAsia="Times New Roman" w:cs="Times New Roman"/>
                <w:lang w:eastAsia="ru-RU"/>
              </w:rPr>
              <w:t>с</w:t>
            </w:r>
            <w:r w:rsidRPr="00AE1942">
              <w:rPr>
                <w:rFonts w:eastAsia="Times New Roman" w:cs="Times New Roman"/>
                <w:lang w:eastAsia="ru-RU"/>
              </w:rPr>
              <w:t>сийском уровне</w:t>
            </w:r>
          </w:p>
        </w:tc>
        <w:tc>
          <w:tcPr>
            <w:tcW w:w="2337" w:type="dxa"/>
            <w:shd w:val="clear" w:color="auto" w:fill="auto"/>
          </w:tcPr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МАУ ЗЛООД «Дружба»</w:t>
            </w:r>
          </w:p>
          <w:p w:rsidR="00AE1942" w:rsidRPr="00AE1942" w:rsidRDefault="00AE1942" w:rsidP="00AE1942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AE1942">
              <w:rPr>
                <w:rFonts w:eastAsia="Times New Roman" w:cs="Times New Roman"/>
                <w:lang w:eastAsia="ru-RU"/>
              </w:rPr>
              <w:t>ДЮЦ «Каскад»</w:t>
            </w:r>
          </w:p>
        </w:tc>
      </w:tr>
    </w:tbl>
    <w:p w:rsidR="008B4F33" w:rsidRPr="00AE1942" w:rsidRDefault="008B4F33" w:rsidP="00AE1942">
      <w:pPr>
        <w:spacing w:line="276" w:lineRule="auto"/>
        <w:jc w:val="both"/>
        <w:rPr>
          <w:rFonts w:cs="Times New Roman"/>
        </w:rPr>
      </w:pPr>
    </w:p>
    <w:sectPr w:rsidR="008B4F33" w:rsidRPr="00AE1942" w:rsidSect="00465EB7">
      <w:headerReference w:type="default" r:id="rId24"/>
      <w:pgSz w:w="11906" w:h="16838"/>
      <w:pgMar w:top="1134" w:right="850" w:bottom="1134" w:left="1701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73" w:rsidRDefault="00A13A73">
      <w:r>
        <w:separator/>
      </w:r>
    </w:p>
  </w:endnote>
  <w:endnote w:type="continuationSeparator" w:id="1">
    <w:p w:rsidR="00A13A73" w:rsidRDefault="00A1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73" w:rsidRDefault="00A13A73">
      <w:r>
        <w:separator/>
      </w:r>
    </w:p>
  </w:footnote>
  <w:footnote w:type="continuationSeparator" w:id="1">
    <w:p w:rsidR="00A13A73" w:rsidRDefault="00A1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4B" w:rsidRDefault="00150030">
    <w:pPr>
      <w:pStyle w:val="ae"/>
      <w:jc w:val="center"/>
    </w:pPr>
    <w:r>
      <w:rPr>
        <w:rFonts w:cs="Times New Roman"/>
      </w:rPr>
      <w:fldChar w:fldCharType="begin"/>
    </w:r>
    <w:r w:rsidR="000A204B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9D3D37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4B" w:rsidRDefault="00150030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0A204B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9D3D37"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43C8"/>
    <w:multiLevelType w:val="hybridMultilevel"/>
    <w:tmpl w:val="779C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2391"/>
    <w:multiLevelType w:val="multilevel"/>
    <w:tmpl w:val="35B61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0B6BE0"/>
    <w:multiLevelType w:val="hybridMultilevel"/>
    <w:tmpl w:val="658E6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C2047B"/>
    <w:multiLevelType w:val="multilevel"/>
    <w:tmpl w:val="18ACD1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481473"/>
    <w:multiLevelType w:val="hybridMultilevel"/>
    <w:tmpl w:val="96E42D1E"/>
    <w:lvl w:ilvl="0" w:tplc="6C48912A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C3F51"/>
    <w:multiLevelType w:val="hybridMultilevel"/>
    <w:tmpl w:val="5D003476"/>
    <w:lvl w:ilvl="0" w:tplc="ADE83C9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06D7C"/>
    <w:multiLevelType w:val="multilevel"/>
    <w:tmpl w:val="123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06E9"/>
    <w:rsid w:val="0001037C"/>
    <w:rsid w:val="00012909"/>
    <w:rsid w:val="0001667C"/>
    <w:rsid w:val="000225CF"/>
    <w:rsid w:val="0003789F"/>
    <w:rsid w:val="00037AED"/>
    <w:rsid w:val="0007066F"/>
    <w:rsid w:val="00075B97"/>
    <w:rsid w:val="00083A0F"/>
    <w:rsid w:val="00084926"/>
    <w:rsid w:val="0009009D"/>
    <w:rsid w:val="000923F9"/>
    <w:rsid w:val="000A204B"/>
    <w:rsid w:val="000B2B7C"/>
    <w:rsid w:val="000C22DB"/>
    <w:rsid w:val="000C4F38"/>
    <w:rsid w:val="000D4573"/>
    <w:rsid w:val="000F1090"/>
    <w:rsid w:val="000F395B"/>
    <w:rsid w:val="000F47C7"/>
    <w:rsid w:val="000F5AA1"/>
    <w:rsid w:val="000F68AB"/>
    <w:rsid w:val="00115517"/>
    <w:rsid w:val="00150030"/>
    <w:rsid w:val="0015015F"/>
    <w:rsid w:val="00152A16"/>
    <w:rsid w:val="001533D1"/>
    <w:rsid w:val="00172D66"/>
    <w:rsid w:val="00176E99"/>
    <w:rsid w:val="001A4522"/>
    <w:rsid w:val="001B4A40"/>
    <w:rsid w:val="001B5270"/>
    <w:rsid w:val="001B777F"/>
    <w:rsid w:val="00216005"/>
    <w:rsid w:val="00251B91"/>
    <w:rsid w:val="00257100"/>
    <w:rsid w:val="002610A7"/>
    <w:rsid w:val="002730BC"/>
    <w:rsid w:val="00276C00"/>
    <w:rsid w:val="00281381"/>
    <w:rsid w:val="00292F95"/>
    <w:rsid w:val="00297ADA"/>
    <w:rsid w:val="002A33CC"/>
    <w:rsid w:val="002A4FB5"/>
    <w:rsid w:val="002A77FA"/>
    <w:rsid w:val="002B53F5"/>
    <w:rsid w:val="00316054"/>
    <w:rsid w:val="003219D9"/>
    <w:rsid w:val="00326C64"/>
    <w:rsid w:val="003400C4"/>
    <w:rsid w:val="00364DD1"/>
    <w:rsid w:val="00366EDB"/>
    <w:rsid w:val="00391710"/>
    <w:rsid w:val="003B0EE8"/>
    <w:rsid w:val="003B34D8"/>
    <w:rsid w:val="003D1FF8"/>
    <w:rsid w:val="003F2D21"/>
    <w:rsid w:val="004264B7"/>
    <w:rsid w:val="00435423"/>
    <w:rsid w:val="00440D9C"/>
    <w:rsid w:val="00465EB7"/>
    <w:rsid w:val="00475FE8"/>
    <w:rsid w:val="00477A11"/>
    <w:rsid w:val="00477C94"/>
    <w:rsid w:val="004D7994"/>
    <w:rsid w:val="0051505F"/>
    <w:rsid w:val="005473D5"/>
    <w:rsid w:val="00551271"/>
    <w:rsid w:val="00566E54"/>
    <w:rsid w:val="0057489F"/>
    <w:rsid w:val="005B5922"/>
    <w:rsid w:val="005D5EA0"/>
    <w:rsid w:val="0064393E"/>
    <w:rsid w:val="006606ED"/>
    <w:rsid w:val="00663108"/>
    <w:rsid w:val="00664972"/>
    <w:rsid w:val="00727409"/>
    <w:rsid w:val="007324C8"/>
    <w:rsid w:val="0075715C"/>
    <w:rsid w:val="00771642"/>
    <w:rsid w:val="007718BA"/>
    <w:rsid w:val="0078728C"/>
    <w:rsid w:val="007D1D9F"/>
    <w:rsid w:val="008000B8"/>
    <w:rsid w:val="008005B5"/>
    <w:rsid w:val="00800BE3"/>
    <w:rsid w:val="00810A53"/>
    <w:rsid w:val="00821D1E"/>
    <w:rsid w:val="008270D6"/>
    <w:rsid w:val="00827371"/>
    <w:rsid w:val="00835FD6"/>
    <w:rsid w:val="00851952"/>
    <w:rsid w:val="00851FB0"/>
    <w:rsid w:val="00865431"/>
    <w:rsid w:val="008846D1"/>
    <w:rsid w:val="008B0CE3"/>
    <w:rsid w:val="008B4F33"/>
    <w:rsid w:val="008D71E4"/>
    <w:rsid w:val="00940721"/>
    <w:rsid w:val="00954384"/>
    <w:rsid w:val="009706E8"/>
    <w:rsid w:val="009A2FB8"/>
    <w:rsid w:val="009C5DBB"/>
    <w:rsid w:val="009D3D37"/>
    <w:rsid w:val="009E2412"/>
    <w:rsid w:val="009F6C3F"/>
    <w:rsid w:val="00A13A73"/>
    <w:rsid w:val="00A47F13"/>
    <w:rsid w:val="00A50119"/>
    <w:rsid w:val="00A577BF"/>
    <w:rsid w:val="00A73207"/>
    <w:rsid w:val="00A77134"/>
    <w:rsid w:val="00A87C6F"/>
    <w:rsid w:val="00A9742E"/>
    <w:rsid w:val="00AD1F55"/>
    <w:rsid w:val="00AE1942"/>
    <w:rsid w:val="00AF4069"/>
    <w:rsid w:val="00B64816"/>
    <w:rsid w:val="00B653F6"/>
    <w:rsid w:val="00B82A6C"/>
    <w:rsid w:val="00B9105A"/>
    <w:rsid w:val="00BC5B1B"/>
    <w:rsid w:val="00BC5D76"/>
    <w:rsid w:val="00BD67F3"/>
    <w:rsid w:val="00BF5EC2"/>
    <w:rsid w:val="00C0126A"/>
    <w:rsid w:val="00C1684F"/>
    <w:rsid w:val="00C40F88"/>
    <w:rsid w:val="00C41954"/>
    <w:rsid w:val="00C72A89"/>
    <w:rsid w:val="00C75D7B"/>
    <w:rsid w:val="00C97694"/>
    <w:rsid w:val="00CC3C0C"/>
    <w:rsid w:val="00CE74BC"/>
    <w:rsid w:val="00CF09F1"/>
    <w:rsid w:val="00CF19A8"/>
    <w:rsid w:val="00CF2270"/>
    <w:rsid w:val="00D26434"/>
    <w:rsid w:val="00D26897"/>
    <w:rsid w:val="00D60F18"/>
    <w:rsid w:val="00D66A14"/>
    <w:rsid w:val="00D719BC"/>
    <w:rsid w:val="00D72BB2"/>
    <w:rsid w:val="00DA60E4"/>
    <w:rsid w:val="00DB6B51"/>
    <w:rsid w:val="00DC1C32"/>
    <w:rsid w:val="00DC7312"/>
    <w:rsid w:val="00DD193C"/>
    <w:rsid w:val="00DE655F"/>
    <w:rsid w:val="00DF221E"/>
    <w:rsid w:val="00DF6695"/>
    <w:rsid w:val="00E40CC1"/>
    <w:rsid w:val="00E52643"/>
    <w:rsid w:val="00E65A80"/>
    <w:rsid w:val="00E81204"/>
    <w:rsid w:val="00E82359"/>
    <w:rsid w:val="00EA204A"/>
    <w:rsid w:val="00EC537F"/>
    <w:rsid w:val="00EE6F42"/>
    <w:rsid w:val="00EF6A60"/>
    <w:rsid w:val="00F0579C"/>
    <w:rsid w:val="00F058FE"/>
    <w:rsid w:val="00F609DE"/>
    <w:rsid w:val="00F71605"/>
    <w:rsid w:val="00F75F92"/>
    <w:rsid w:val="00F91578"/>
    <w:rsid w:val="00FC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2A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A33C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2A33CC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2A33CC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A33C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33C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A33C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A33C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2A33CC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2A33CC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2A33CC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2A33CC"/>
    <w:rPr>
      <w:sz w:val="16"/>
      <w:szCs w:val="16"/>
    </w:rPr>
  </w:style>
  <w:style w:type="character" w:styleId="a5">
    <w:name w:val="Hyperlink"/>
    <w:uiPriority w:val="99"/>
    <w:unhideWhenUsed/>
    <w:qFormat/>
    <w:rsid w:val="002A33CC"/>
    <w:rPr>
      <w:color w:val="0000FF"/>
      <w:u w:val="single"/>
    </w:rPr>
  </w:style>
  <w:style w:type="paragraph" w:styleId="a6">
    <w:name w:val="Balloon Text"/>
    <w:basedOn w:val="a"/>
    <w:qFormat/>
    <w:rsid w:val="002A33C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A33CC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2A33CC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2A33CC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2A33CC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2A33CC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2A33CC"/>
    <w:pPr>
      <w:spacing w:after="57"/>
      <w:ind w:left="1984"/>
    </w:pPr>
  </w:style>
  <w:style w:type="paragraph" w:styleId="ae">
    <w:name w:val="header"/>
    <w:basedOn w:val="a"/>
    <w:link w:val="12"/>
    <w:qFormat/>
    <w:rsid w:val="002A33CC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2A33CC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2A33CC"/>
    <w:pPr>
      <w:spacing w:after="57"/>
      <w:ind w:left="1701"/>
    </w:pPr>
  </w:style>
  <w:style w:type="paragraph" w:styleId="af">
    <w:name w:val="Body Text"/>
    <w:basedOn w:val="a"/>
    <w:qFormat/>
    <w:rsid w:val="002A33CC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2A33CC"/>
  </w:style>
  <w:style w:type="paragraph" w:styleId="13">
    <w:name w:val="toc 1"/>
    <w:basedOn w:val="a"/>
    <w:next w:val="a"/>
    <w:uiPriority w:val="39"/>
    <w:unhideWhenUsed/>
    <w:qFormat/>
    <w:rsid w:val="002A33CC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2A33CC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2A33CC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2A33CC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2A33C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2A33CC"/>
    <w:pPr>
      <w:spacing w:after="57"/>
      <w:ind w:left="1134"/>
    </w:pPr>
  </w:style>
  <w:style w:type="paragraph" w:styleId="af1">
    <w:name w:val="Body Text Indent"/>
    <w:basedOn w:val="a"/>
    <w:qFormat/>
    <w:rsid w:val="002A33CC"/>
    <w:pPr>
      <w:spacing w:after="120"/>
      <w:ind w:left="283"/>
    </w:pPr>
  </w:style>
  <w:style w:type="paragraph" w:styleId="af2">
    <w:name w:val="Title"/>
    <w:basedOn w:val="a"/>
    <w:next w:val="af"/>
    <w:qFormat/>
    <w:rsid w:val="002A33C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2A33CC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2A33CC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2A33CC"/>
    <w:pPr>
      <w:spacing w:before="200" w:after="200"/>
    </w:pPr>
  </w:style>
  <w:style w:type="paragraph" w:styleId="HTML">
    <w:name w:val="HTML Preformatted"/>
    <w:basedOn w:val="a"/>
    <w:qFormat/>
    <w:rsid w:val="002A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2A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2A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2A33CC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2A33CC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2A33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2A33C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2A33C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2A33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2A33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2A33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2A33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2A33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2A33C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2A33CC"/>
    <w:rPr>
      <w:sz w:val="48"/>
      <w:szCs w:val="48"/>
    </w:rPr>
  </w:style>
  <w:style w:type="character" w:customStyle="1" w:styleId="SubtitleChar">
    <w:name w:val="Subtitle Char"/>
    <w:uiPriority w:val="11"/>
    <w:qFormat/>
    <w:rsid w:val="002A33CC"/>
    <w:rPr>
      <w:sz w:val="24"/>
      <w:szCs w:val="24"/>
    </w:rPr>
  </w:style>
  <w:style w:type="character" w:customStyle="1" w:styleId="QuoteChar">
    <w:name w:val="Quote Char"/>
    <w:uiPriority w:val="29"/>
    <w:qFormat/>
    <w:rsid w:val="002A33CC"/>
    <w:rPr>
      <w:i/>
    </w:rPr>
  </w:style>
  <w:style w:type="character" w:customStyle="1" w:styleId="IntenseQuoteChar">
    <w:name w:val="Intense Quote Char"/>
    <w:uiPriority w:val="30"/>
    <w:qFormat/>
    <w:rsid w:val="002A33CC"/>
    <w:rPr>
      <w:i/>
    </w:rPr>
  </w:style>
  <w:style w:type="character" w:customStyle="1" w:styleId="HeaderChar">
    <w:name w:val="Header Char"/>
    <w:basedOn w:val="a0"/>
    <w:uiPriority w:val="99"/>
    <w:qFormat/>
    <w:rsid w:val="002A33CC"/>
  </w:style>
  <w:style w:type="character" w:customStyle="1" w:styleId="CaptionChar">
    <w:name w:val="Caption Char"/>
    <w:uiPriority w:val="99"/>
    <w:qFormat/>
    <w:rsid w:val="002A33CC"/>
  </w:style>
  <w:style w:type="character" w:customStyle="1" w:styleId="FootnoteTextChar">
    <w:name w:val="Footnote Text Char"/>
    <w:uiPriority w:val="99"/>
    <w:qFormat/>
    <w:rsid w:val="002A33CC"/>
    <w:rPr>
      <w:sz w:val="18"/>
    </w:rPr>
  </w:style>
  <w:style w:type="character" w:customStyle="1" w:styleId="11">
    <w:name w:val="Заголовок 1 Знак1"/>
    <w:link w:val="1"/>
    <w:uiPriority w:val="9"/>
    <w:qFormat/>
    <w:rsid w:val="002A33CC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2A33CC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2A33C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2A33C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2A33C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2A33C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2A33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2A33CC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2A33CC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2A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2A33CC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2A33C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A33C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2A33CC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2A33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2A33CC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2A33CC"/>
  </w:style>
  <w:style w:type="character" w:customStyle="1" w:styleId="FooterChar">
    <w:name w:val="Footer Char"/>
    <w:basedOn w:val="a0"/>
    <w:uiPriority w:val="99"/>
    <w:qFormat/>
    <w:rsid w:val="002A33CC"/>
  </w:style>
  <w:style w:type="character" w:customStyle="1" w:styleId="14">
    <w:name w:val="Нижний колонтитул Знак1"/>
    <w:link w:val="af3"/>
    <w:uiPriority w:val="99"/>
    <w:qFormat/>
    <w:rsid w:val="002A33CC"/>
  </w:style>
  <w:style w:type="table" w:customStyle="1" w:styleId="TableGridLight">
    <w:name w:val="Table Grid Light"/>
    <w:basedOn w:val="a1"/>
    <w:uiPriority w:val="59"/>
    <w:qFormat/>
    <w:rsid w:val="002A33C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2A33CC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2A33CC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2A33CC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2A33C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2A33C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2A33C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2A33C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2A33C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2A33C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2A33C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2A33C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2A33C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2A33C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2A33C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2A33C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2A33C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2A33CC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2A33CC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2A33CC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2A33CC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2A33CC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2A33CC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2A33CC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2A33CC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2A33C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2A33C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2A33C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2A33C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2A33C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2A33C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2A33C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2A33C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2A33C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2A33C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2A33C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2A33C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2A33CC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2A33CC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2A33CC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2A33C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2A33CC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2A33C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2A33CC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2A33CC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2A33CC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2A33CC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2A33CC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2A33CC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2A33CC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2A33CC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2A33CC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2A33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2A33CC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2A33CC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2A33CC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2A33CC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2A33CC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2A33CC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2A33CC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2A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2A33CC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2A33CC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2A33CC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2A33CC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2A33CC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2A33CC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2A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2A33CC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2A33CC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2A33CC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2A33CC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2A33CC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2A33CC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2A33CC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2A33CC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2A33CC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2A33CC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2A33CC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2A33CC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2A33CC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2A33CC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2A33CC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2A33CC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2A33CC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2A33CC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2A33CC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2A33CC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2A33CC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2A33CC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2A33CC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2A33CC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2A33CC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2A33CC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2A33CC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2A33C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2A33C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2A33C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2A33C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2A33C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2A33C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2A33CC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2A33CC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2A33CC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2A33CC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2A33CC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2A33CC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2A33CC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2A33CC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2A33CC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2A33CC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2A33CC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2A33CC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2A33CC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2A33CC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2A33CC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2A33CC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2A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2A33CC"/>
  </w:style>
  <w:style w:type="character" w:customStyle="1" w:styleId="19">
    <w:name w:val="Заголовок 1 Знак"/>
    <w:qFormat/>
    <w:rsid w:val="002A33C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2A33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2A33CC"/>
  </w:style>
  <w:style w:type="character" w:customStyle="1" w:styleId="afe">
    <w:name w:val="Текст выноски Знак"/>
    <w:qFormat/>
    <w:rsid w:val="002A33CC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A33CC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2A33CC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2A33CC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2A33CC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2A33CC"/>
    <w:rPr>
      <w:b/>
      <w:color w:val="26282F"/>
    </w:rPr>
  </w:style>
  <w:style w:type="character" w:customStyle="1" w:styleId="aff2">
    <w:name w:val="Гипертекстовая ссылка"/>
    <w:qFormat/>
    <w:rsid w:val="002A33CC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2A33CC"/>
  </w:style>
  <w:style w:type="character" w:customStyle="1" w:styleId="82">
    <w:name w:val="Заголовок 8 Знак"/>
    <w:qFormat/>
    <w:rsid w:val="002A33CC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2A33CC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2A33CC"/>
    <w:rPr>
      <w:rFonts w:cs="Times New Roman"/>
    </w:rPr>
  </w:style>
  <w:style w:type="character" w:customStyle="1" w:styleId="ListLabel2">
    <w:name w:val="ListLabel 2"/>
    <w:qFormat/>
    <w:rsid w:val="002A33CC"/>
    <w:rPr>
      <w:rFonts w:cs="Courier New"/>
    </w:rPr>
  </w:style>
  <w:style w:type="character" w:customStyle="1" w:styleId="ListLabel3">
    <w:name w:val="ListLabel 3"/>
    <w:qFormat/>
    <w:rsid w:val="002A33CC"/>
    <w:rPr>
      <w:rFonts w:cs="Courier New"/>
    </w:rPr>
  </w:style>
  <w:style w:type="character" w:customStyle="1" w:styleId="ListLabel4">
    <w:name w:val="ListLabel 4"/>
    <w:qFormat/>
    <w:rsid w:val="002A33CC"/>
    <w:rPr>
      <w:rFonts w:cs="Courier New"/>
    </w:rPr>
  </w:style>
  <w:style w:type="character" w:customStyle="1" w:styleId="ListLabel5">
    <w:name w:val="ListLabel 5"/>
    <w:qFormat/>
    <w:rsid w:val="002A33CC"/>
    <w:rPr>
      <w:rFonts w:cs="Courier New"/>
    </w:rPr>
  </w:style>
  <w:style w:type="character" w:customStyle="1" w:styleId="ListLabel6">
    <w:name w:val="ListLabel 6"/>
    <w:qFormat/>
    <w:rsid w:val="002A33CC"/>
    <w:rPr>
      <w:rFonts w:cs="Courier New"/>
    </w:rPr>
  </w:style>
  <w:style w:type="character" w:customStyle="1" w:styleId="ListLabel7">
    <w:name w:val="ListLabel 7"/>
    <w:qFormat/>
    <w:rsid w:val="002A33CC"/>
    <w:rPr>
      <w:rFonts w:cs="Courier New"/>
    </w:rPr>
  </w:style>
  <w:style w:type="character" w:customStyle="1" w:styleId="ListLabel8">
    <w:name w:val="ListLabel 8"/>
    <w:qFormat/>
    <w:rsid w:val="002A33CC"/>
    <w:rPr>
      <w:rFonts w:cs="Courier New"/>
    </w:rPr>
  </w:style>
  <w:style w:type="character" w:customStyle="1" w:styleId="ListLabel9">
    <w:name w:val="ListLabel 9"/>
    <w:qFormat/>
    <w:rsid w:val="002A33CC"/>
    <w:rPr>
      <w:rFonts w:cs="Courier New"/>
    </w:rPr>
  </w:style>
  <w:style w:type="character" w:customStyle="1" w:styleId="ListLabel10">
    <w:name w:val="ListLabel 10"/>
    <w:qFormat/>
    <w:rsid w:val="002A33CC"/>
    <w:rPr>
      <w:rFonts w:cs="Courier New"/>
    </w:rPr>
  </w:style>
  <w:style w:type="character" w:customStyle="1" w:styleId="ListLabel11">
    <w:name w:val="ListLabel 11"/>
    <w:qFormat/>
    <w:rsid w:val="002A33CC"/>
    <w:rPr>
      <w:rFonts w:cs="Courier New"/>
    </w:rPr>
  </w:style>
  <w:style w:type="character" w:customStyle="1" w:styleId="ListLabel12">
    <w:name w:val="ListLabel 12"/>
    <w:qFormat/>
    <w:rsid w:val="002A33CC"/>
    <w:rPr>
      <w:rFonts w:cs="Courier New"/>
    </w:rPr>
  </w:style>
  <w:style w:type="character" w:customStyle="1" w:styleId="ListLabel13">
    <w:name w:val="ListLabel 13"/>
    <w:qFormat/>
    <w:rsid w:val="002A33CC"/>
    <w:rPr>
      <w:rFonts w:cs="Courier New"/>
    </w:rPr>
  </w:style>
  <w:style w:type="character" w:customStyle="1" w:styleId="ListLabel14">
    <w:name w:val="ListLabel 14"/>
    <w:qFormat/>
    <w:rsid w:val="002A33CC"/>
    <w:rPr>
      <w:rFonts w:cs="Courier New"/>
    </w:rPr>
  </w:style>
  <w:style w:type="character" w:customStyle="1" w:styleId="ListLabel15">
    <w:name w:val="ListLabel 15"/>
    <w:qFormat/>
    <w:rsid w:val="002A33CC"/>
    <w:rPr>
      <w:rFonts w:cs="Courier New"/>
    </w:rPr>
  </w:style>
  <w:style w:type="character" w:customStyle="1" w:styleId="ListLabel16">
    <w:name w:val="ListLabel 16"/>
    <w:qFormat/>
    <w:rsid w:val="002A33CC"/>
    <w:rPr>
      <w:rFonts w:cs="Courier New"/>
    </w:rPr>
  </w:style>
  <w:style w:type="character" w:customStyle="1" w:styleId="ListLabel17">
    <w:name w:val="ListLabel 17"/>
    <w:qFormat/>
    <w:rsid w:val="002A33CC"/>
    <w:rPr>
      <w:rFonts w:cs="Courier New"/>
    </w:rPr>
  </w:style>
  <w:style w:type="character" w:customStyle="1" w:styleId="ListLabel18">
    <w:name w:val="ListLabel 18"/>
    <w:qFormat/>
    <w:rsid w:val="002A33CC"/>
    <w:rPr>
      <w:rFonts w:cs="Courier New"/>
    </w:rPr>
  </w:style>
  <w:style w:type="character" w:customStyle="1" w:styleId="ListLabel19">
    <w:name w:val="ListLabel 19"/>
    <w:qFormat/>
    <w:rsid w:val="002A33CC"/>
    <w:rPr>
      <w:rFonts w:cs="Courier New"/>
    </w:rPr>
  </w:style>
  <w:style w:type="character" w:customStyle="1" w:styleId="ListLabel20">
    <w:name w:val="ListLabel 20"/>
    <w:qFormat/>
    <w:rsid w:val="002A33CC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2A33CC"/>
    <w:rPr>
      <w:rFonts w:cs="Courier New"/>
    </w:rPr>
  </w:style>
  <w:style w:type="character" w:customStyle="1" w:styleId="ListLabel22">
    <w:name w:val="ListLabel 22"/>
    <w:qFormat/>
    <w:rsid w:val="002A33CC"/>
    <w:rPr>
      <w:rFonts w:cs="Wingdings"/>
    </w:rPr>
  </w:style>
  <w:style w:type="character" w:customStyle="1" w:styleId="ListLabel23">
    <w:name w:val="ListLabel 23"/>
    <w:qFormat/>
    <w:rsid w:val="002A33CC"/>
    <w:rPr>
      <w:rFonts w:cs="Symbol"/>
    </w:rPr>
  </w:style>
  <w:style w:type="character" w:customStyle="1" w:styleId="ListLabel24">
    <w:name w:val="ListLabel 24"/>
    <w:qFormat/>
    <w:rsid w:val="002A33CC"/>
    <w:rPr>
      <w:rFonts w:cs="Courier New"/>
    </w:rPr>
  </w:style>
  <w:style w:type="character" w:customStyle="1" w:styleId="ListLabel25">
    <w:name w:val="ListLabel 25"/>
    <w:qFormat/>
    <w:rsid w:val="002A33CC"/>
    <w:rPr>
      <w:rFonts w:cs="Wingdings"/>
    </w:rPr>
  </w:style>
  <w:style w:type="character" w:customStyle="1" w:styleId="ListLabel26">
    <w:name w:val="ListLabel 26"/>
    <w:qFormat/>
    <w:rsid w:val="002A33CC"/>
    <w:rPr>
      <w:rFonts w:cs="Symbol"/>
    </w:rPr>
  </w:style>
  <w:style w:type="character" w:customStyle="1" w:styleId="ListLabel27">
    <w:name w:val="ListLabel 27"/>
    <w:qFormat/>
    <w:rsid w:val="002A33CC"/>
    <w:rPr>
      <w:rFonts w:cs="Courier New"/>
    </w:rPr>
  </w:style>
  <w:style w:type="character" w:customStyle="1" w:styleId="ListLabel28">
    <w:name w:val="ListLabel 28"/>
    <w:qFormat/>
    <w:rsid w:val="002A33CC"/>
    <w:rPr>
      <w:rFonts w:cs="Wingdings"/>
    </w:rPr>
  </w:style>
  <w:style w:type="character" w:customStyle="1" w:styleId="ListLabel29">
    <w:name w:val="ListLabel 29"/>
    <w:qFormat/>
    <w:rsid w:val="002A33CC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2A33CC"/>
    <w:rPr>
      <w:rFonts w:cs="Courier New"/>
    </w:rPr>
  </w:style>
  <w:style w:type="character" w:customStyle="1" w:styleId="ListLabel31">
    <w:name w:val="ListLabel 31"/>
    <w:qFormat/>
    <w:rsid w:val="002A33CC"/>
    <w:rPr>
      <w:rFonts w:cs="Wingdings"/>
    </w:rPr>
  </w:style>
  <w:style w:type="character" w:customStyle="1" w:styleId="ListLabel32">
    <w:name w:val="ListLabel 32"/>
    <w:qFormat/>
    <w:rsid w:val="002A33CC"/>
    <w:rPr>
      <w:rFonts w:cs="Symbol"/>
    </w:rPr>
  </w:style>
  <w:style w:type="character" w:customStyle="1" w:styleId="ListLabel33">
    <w:name w:val="ListLabel 33"/>
    <w:qFormat/>
    <w:rsid w:val="002A33CC"/>
    <w:rPr>
      <w:rFonts w:cs="Courier New"/>
    </w:rPr>
  </w:style>
  <w:style w:type="character" w:customStyle="1" w:styleId="ListLabel34">
    <w:name w:val="ListLabel 34"/>
    <w:qFormat/>
    <w:rsid w:val="002A33CC"/>
    <w:rPr>
      <w:rFonts w:cs="Wingdings"/>
    </w:rPr>
  </w:style>
  <w:style w:type="character" w:customStyle="1" w:styleId="ListLabel35">
    <w:name w:val="ListLabel 35"/>
    <w:qFormat/>
    <w:rsid w:val="002A33CC"/>
    <w:rPr>
      <w:rFonts w:cs="Symbol"/>
    </w:rPr>
  </w:style>
  <w:style w:type="character" w:customStyle="1" w:styleId="ListLabel36">
    <w:name w:val="ListLabel 36"/>
    <w:qFormat/>
    <w:rsid w:val="002A33CC"/>
    <w:rPr>
      <w:rFonts w:cs="Courier New"/>
    </w:rPr>
  </w:style>
  <w:style w:type="character" w:customStyle="1" w:styleId="ListLabel37">
    <w:name w:val="ListLabel 37"/>
    <w:qFormat/>
    <w:rsid w:val="002A33CC"/>
    <w:rPr>
      <w:rFonts w:cs="Wingdings"/>
    </w:rPr>
  </w:style>
  <w:style w:type="character" w:customStyle="1" w:styleId="ListLabel38">
    <w:name w:val="ListLabel 38"/>
    <w:qFormat/>
    <w:rsid w:val="002A33CC"/>
    <w:rPr>
      <w:rFonts w:cs="Symbol"/>
      <w:sz w:val="28"/>
    </w:rPr>
  </w:style>
  <w:style w:type="character" w:customStyle="1" w:styleId="ListLabel39">
    <w:name w:val="ListLabel 39"/>
    <w:qFormat/>
    <w:rsid w:val="002A33CC"/>
    <w:rPr>
      <w:rFonts w:cs="Courier New"/>
    </w:rPr>
  </w:style>
  <w:style w:type="character" w:customStyle="1" w:styleId="ListLabel40">
    <w:name w:val="ListLabel 40"/>
    <w:qFormat/>
    <w:rsid w:val="002A33CC"/>
    <w:rPr>
      <w:rFonts w:cs="Wingdings"/>
    </w:rPr>
  </w:style>
  <w:style w:type="character" w:customStyle="1" w:styleId="ListLabel41">
    <w:name w:val="ListLabel 41"/>
    <w:qFormat/>
    <w:rsid w:val="002A33CC"/>
    <w:rPr>
      <w:rFonts w:cs="Symbol"/>
    </w:rPr>
  </w:style>
  <w:style w:type="character" w:customStyle="1" w:styleId="ListLabel42">
    <w:name w:val="ListLabel 42"/>
    <w:qFormat/>
    <w:rsid w:val="002A33CC"/>
    <w:rPr>
      <w:rFonts w:cs="Courier New"/>
    </w:rPr>
  </w:style>
  <w:style w:type="character" w:customStyle="1" w:styleId="ListLabel43">
    <w:name w:val="ListLabel 43"/>
    <w:qFormat/>
    <w:rsid w:val="002A33CC"/>
    <w:rPr>
      <w:rFonts w:cs="Wingdings"/>
    </w:rPr>
  </w:style>
  <w:style w:type="character" w:customStyle="1" w:styleId="ListLabel44">
    <w:name w:val="ListLabel 44"/>
    <w:qFormat/>
    <w:rsid w:val="002A33CC"/>
    <w:rPr>
      <w:rFonts w:cs="Symbol"/>
    </w:rPr>
  </w:style>
  <w:style w:type="character" w:customStyle="1" w:styleId="ListLabel45">
    <w:name w:val="ListLabel 45"/>
    <w:qFormat/>
    <w:rsid w:val="002A33CC"/>
    <w:rPr>
      <w:rFonts w:cs="Courier New"/>
    </w:rPr>
  </w:style>
  <w:style w:type="character" w:customStyle="1" w:styleId="ListLabel46">
    <w:name w:val="ListLabel 46"/>
    <w:qFormat/>
    <w:rsid w:val="002A33CC"/>
    <w:rPr>
      <w:rFonts w:cs="Wingdings"/>
    </w:rPr>
  </w:style>
  <w:style w:type="character" w:customStyle="1" w:styleId="ListLabel47">
    <w:name w:val="ListLabel 47"/>
    <w:qFormat/>
    <w:rsid w:val="002A33CC"/>
    <w:rPr>
      <w:rFonts w:cs="Symbol"/>
      <w:sz w:val="20"/>
    </w:rPr>
  </w:style>
  <w:style w:type="character" w:customStyle="1" w:styleId="ListLabel48">
    <w:name w:val="ListLabel 48"/>
    <w:qFormat/>
    <w:rsid w:val="002A33CC"/>
    <w:rPr>
      <w:rFonts w:cs="Courier New"/>
    </w:rPr>
  </w:style>
  <w:style w:type="character" w:customStyle="1" w:styleId="ListLabel49">
    <w:name w:val="ListLabel 49"/>
    <w:qFormat/>
    <w:rsid w:val="002A33CC"/>
    <w:rPr>
      <w:rFonts w:cs="Wingdings"/>
    </w:rPr>
  </w:style>
  <w:style w:type="character" w:customStyle="1" w:styleId="ListLabel50">
    <w:name w:val="ListLabel 50"/>
    <w:qFormat/>
    <w:rsid w:val="002A33CC"/>
    <w:rPr>
      <w:rFonts w:cs="Symbol"/>
    </w:rPr>
  </w:style>
  <w:style w:type="character" w:customStyle="1" w:styleId="ListLabel51">
    <w:name w:val="ListLabel 51"/>
    <w:qFormat/>
    <w:rsid w:val="002A33CC"/>
    <w:rPr>
      <w:rFonts w:cs="Courier New"/>
    </w:rPr>
  </w:style>
  <w:style w:type="character" w:customStyle="1" w:styleId="ListLabel52">
    <w:name w:val="ListLabel 52"/>
    <w:qFormat/>
    <w:rsid w:val="002A33CC"/>
    <w:rPr>
      <w:rFonts w:cs="Wingdings"/>
    </w:rPr>
  </w:style>
  <w:style w:type="character" w:customStyle="1" w:styleId="ListLabel53">
    <w:name w:val="ListLabel 53"/>
    <w:qFormat/>
    <w:rsid w:val="002A33CC"/>
    <w:rPr>
      <w:rFonts w:cs="Symbol"/>
    </w:rPr>
  </w:style>
  <w:style w:type="character" w:customStyle="1" w:styleId="ListLabel54">
    <w:name w:val="ListLabel 54"/>
    <w:qFormat/>
    <w:rsid w:val="002A33CC"/>
    <w:rPr>
      <w:rFonts w:cs="Courier New"/>
    </w:rPr>
  </w:style>
  <w:style w:type="character" w:customStyle="1" w:styleId="ListLabel55">
    <w:name w:val="ListLabel 55"/>
    <w:qFormat/>
    <w:rsid w:val="002A33CC"/>
    <w:rPr>
      <w:rFonts w:cs="Wingdings"/>
    </w:rPr>
  </w:style>
  <w:style w:type="character" w:customStyle="1" w:styleId="ListLabel56">
    <w:name w:val="ListLabel 56"/>
    <w:qFormat/>
    <w:rsid w:val="002A33CC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2A33CC"/>
    <w:rPr>
      <w:rFonts w:cs="Courier New"/>
    </w:rPr>
  </w:style>
  <w:style w:type="character" w:customStyle="1" w:styleId="ListLabel58">
    <w:name w:val="ListLabel 58"/>
    <w:qFormat/>
    <w:rsid w:val="002A33CC"/>
    <w:rPr>
      <w:rFonts w:cs="Wingdings"/>
    </w:rPr>
  </w:style>
  <w:style w:type="character" w:customStyle="1" w:styleId="ListLabel59">
    <w:name w:val="ListLabel 59"/>
    <w:qFormat/>
    <w:rsid w:val="002A33CC"/>
    <w:rPr>
      <w:rFonts w:cs="Symbol"/>
    </w:rPr>
  </w:style>
  <w:style w:type="character" w:customStyle="1" w:styleId="ListLabel60">
    <w:name w:val="ListLabel 60"/>
    <w:qFormat/>
    <w:rsid w:val="002A33CC"/>
    <w:rPr>
      <w:rFonts w:cs="Courier New"/>
    </w:rPr>
  </w:style>
  <w:style w:type="character" w:customStyle="1" w:styleId="ListLabel61">
    <w:name w:val="ListLabel 61"/>
    <w:qFormat/>
    <w:rsid w:val="002A33CC"/>
    <w:rPr>
      <w:rFonts w:cs="Wingdings"/>
    </w:rPr>
  </w:style>
  <w:style w:type="character" w:customStyle="1" w:styleId="ListLabel62">
    <w:name w:val="ListLabel 62"/>
    <w:qFormat/>
    <w:rsid w:val="002A33CC"/>
    <w:rPr>
      <w:rFonts w:cs="Symbol"/>
    </w:rPr>
  </w:style>
  <w:style w:type="character" w:customStyle="1" w:styleId="ListLabel63">
    <w:name w:val="ListLabel 63"/>
    <w:qFormat/>
    <w:rsid w:val="002A33CC"/>
    <w:rPr>
      <w:rFonts w:cs="Courier New"/>
    </w:rPr>
  </w:style>
  <w:style w:type="character" w:customStyle="1" w:styleId="ListLabel64">
    <w:name w:val="ListLabel 64"/>
    <w:qFormat/>
    <w:rsid w:val="002A33CC"/>
    <w:rPr>
      <w:rFonts w:cs="Wingdings"/>
    </w:rPr>
  </w:style>
  <w:style w:type="character" w:customStyle="1" w:styleId="CharAttribute484">
    <w:name w:val="CharAttribute484"/>
    <w:qFormat/>
    <w:rsid w:val="002A33CC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A33C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2A33CC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2A33CC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2A33CC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2A33CC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2A33CC"/>
    <w:rPr>
      <w:sz w:val="28"/>
      <w:szCs w:val="28"/>
    </w:rPr>
  </w:style>
  <w:style w:type="character" w:customStyle="1" w:styleId="ListLabel66">
    <w:name w:val="ListLabel 66"/>
    <w:qFormat/>
    <w:rsid w:val="002A33CC"/>
    <w:rPr>
      <w:sz w:val="28"/>
      <w:szCs w:val="28"/>
    </w:rPr>
  </w:style>
  <w:style w:type="character" w:customStyle="1" w:styleId="aff4">
    <w:name w:val="Символ нумерации"/>
    <w:qFormat/>
    <w:rsid w:val="002A33CC"/>
  </w:style>
  <w:style w:type="character" w:customStyle="1" w:styleId="ListLabel67">
    <w:name w:val="ListLabel 67"/>
    <w:qFormat/>
    <w:rsid w:val="002A33CC"/>
    <w:rPr>
      <w:sz w:val="28"/>
      <w:szCs w:val="28"/>
    </w:rPr>
  </w:style>
  <w:style w:type="character" w:customStyle="1" w:styleId="ListLabel68">
    <w:name w:val="ListLabel 68"/>
    <w:qFormat/>
    <w:rsid w:val="002A33CC"/>
    <w:rPr>
      <w:sz w:val="28"/>
      <w:szCs w:val="28"/>
    </w:rPr>
  </w:style>
  <w:style w:type="character" w:customStyle="1" w:styleId="ListLabel69">
    <w:name w:val="ListLabel 69"/>
    <w:qFormat/>
    <w:rsid w:val="002A33CC"/>
    <w:rPr>
      <w:sz w:val="28"/>
      <w:szCs w:val="28"/>
    </w:rPr>
  </w:style>
  <w:style w:type="character" w:customStyle="1" w:styleId="ListLabel70">
    <w:name w:val="ListLabel 70"/>
    <w:qFormat/>
    <w:rsid w:val="002A33CC"/>
    <w:rPr>
      <w:sz w:val="28"/>
      <w:szCs w:val="28"/>
    </w:rPr>
  </w:style>
  <w:style w:type="character" w:customStyle="1" w:styleId="ListLabel71">
    <w:name w:val="ListLabel 71"/>
    <w:qFormat/>
    <w:rsid w:val="002A33CC"/>
    <w:rPr>
      <w:sz w:val="28"/>
      <w:szCs w:val="28"/>
    </w:rPr>
  </w:style>
  <w:style w:type="character" w:customStyle="1" w:styleId="ListLabel72">
    <w:name w:val="ListLabel 72"/>
    <w:qFormat/>
    <w:rsid w:val="002A33CC"/>
    <w:rPr>
      <w:sz w:val="28"/>
      <w:szCs w:val="28"/>
    </w:rPr>
  </w:style>
  <w:style w:type="character" w:customStyle="1" w:styleId="ListLabel73">
    <w:name w:val="ListLabel 73"/>
    <w:qFormat/>
    <w:rsid w:val="002A33CC"/>
    <w:rPr>
      <w:sz w:val="28"/>
      <w:szCs w:val="28"/>
    </w:rPr>
  </w:style>
  <w:style w:type="character" w:customStyle="1" w:styleId="ListLabel74">
    <w:name w:val="ListLabel 74"/>
    <w:qFormat/>
    <w:rsid w:val="002A33CC"/>
    <w:rPr>
      <w:sz w:val="28"/>
      <w:szCs w:val="28"/>
    </w:rPr>
  </w:style>
  <w:style w:type="character" w:customStyle="1" w:styleId="ListLabel75">
    <w:name w:val="ListLabel 75"/>
    <w:qFormat/>
    <w:rsid w:val="002A33CC"/>
    <w:rPr>
      <w:sz w:val="28"/>
      <w:szCs w:val="28"/>
    </w:rPr>
  </w:style>
  <w:style w:type="paragraph" w:styleId="aff5">
    <w:name w:val="List Paragraph"/>
    <w:basedOn w:val="a"/>
    <w:link w:val="aff6"/>
    <w:uiPriority w:val="34"/>
    <w:qFormat/>
    <w:rsid w:val="002A33CC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2A33C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2A33C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2A33CC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2A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2A33CC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2A33CC"/>
    <w:rPr>
      <w:i/>
      <w:iCs/>
    </w:rPr>
  </w:style>
  <w:style w:type="paragraph" w:customStyle="1" w:styleId="affa">
    <w:name w:val="Нормальный (таблица)"/>
    <w:basedOn w:val="a"/>
    <w:qFormat/>
    <w:rsid w:val="002A33CC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2A33CC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2A33CC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2A33CC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2A33CC"/>
  </w:style>
  <w:style w:type="paragraph" w:customStyle="1" w:styleId="afff">
    <w:name w:val="Заголовок таблицы"/>
    <w:basedOn w:val="affe"/>
    <w:qFormat/>
    <w:rsid w:val="002A33CC"/>
    <w:pPr>
      <w:jc w:val="center"/>
    </w:pPr>
    <w:rPr>
      <w:b/>
      <w:bCs/>
    </w:rPr>
  </w:style>
  <w:style w:type="paragraph" w:customStyle="1" w:styleId="Standard">
    <w:name w:val="Standard"/>
    <w:qFormat/>
    <w:rsid w:val="002A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A33CC"/>
    <w:pPr>
      <w:spacing w:after="140" w:line="276" w:lineRule="auto"/>
    </w:pPr>
  </w:style>
  <w:style w:type="paragraph" w:customStyle="1" w:styleId="1a">
    <w:name w:val="Обычный1"/>
    <w:qFormat/>
    <w:rsid w:val="002A33C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2A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2A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2A33C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2A33CC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A33CC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2A33CC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2A33CC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A33CC"/>
    <w:rPr>
      <w:color w:val="605E5C"/>
      <w:shd w:val="clear" w:color="auto" w:fill="E1DFDD"/>
    </w:rPr>
  </w:style>
  <w:style w:type="character" w:customStyle="1" w:styleId="CharAttribute3">
    <w:name w:val="CharAttribute3"/>
    <w:rsid w:val="00B9105A"/>
    <w:rPr>
      <w:rFonts w:ascii="Times New Roman" w:eastAsia="Batang" w:hAnsi="Batang"/>
      <w:sz w:val="28"/>
    </w:rPr>
  </w:style>
  <w:style w:type="paragraph" w:styleId="afff0">
    <w:name w:val="Normal (Web)"/>
    <w:basedOn w:val="a"/>
    <w:uiPriority w:val="99"/>
    <w:unhideWhenUsed/>
    <w:rsid w:val="002A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7718B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f6">
    <w:name w:val="Абзац списка Знак"/>
    <w:link w:val="aff5"/>
    <w:uiPriority w:val="34"/>
    <w:qFormat/>
    <w:locked/>
    <w:rsid w:val="007718BA"/>
    <w:rPr>
      <w:rFonts w:ascii="№Е" w:eastAsia="№Е" w:hAnsi="№Е" w:cs="Droid Sans Devanagari"/>
      <w:shd w:val="clear" w:color="auto" w:fill="FFFFFF"/>
      <w:lang w:val="en-US" w:eastAsia="zh-CN" w:bidi="hi-IN"/>
    </w:rPr>
  </w:style>
  <w:style w:type="character" w:styleId="HTML1">
    <w:name w:val="HTML Typewriter"/>
    <w:basedOn w:val="a0"/>
    <w:uiPriority w:val="99"/>
    <w:semiHidden/>
    <w:unhideWhenUsed/>
    <w:rsid w:val="008B4F33"/>
    <w:rPr>
      <w:rFonts w:ascii="Courier New" w:eastAsia="Times New Roman" w:hAnsi="Courier New" w:cs="Courier New"/>
      <w:sz w:val="20"/>
      <w:szCs w:val="20"/>
    </w:rPr>
  </w:style>
  <w:style w:type="character" w:styleId="afff1">
    <w:name w:val="Strong"/>
    <w:basedOn w:val="a0"/>
    <w:uiPriority w:val="22"/>
    <w:qFormat/>
    <w:rsid w:val="001B4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gin.consultant.ru/link/?req=doc&amp;base=LAW&amp;n=439122&amp;dst=100009&amp;field=134&amp;date=14.05.2023" TargetMode="External"/><Relationship Id="rId18" Type="http://schemas.openxmlformats.org/officeDocument/2006/relationships/hyperlink" Target="http://www.ppoisk.com/PrilogenieZDV7-2019.pdf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disk.yandex.ru/d/bVERtLtUTExvJ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ogin.consultant.ru/link/?req=doc&amp;base=LAW&amp;n=439916&amp;dst=100008&amp;field=134&amp;date=14.05.2023" TargetMode="External"/><Relationship Id="rId17" Type="http://schemas.openxmlformats.org/officeDocument/2006/relationships/hyperlink" Target="https://e.zamdirobr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im?sel=131643101&amp;w=wall-208431764_1414%2F7b7ee3678d04f7f9f5" TargetMode="External"/><Relationship Id="rId20" Type="http://schemas.openxmlformats.org/officeDocument/2006/relationships/hyperlink" Target="https://disk.yandex.ru/d/bVERtLtUTExvJ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in.consultant.ru/link/?req=doc&amp;base=LAW&amp;n=439909&amp;dst=100129&amp;field=134&amp;date=14.05.2023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login.consultant.ru/link/?req=doc&amp;base=LAW&amp;n=439916&amp;dst=100008&amp;field=134&amp;date=14.05.202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login.consultant.ru/link/?req=doc&amp;base=LAW&amp;n=439122&amp;dst=100009&amp;field=134&amp;date=14.05.2023" TargetMode="External"/><Relationship Id="rId19" Type="http://schemas.openxmlformats.org/officeDocument/2006/relationships/hyperlink" Target="http://www.ppoisk.com/Prilogenie_Klass-Ruk1-2022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login.consultant.ru/link/?req=doc&amp;base=LAW&amp;n=439909&amp;dst=100129&amp;field=134&amp;date=14.05.2023" TargetMode="External"/><Relationship Id="rId22" Type="http://schemas.openxmlformats.org/officeDocument/2006/relationships/hyperlink" Target="https://disk.yandex.ru/d/bVERtLtUTExv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313CB-9F2B-4CBC-B754-1442601C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12749</Words>
  <Characters>72670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2023-05-15T05:25:00Z</cp:lastPrinted>
  <dcterms:created xsi:type="dcterms:W3CDTF">2023-05-31T10:46:00Z</dcterms:created>
  <dcterms:modified xsi:type="dcterms:W3CDTF">2023-05-31T10:46:00Z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