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D7" w:rsidRDefault="007039D7" w:rsidP="007039D7">
      <w:pPr>
        <w:pStyle w:val="10"/>
        <w:spacing w:before="0" w:after="0"/>
        <w:jc w:val="center"/>
        <w:rPr>
          <w:sz w:val="28"/>
          <w:szCs w:val="28"/>
        </w:rPr>
      </w:pPr>
      <w:r>
        <w:rPr>
          <w:b/>
          <w:noProof/>
          <w:snapToGrid/>
          <w:sz w:val="28"/>
          <w:szCs w:val="24"/>
        </w:rPr>
        <w:drawing>
          <wp:anchor distT="0" distB="0" distL="114300" distR="114300" simplePos="0" relativeHeight="251658240" behindDoc="0" locked="0" layoutInCell="1" allowOverlap="1">
            <wp:simplePos x="0" y="0"/>
            <wp:positionH relativeFrom="column">
              <wp:posOffset>-1047750</wp:posOffset>
            </wp:positionH>
            <wp:positionV relativeFrom="paragraph">
              <wp:posOffset>-720090</wp:posOffset>
            </wp:positionV>
            <wp:extent cx="7063740" cy="9982835"/>
            <wp:effectExtent l="19050" t="0" r="3810" b="0"/>
            <wp:wrapSquare wrapText="bothSides"/>
            <wp:docPr id="4" name="Рисунок 2" descr="C:\Users\User\Desktop\про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рограмма развития.jpg"/>
                    <pic:cNvPicPr>
                      <a:picLocks noChangeAspect="1" noChangeArrowheads="1"/>
                    </pic:cNvPicPr>
                  </pic:nvPicPr>
                  <pic:blipFill>
                    <a:blip r:embed="rId8"/>
                    <a:srcRect/>
                    <a:stretch>
                      <a:fillRect/>
                    </a:stretch>
                  </pic:blipFill>
                  <pic:spPr bwMode="auto">
                    <a:xfrm>
                      <a:off x="0" y="0"/>
                      <a:ext cx="7063740" cy="9982835"/>
                    </a:xfrm>
                    <a:prstGeom prst="rect">
                      <a:avLst/>
                    </a:prstGeom>
                    <a:noFill/>
                    <a:ln w="9525">
                      <a:noFill/>
                      <a:miter lim="800000"/>
                      <a:headEnd/>
                      <a:tailEnd/>
                    </a:ln>
                  </pic:spPr>
                </pic:pic>
              </a:graphicData>
            </a:graphic>
          </wp:anchor>
        </w:drawing>
      </w:r>
    </w:p>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lastRenderedPageBreak/>
        <w:t>Содержание</w:t>
      </w:r>
    </w:p>
    <w:tbl>
      <w:tblPr>
        <w:tblStyle w:val="ad"/>
        <w:tblW w:w="0" w:type="auto"/>
        <w:tblLook w:val="04A0"/>
      </w:tblPr>
      <w:tblGrid>
        <w:gridCol w:w="636"/>
        <w:gridCol w:w="7699"/>
        <w:gridCol w:w="673"/>
      </w:tblGrid>
      <w:tr w:rsidR="00AD234B" w:rsidRPr="002B675C" w:rsidTr="00D40B3F">
        <w:tc>
          <w:tcPr>
            <w:tcW w:w="0" w:type="auto"/>
            <w:hideMark/>
          </w:tcPr>
          <w:p w:rsidR="00AD234B" w:rsidRPr="002B675C" w:rsidRDefault="00D40B3F" w:rsidP="00FA4B6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0" w:type="auto"/>
            <w:hideMark/>
          </w:tcPr>
          <w:p w:rsidR="00AD234B" w:rsidRPr="002B675C" w:rsidRDefault="00AD234B" w:rsidP="00FA4B64">
            <w:pPr>
              <w:pStyle w:val="a7"/>
              <w:rPr>
                <w:rFonts w:ascii="Times New Roman" w:hAnsi="Times New Roman" w:cs="Times New Roman"/>
                <w:sz w:val="28"/>
                <w:szCs w:val="28"/>
                <w:lang w:eastAsia="ru-RU"/>
              </w:rPr>
            </w:pPr>
          </w:p>
        </w:tc>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стр.</w:t>
            </w:r>
          </w:p>
        </w:tc>
      </w:tr>
      <w:tr w:rsidR="00AD234B" w:rsidRPr="002B675C" w:rsidTr="00D40B3F">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1</w:t>
            </w:r>
          </w:p>
        </w:tc>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Краткая аннотация к программе развития</w:t>
            </w:r>
          </w:p>
        </w:tc>
        <w:tc>
          <w:tcPr>
            <w:tcW w:w="0" w:type="auto"/>
          </w:tcPr>
          <w:p w:rsidR="00AD234B" w:rsidRPr="002B675C" w:rsidRDefault="009258D1"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AD234B" w:rsidRPr="002B675C" w:rsidTr="00D40B3F">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2</w:t>
            </w:r>
          </w:p>
        </w:tc>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Паспорт программы</w:t>
            </w:r>
          </w:p>
        </w:tc>
        <w:tc>
          <w:tcPr>
            <w:tcW w:w="0" w:type="auto"/>
          </w:tcPr>
          <w:p w:rsidR="00AD234B" w:rsidRPr="002B675C" w:rsidRDefault="009258D1"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AD234B" w:rsidRPr="002B675C" w:rsidTr="00D40B3F">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3</w:t>
            </w:r>
          </w:p>
        </w:tc>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Информационная справка о школе</w:t>
            </w:r>
          </w:p>
        </w:tc>
        <w:tc>
          <w:tcPr>
            <w:tcW w:w="0" w:type="auto"/>
          </w:tcPr>
          <w:p w:rsidR="00AD234B" w:rsidRPr="002B675C" w:rsidRDefault="00D40B3F"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r w:rsidR="00AD234B" w:rsidRPr="002B675C" w:rsidTr="00D40B3F">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3.1.</w:t>
            </w:r>
          </w:p>
        </w:tc>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Социальный паспорт</w:t>
            </w:r>
          </w:p>
        </w:tc>
        <w:tc>
          <w:tcPr>
            <w:tcW w:w="0" w:type="auto"/>
          </w:tcPr>
          <w:p w:rsidR="00AD234B" w:rsidRPr="002B675C" w:rsidRDefault="00D40B3F"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r w:rsidR="00AD234B" w:rsidRPr="002B675C" w:rsidTr="00D40B3F">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3.2.</w:t>
            </w:r>
          </w:p>
        </w:tc>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Характеристика педагогического коллектива</w:t>
            </w:r>
          </w:p>
        </w:tc>
        <w:tc>
          <w:tcPr>
            <w:tcW w:w="0" w:type="auto"/>
          </w:tcPr>
          <w:p w:rsidR="00AD234B" w:rsidRPr="002B675C" w:rsidRDefault="00D40B3F"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r>
      <w:tr w:rsidR="00AD234B" w:rsidRPr="002B675C" w:rsidTr="00D40B3F">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3.3.</w:t>
            </w:r>
          </w:p>
        </w:tc>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Характеристика материальной базы</w:t>
            </w:r>
          </w:p>
        </w:tc>
        <w:tc>
          <w:tcPr>
            <w:tcW w:w="0" w:type="auto"/>
          </w:tcPr>
          <w:p w:rsidR="00AD234B" w:rsidRPr="002B675C" w:rsidRDefault="00FD34B0"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AD234B" w:rsidRPr="002B675C" w:rsidTr="00D40B3F">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4</w:t>
            </w:r>
          </w:p>
        </w:tc>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Особенности учебного процесса</w:t>
            </w:r>
          </w:p>
        </w:tc>
        <w:tc>
          <w:tcPr>
            <w:tcW w:w="0" w:type="auto"/>
          </w:tcPr>
          <w:p w:rsidR="00AD234B" w:rsidRPr="002B675C" w:rsidRDefault="009258D1"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40B3F">
              <w:rPr>
                <w:rFonts w:ascii="Times New Roman" w:hAnsi="Times New Roman" w:cs="Times New Roman"/>
                <w:sz w:val="28"/>
                <w:szCs w:val="28"/>
                <w:lang w:eastAsia="ru-RU"/>
              </w:rPr>
              <w:t>0</w:t>
            </w:r>
          </w:p>
        </w:tc>
      </w:tr>
      <w:tr w:rsidR="00AD234B" w:rsidRPr="002B675C" w:rsidTr="00D40B3F">
        <w:tc>
          <w:tcPr>
            <w:tcW w:w="0" w:type="auto"/>
            <w:hideMark/>
          </w:tcPr>
          <w:p w:rsidR="00AD234B" w:rsidRPr="002B675C" w:rsidRDefault="00FD34B0" w:rsidP="00FA4B6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4.1</w:t>
            </w:r>
          </w:p>
        </w:tc>
        <w:tc>
          <w:tcPr>
            <w:tcW w:w="0" w:type="auto"/>
            <w:hideMark/>
          </w:tcPr>
          <w:p w:rsidR="00AD234B" w:rsidRPr="002B675C" w:rsidRDefault="00AD234B"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Образовательные результаты</w:t>
            </w:r>
          </w:p>
        </w:tc>
        <w:tc>
          <w:tcPr>
            <w:tcW w:w="0" w:type="auto"/>
          </w:tcPr>
          <w:p w:rsidR="00AD234B" w:rsidRPr="002B675C" w:rsidRDefault="009258D1"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D34B0">
              <w:rPr>
                <w:rFonts w:ascii="Times New Roman" w:hAnsi="Times New Roman" w:cs="Times New Roman"/>
                <w:sz w:val="28"/>
                <w:szCs w:val="28"/>
                <w:lang w:eastAsia="ru-RU"/>
              </w:rPr>
              <w:t>1</w:t>
            </w:r>
          </w:p>
        </w:tc>
      </w:tr>
      <w:tr w:rsidR="00FD34B0" w:rsidRPr="002B675C" w:rsidTr="00D40B3F">
        <w:tc>
          <w:tcPr>
            <w:tcW w:w="0" w:type="auto"/>
            <w:hideMark/>
          </w:tcPr>
          <w:p w:rsidR="00FD34B0" w:rsidRDefault="00FD34B0" w:rsidP="00FA4B6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0" w:type="auto"/>
            <w:hideMark/>
          </w:tcPr>
          <w:p w:rsidR="00FD34B0" w:rsidRPr="002B675C" w:rsidRDefault="00FD34B0" w:rsidP="00D40B3F">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Краткий проблемный  анализ деятельности ОУ</w:t>
            </w:r>
          </w:p>
        </w:tc>
        <w:tc>
          <w:tcPr>
            <w:tcW w:w="0" w:type="auto"/>
          </w:tcPr>
          <w:p w:rsidR="00FD34B0" w:rsidRDefault="00FD34B0"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17</w:t>
            </w:r>
          </w:p>
        </w:tc>
      </w:tr>
      <w:tr w:rsidR="00D40B3F" w:rsidRPr="002B675C" w:rsidTr="00D40B3F">
        <w:tc>
          <w:tcPr>
            <w:tcW w:w="0" w:type="auto"/>
            <w:hideMark/>
          </w:tcPr>
          <w:p w:rsidR="00D40B3F" w:rsidRPr="002B675C" w:rsidRDefault="00FD34B0" w:rsidP="00FA4B6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0" w:type="auto"/>
            <w:hideMark/>
          </w:tcPr>
          <w:p w:rsidR="00D40B3F" w:rsidRPr="002B675C" w:rsidRDefault="00D40B3F" w:rsidP="00D40B3F">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Краткая характеристика системы управления школой</w:t>
            </w:r>
          </w:p>
        </w:tc>
        <w:tc>
          <w:tcPr>
            <w:tcW w:w="0" w:type="auto"/>
          </w:tcPr>
          <w:p w:rsidR="00D40B3F" w:rsidRDefault="00FD34B0"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19</w:t>
            </w:r>
          </w:p>
        </w:tc>
      </w:tr>
      <w:tr w:rsidR="00D40B3F" w:rsidRPr="002B675C" w:rsidTr="00D40B3F">
        <w:tc>
          <w:tcPr>
            <w:tcW w:w="0" w:type="auto"/>
            <w:hideMark/>
          </w:tcPr>
          <w:p w:rsidR="00D40B3F" w:rsidRPr="002B675C" w:rsidRDefault="00FD34B0" w:rsidP="00FA4B6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0" w:type="auto"/>
            <w:hideMark/>
          </w:tcPr>
          <w:p w:rsidR="00D40B3F" w:rsidRPr="002B675C" w:rsidRDefault="00D40B3F" w:rsidP="00D40B3F">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Концепция программы   «Школа полного дня»</w:t>
            </w:r>
          </w:p>
        </w:tc>
        <w:tc>
          <w:tcPr>
            <w:tcW w:w="0" w:type="auto"/>
          </w:tcPr>
          <w:p w:rsidR="00D40B3F" w:rsidRDefault="00FD34B0"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20</w:t>
            </w:r>
          </w:p>
        </w:tc>
      </w:tr>
      <w:tr w:rsidR="00D40B3F" w:rsidRPr="002B675C" w:rsidTr="00D40B3F">
        <w:tc>
          <w:tcPr>
            <w:tcW w:w="0" w:type="auto"/>
            <w:hideMark/>
          </w:tcPr>
          <w:p w:rsidR="00D40B3F" w:rsidRPr="002B675C" w:rsidRDefault="00FD34B0" w:rsidP="00FA4B6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7</w:t>
            </w:r>
            <w:r w:rsidR="00D40B3F">
              <w:rPr>
                <w:rFonts w:ascii="Times New Roman" w:hAnsi="Times New Roman" w:cs="Times New Roman"/>
                <w:sz w:val="28"/>
                <w:szCs w:val="28"/>
                <w:lang w:eastAsia="ru-RU"/>
              </w:rPr>
              <w:t>.1.</w:t>
            </w:r>
          </w:p>
        </w:tc>
        <w:tc>
          <w:tcPr>
            <w:tcW w:w="0" w:type="auto"/>
            <w:hideMark/>
          </w:tcPr>
          <w:p w:rsidR="00D40B3F" w:rsidRPr="002B675C" w:rsidRDefault="00D40B3F" w:rsidP="00D40B3F">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Концептуальные основания развития МАОУ СОШ №12</w:t>
            </w:r>
          </w:p>
        </w:tc>
        <w:tc>
          <w:tcPr>
            <w:tcW w:w="0" w:type="auto"/>
          </w:tcPr>
          <w:p w:rsidR="00D40B3F" w:rsidRDefault="00FD34B0"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20</w:t>
            </w:r>
          </w:p>
        </w:tc>
      </w:tr>
      <w:tr w:rsidR="00FD34B0" w:rsidRPr="002B675C" w:rsidTr="00D40B3F">
        <w:tc>
          <w:tcPr>
            <w:tcW w:w="0" w:type="auto"/>
            <w:hideMark/>
          </w:tcPr>
          <w:p w:rsidR="00FD34B0" w:rsidRDefault="00FD34B0" w:rsidP="00FA4B6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0" w:type="auto"/>
            <w:hideMark/>
          </w:tcPr>
          <w:p w:rsidR="00FD34B0" w:rsidRPr="002B675C" w:rsidRDefault="00FD34B0" w:rsidP="00D40B3F">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Направления реализации программы и ожидаемые результаты</w:t>
            </w:r>
          </w:p>
        </w:tc>
        <w:tc>
          <w:tcPr>
            <w:tcW w:w="0" w:type="auto"/>
            <w:hideMark/>
          </w:tcPr>
          <w:p w:rsidR="00FD34B0" w:rsidRDefault="00FD34B0"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31</w:t>
            </w:r>
          </w:p>
        </w:tc>
      </w:tr>
      <w:tr w:rsidR="00D40B3F" w:rsidRPr="002B675C" w:rsidTr="00D40B3F">
        <w:tc>
          <w:tcPr>
            <w:tcW w:w="0" w:type="auto"/>
            <w:hideMark/>
          </w:tcPr>
          <w:p w:rsidR="00D40B3F" w:rsidRPr="002B675C" w:rsidRDefault="00FD34B0" w:rsidP="00FA4B6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0" w:type="auto"/>
            <w:hideMark/>
          </w:tcPr>
          <w:p w:rsidR="00D40B3F" w:rsidRPr="002B675C" w:rsidRDefault="00D40B3F" w:rsidP="00D40B3F">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Риски программы и способы их устранения</w:t>
            </w:r>
          </w:p>
        </w:tc>
        <w:tc>
          <w:tcPr>
            <w:tcW w:w="0" w:type="auto"/>
            <w:hideMark/>
          </w:tcPr>
          <w:p w:rsidR="00D40B3F" w:rsidRPr="002B675C" w:rsidRDefault="00FD34B0"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36</w:t>
            </w:r>
          </w:p>
        </w:tc>
      </w:tr>
      <w:tr w:rsidR="00D40B3F" w:rsidRPr="002B675C" w:rsidTr="00D40B3F">
        <w:tc>
          <w:tcPr>
            <w:tcW w:w="0" w:type="auto"/>
            <w:hideMark/>
          </w:tcPr>
          <w:p w:rsidR="00D40B3F" w:rsidRPr="002B675C" w:rsidRDefault="00D40B3F" w:rsidP="00FA4B64">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D34B0">
              <w:rPr>
                <w:rFonts w:ascii="Times New Roman" w:hAnsi="Times New Roman" w:cs="Times New Roman"/>
                <w:sz w:val="28"/>
                <w:szCs w:val="28"/>
                <w:lang w:eastAsia="ru-RU"/>
              </w:rPr>
              <w:t>0</w:t>
            </w:r>
          </w:p>
        </w:tc>
        <w:tc>
          <w:tcPr>
            <w:tcW w:w="0" w:type="auto"/>
            <w:hideMark/>
          </w:tcPr>
          <w:p w:rsidR="00D40B3F" w:rsidRPr="002B675C" w:rsidRDefault="00D40B3F" w:rsidP="00D40B3F">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План реализации программы развития школы</w:t>
            </w:r>
          </w:p>
        </w:tc>
        <w:tc>
          <w:tcPr>
            <w:tcW w:w="0" w:type="auto"/>
            <w:hideMark/>
          </w:tcPr>
          <w:p w:rsidR="00D40B3F" w:rsidRPr="002B675C" w:rsidRDefault="00FD34B0"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36</w:t>
            </w:r>
          </w:p>
        </w:tc>
      </w:tr>
      <w:tr w:rsidR="00D40B3F" w:rsidRPr="002B675C" w:rsidTr="00D40B3F">
        <w:tc>
          <w:tcPr>
            <w:tcW w:w="0" w:type="auto"/>
            <w:hideMark/>
          </w:tcPr>
          <w:p w:rsidR="00D40B3F" w:rsidRPr="002B675C" w:rsidRDefault="00D40B3F" w:rsidP="00FA4B64">
            <w:pPr>
              <w:pStyle w:val="a7"/>
              <w:rPr>
                <w:rFonts w:ascii="Times New Roman" w:hAnsi="Times New Roman" w:cs="Times New Roman"/>
                <w:sz w:val="28"/>
                <w:szCs w:val="28"/>
                <w:lang w:eastAsia="ru-RU"/>
              </w:rPr>
            </w:pPr>
          </w:p>
        </w:tc>
        <w:tc>
          <w:tcPr>
            <w:tcW w:w="0" w:type="auto"/>
            <w:hideMark/>
          </w:tcPr>
          <w:p w:rsidR="00D40B3F" w:rsidRPr="002B675C" w:rsidRDefault="00D40B3F" w:rsidP="00FA4B64">
            <w:pPr>
              <w:pStyle w:val="a7"/>
              <w:rPr>
                <w:rFonts w:ascii="Times New Roman" w:hAnsi="Times New Roman" w:cs="Times New Roman"/>
                <w:sz w:val="28"/>
                <w:szCs w:val="28"/>
                <w:lang w:eastAsia="ru-RU"/>
              </w:rPr>
            </w:pPr>
            <w:r w:rsidRPr="002B675C">
              <w:rPr>
                <w:rFonts w:ascii="Times New Roman" w:hAnsi="Times New Roman" w:cs="Times New Roman"/>
                <w:sz w:val="28"/>
                <w:szCs w:val="28"/>
                <w:lang w:eastAsia="ru-RU"/>
              </w:rPr>
              <w:t>Приложения</w:t>
            </w:r>
          </w:p>
        </w:tc>
        <w:tc>
          <w:tcPr>
            <w:tcW w:w="0" w:type="auto"/>
            <w:hideMark/>
          </w:tcPr>
          <w:p w:rsidR="00D40B3F" w:rsidRPr="002B675C" w:rsidRDefault="008E7242" w:rsidP="009258D1">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r w:rsidR="00FD34B0">
              <w:rPr>
                <w:rFonts w:ascii="Times New Roman" w:hAnsi="Times New Roman" w:cs="Times New Roman"/>
                <w:sz w:val="28"/>
                <w:szCs w:val="28"/>
                <w:lang w:eastAsia="ru-RU"/>
              </w:rPr>
              <w:t>0</w:t>
            </w:r>
          </w:p>
        </w:tc>
      </w:tr>
    </w:tbl>
    <w:p w:rsidR="004B4B01" w:rsidRDefault="004B4B01"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FD34B0" w:rsidRDefault="00FD34B0" w:rsidP="00FA4B64">
      <w:pPr>
        <w:pStyle w:val="a7"/>
        <w:rPr>
          <w:rFonts w:ascii="Times New Roman" w:hAnsi="Times New Roman" w:cs="Times New Roman"/>
          <w:sz w:val="28"/>
          <w:szCs w:val="28"/>
          <w:lang w:eastAsia="ru-RU"/>
        </w:rPr>
      </w:pPr>
    </w:p>
    <w:p w:rsidR="008E7242" w:rsidRDefault="008E7242" w:rsidP="00FA4B64">
      <w:pPr>
        <w:pStyle w:val="a7"/>
        <w:rPr>
          <w:rFonts w:ascii="Times New Roman" w:hAnsi="Times New Roman" w:cs="Times New Roman"/>
          <w:sz w:val="28"/>
          <w:szCs w:val="28"/>
          <w:lang w:eastAsia="ru-RU"/>
        </w:rPr>
      </w:pPr>
    </w:p>
    <w:p w:rsidR="008E7242" w:rsidRDefault="008E7242" w:rsidP="00FA4B64">
      <w:pPr>
        <w:pStyle w:val="a7"/>
        <w:rPr>
          <w:rFonts w:ascii="Times New Roman" w:hAnsi="Times New Roman" w:cs="Times New Roman"/>
          <w:sz w:val="28"/>
          <w:szCs w:val="28"/>
          <w:lang w:eastAsia="ru-RU"/>
        </w:rPr>
      </w:pPr>
    </w:p>
    <w:p w:rsidR="008E7242" w:rsidRDefault="008E7242" w:rsidP="00FA4B64">
      <w:pPr>
        <w:pStyle w:val="a7"/>
        <w:rPr>
          <w:rFonts w:ascii="Times New Roman" w:hAnsi="Times New Roman" w:cs="Times New Roman"/>
          <w:sz w:val="28"/>
          <w:szCs w:val="28"/>
          <w:lang w:eastAsia="ru-RU"/>
        </w:rPr>
      </w:pPr>
    </w:p>
    <w:p w:rsidR="008E7242" w:rsidRDefault="008E7242" w:rsidP="00FA4B64">
      <w:pPr>
        <w:pStyle w:val="a7"/>
        <w:rPr>
          <w:rFonts w:ascii="Times New Roman" w:hAnsi="Times New Roman" w:cs="Times New Roman"/>
          <w:sz w:val="28"/>
          <w:szCs w:val="28"/>
          <w:lang w:eastAsia="ru-RU"/>
        </w:rPr>
      </w:pPr>
    </w:p>
    <w:p w:rsidR="008E7242" w:rsidRDefault="008E7242" w:rsidP="00FA4B64">
      <w:pPr>
        <w:pStyle w:val="a7"/>
        <w:rPr>
          <w:rFonts w:ascii="Times New Roman" w:hAnsi="Times New Roman" w:cs="Times New Roman"/>
          <w:sz w:val="28"/>
          <w:szCs w:val="28"/>
          <w:lang w:eastAsia="ru-RU"/>
        </w:rPr>
      </w:pPr>
    </w:p>
    <w:p w:rsidR="008E7242" w:rsidRDefault="008E7242" w:rsidP="00FA4B64">
      <w:pPr>
        <w:pStyle w:val="a7"/>
        <w:rPr>
          <w:rFonts w:ascii="Times New Roman" w:hAnsi="Times New Roman" w:cs="Times New Roman"/>
          <w:sz w:val="28"/>
          <w:szCs w:val="28"/>
          <w:lang w:eastAsia="ru-RU"/>
        </w:rPr>
      </w:pPr>
    </w:p>
    <w:p w:rsidR="0072600C" w:rsidRDefault="0072600C" w:rsidP="00FA4B64">
      <w:pPr>
        <w:pStyle w:val="a7"/>
        <w:rPr>
          <w:rFonts w:ascii="Times New Roman" w:hAnsi="Times New Roman" w:cs="Times New Roman"/>
          <w:sz w:val="28"/>
          <w:szCs w:val="28"/>
          <w:lang w:eastAsia="ru-RU"/>
        </w:rPr>
      </w:pPr>
    </w:p>
    <w:p w:rsidR="0072600C" w:rsidRDefault="0072600C" w:rsidP="00FA4B64">
      <w:pPr>
        <w:pStyle w:val="a7"/>
        <w:rPr>
          <w:rFonts w:ascii="Times New Roman" w:hAnsi="Times New Roman" w:cs="Times New Roman"/>
          <w:sz w:val="28"/>
          <w:szCs w:val="28"/>
          <w:lang w:eastAsia="ru-RU"/>
        </w:rPr>
      </w:pPr>
    </w:p>
    <w:p w:rsidR="008E7242" w:rsidRDefault="008E7242" w:rsidP="00FA4B64">
      <w:pPr>
        <w:pStyle w:val="a7"/>
        <w:rPr>
          <w:rFonts w:ascii="Times New Roman" w:hAnsi="Times New Roman" w:cs="Times New Roman"/>
          <w:sz w:val="28"/>
          <w:szCs w:val="28"/>
          <w:lang w:eastAsia="ru-RU"/>
        </w:rPr>
      </w:pPr>
    </w:p>
    <w:p w:rsidR="00AD234B" w:rsidRPr="009258D1" w:rsidRDefault="00AD234B" w:rsidP="00DB0B5F">
      <w:pPr>
        <w:spacing w:after="0" w:line="240" w:lineRule="auto"/>
        <w:jc w:val="both"/>
        <w:rPr>
          <w:rFonts w:ascii="Times New Roman" w:eastAsia="Times New Roman" w:hAnsi="Times New Roman" w:cs="Times New Roman"/>
          <w:b/>
          <w:sz w:val="28"/>
          <w:szCs w:val="28"/>
          <w:lang w:eastAsia="ru-RU"/>
        </w:rPr>
      </w:pPr>
      <w:r w:rsidRPr="009258D1">
        <w:rPr>
          <w:rFonts w:ascii="Times New Roman" w:eastAsia="Times New Roman" w:hAnsi="Times New Roman" w:cs="Times New Roman"/>
          <w:b/>
          <w:sz w:val="28"/>
          <w:szCs w:val="28"/>
          <w:lang w:eastAsia="ru-RU"/>
        </w:rPr>
        <w:lastRenderedPageBreak/>
        <w:t>1.​ Краткая аннотация программы</w:t>
      </w:r>
    </w:p>
    <w:p w:rsidR="008242EF" w:rsidRPr="007E5AAD" w:rsidRDefault="00AD234B" w:rsidP="00DB0B5F">
      <w:pPr>
        <w:spacing w:after="0" w:line="240" w:lineRule="auto"/>
        <w:jc w:val="both"/>
        <w:rPr>
          <w:rFonts w:ascii="Times New Roman" w:eastAsia="Times New Roman" w:hAnsi="Times New Roman" w:cs="Times New Roman"/>
          <w:b/>
          <w:sz w:val="28"/>
          <w:szCs w:val="28"/>
          <w:lang w:eastAsia="ru-RU"/>
        </w:rPr>
      </w:pPr>
      <w:r w:rsidRPr="007E5AAD">
        <w:rPr>
          <w:rFonts w:ascii="Times New Roman" w:eastAsia="Times New Roman" w:hAnsi="Times New Roman" w:cs="Times New Roman"/>
          <w:b/>
          <w:sz w:val="28"/>
          <w:szCs w:val="28"/>
          <w:lang w:eastAsia="ru-RU"/>
        </w:rPr>
        <w:t>Актуальность Программы развития школы.</w:t>
      </w:r>
    </w:p>
    <w:p w:rsidR="00AD234B" w:rsidRPr="002313C6" w:rsidRDefault="0072600C" w:rsidP="00DB0B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234B" w:rsidRPr="002313C6">
        <w:rPr>
          <w:rFonts w:ascii="Times New Roman" w:eastAsia="Times New Roman" w:hAnsi="Times New Roman" w:cs="Times New Roman"/>
          <w:sz w:val="28"/>
          <w:szCs w:val="28"/>
          <w:lang w:eastAsia="ru-RU"/>
        </w:rPr>
        <w:t xml:space="preserve">На сегодняшний </w:t>
      </w:r>
      <w:r w:rsidR="008242EF" w:rsidRPr="002313C6">
        <w:rPr>
          <w:rFonts w:ascii="Times New Roman" w:eastAsia="Times New Roman" w:hAnsi="Times New Roman" w:cs="Times New Roman"/>
          <w:sz w:val="28"/>
          <w:szCs w:val="28"/>
          <w:lang w:eastAsia="ru-RU"/>
        </w:rPr>
        <w:t>день одной из актуальных задач Р</w:t>
      </w:r>
      <w:r w:rsidR="00AD234B" w:rsidRPr="002313C6">
        <w:rPr>
          <w:rFonts w:ascii="Times New Roman" w:eastAsia="Times New Roman" w:hAnsi="Times New Roman" w:cs="Times New Roman"/>
          <w:sz w:val="28"/>
          <w:szCs w:val="28"/>
          <w:lang w:eastAsia="ru-RU"/>
        </w:rPr>
        <w:t>оссийского образования выступает разработка и создание максимально эффективных условий обучения и развития для каждого учащегося в рамках учебно- воспитательного процесса в школе.</w:t>
      </w:r>
    </w:p>
    <w:p w:rsidR="00AD234B" w:rsidRPr="002313C6" w:rsidRDefault="0072600C" w:rsidP="00DB0B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234B" w:rsidRPr="002313C6">
        <w:rPr>
          <w:rFonts w:ascii="Times New Roman" w:eastAsia="Times New Roman" w:hAnsi="Times New Roman" w:cs="Times New Roman"/>
          <w:sz w:val="28"/>
          <w:szCs w:val="28"/>
          <w:lang w:eastAsia="ru-RU"/>
        </w:rPr>
        <w:t xml:space="preserve">В связи с социально-экономическими проблемами, усилением занятости и концентрации внимания на экономической составляющей каждой семьи все </w:t>
      </w:r>
      <w:bookmarkStart w:id="0" w:name="_GoBack"/>
      <w:bookmarkEnd w:id="0"/>
      <w:r w:rsidR="00AD234B" w:rsidRPr="002313C6">
        <w:rPr>
          <w:rFonts w:ascii="Times New Roman" w:eastAsia="Times New Roman" w:hAnsi="Times New Roman" w:cs="Times New Roman"/>
          <w:sz w:val="28"/>
          <w:szCs w:val="28"/>
          <w:lang w:eastAsia="ru-RU"/>
        </w:rPr>
        <w:t>острее ощущается потребность в образовательных организациях, способных организовать полную занятость детей и подростков в рамках одной школы. Одним из эффективных способов решения этой проблемы может стать «Школа полного дня».</w:t>
      </w:r>
    </w:p>
    <w:p w:rsidR="00AD234B" w:rsidRPr="002313C6" w:rsidRDefault="0072600C" w:rsidP="00DB0B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234B" w:rsidRPr="002313C6">
        <w:rPr>
          <w:rFonts w:ascii="Times New Roman" w:eastAsia="Times New Roman" w:hAnsi="Times New Roman" w:cs="Times New Roman"/>
          <w:sz w:val="28"/>
          <w:szCs w:val="28"/>
          <w:lang w:eastAsia="ru-RU"/>
        </w:rPr>
        <w:t>Школа полного дня (ШПД)- это образовательное учреждение, позволяющее наиболее полно объединит</w:t>
      </w:r>
      <w:r>
        <w:rPr>
          <w:rFonts w:ascii="Times New Roman" w:eastAsia="Times New Roman" w:hAnsi="Times New Roman" w:cs="Times New Roman"/>
          <w:sz w:val="28"/>
          <w:szCs w:val="28"/>
          <w:lang w:eastAsia="ru-RU"/>
        </w:rPr>
        <w:t>ь урочную и внеурочную</w:t>
      </w:r>
      <w:r w:rsidR="00AD234B" w:rsidRPr="002313C6">
        <w:rPr>
          <w:rFonts w:ascii="Times New Roman" w:eastAsia="Times New Roman" w:hAnsi="Times New Roman" w:cs="Times New Roman"/>
          <w:sz w:val="28"/>
          <w:szCs w:val="28"/>
          <w:lang w:eastAsia="ru-RU"/>
        </w:rPr>
        <w:t xml:space="preserve"> сферы деятельности ребенка в условиях учебного сообщества, сформировать образовательное пространство учреждения,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w:t>
      </w:r>
    </w:p>
    <w:p w:rsidR="00AD234B" w:rsidRPr="002313C6" w:rsidRDefault="0072600C" w:rsidP="00DB0B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234B" w:rsidRPr="002313C6">
        <w:rPr>
          <w:rFonts w:ascii="Times New Roman" w:eastAsia="Times New Roman" w:hAnsi="Times New Roman" w:cs="Times New Roman"/>
          <w:sz w:val="28"/>
          <w:szCs w:val="28"/>
          <w:lang w:eastAsia="ru-RU"/>
        </w:rPr>
        <w:t>Настоящая Программа развития школы «Школа полного дня »</w:t>
      </w:r>
    </w:p>
    <w:p w:rsidR="00AD234B" w:rsidRPr="002313C6" w:rsidRDefault="00DB0B5F" w:rsidP="00DB0B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r w:rsidR="00AD234B" w:rsidRPr="002313C6">
        <w:rPr>
          <w:rFonts w:ascii="Times New Roman" w:eastAsia="Times New Roman" w:hAnsi="Times New Roman" w:cs="Times New Roman"/>
          <w:sz w:val="28"/>
          <w:szCs w:val="28"/>
          <w:lang w:eastAsia="ru-RU"/>
        </w:rPr>
        <w:t>-2020 гг.) продолжает основные идеи предыдущей Программы на</w:t>
      </w:r>
    </w:p>
    <w:p w:rsidR="00AD234B" w:rsidRPr="002313C6" w:rsidRDefault="00AD234B" w:rsidP="00DB0B5F">
      <w:pPr>
        <w:spacing w:after="0" w:line="240" w:lineRule="auto"/>
        <w:jc w:val="both"/>
        <w:rPr>
          <w:rFonts w:ascii="Times New Roman" w:eastAsia="Times New Roman" w:hAnsi="Times New Roman" w:cs="Times New Roman"/>
          <w:sz w:val="28"/>
          <w:szCs w:val="28"/>
          <w:lang w:eastAsia="ru-RU"/>
        </w:rPr>
      </w:pPr>
      <w:r w:rsidRPr="002313C6">
        <w:rPr>
          <w:rFonts w:ascii="Times New Roman" w:eastAsia="Times New Roman" w:hAnsi="Times New Roman" w:cs="Times New Roman"/>
          <w:sz w:val="28"/>
          <w:szCs w:val="28"/>
          <w:lang w:eastAsia="ru-RU"/>
        </w:rPr>
        <w:t>новом этапе развития школы.</w:t>
      </w:r>
    </w:p>
    <w:p w:rsidR="00AD234B" w:rsidRPr="002313C6" w:rsidRDefault="00AD234B" w:rsidP="00DB0B5F">
      <w:pPr>
        <w:spacing w:after="0" w:line="240" w:lineRule="auto"/>
        <w:jc w:val="both"/>
        <w:rPr>
          <w:rFonts w:ascii="Times New Roman" w:eastAsia="Times New Roman" w:hAnsi="Times New Roman" w:cs="Times New Roman"/>
          <w:sz w:val="28"/>
          <w:szCs w:val="28"/>
          <w:lang w:eastAsia="ru-RU"/>
        </w:rPr>
      </w:pPr>
      <w:r w:rsidRPr="00D626B3">
        <w:rPr>
          <w:rFonts w:ascii="Times New Roman" w:eastAsia="Times New Roman" w:hAnsi="Times New Roman" w:cs="Times New Roman"/>
          <w:sz w:val="28"/>
          <w:szCs w:val="28"/>
          <w:lang w:eastAsia="ru-RU"/>
        </w:rPr>
        <w:t>Нашими главными аргументами в условиях</w:t>
      </w:r>
      <w:r w:rsidR="00220E7F">
        <w:rPr>
          <w:rFonts w:ascii="Times New Roman" w:eastAsia="Times New Roman" w:hAnsi="Times New Roman" w:cs="Times New Roman"/>
          <w:sz w:val="28"/>
          <w:szCs w:val="28"/>
          <w:lang w:eastAsia="ru-RU"/>
        </w:rPr>
        <w:t xml:space="preserve"> </w:t>
      </w:r>
      <w:r w:rsidRPr="00D626B3">
        <w:rPr>
          <w:rFonts w:ascii="Times New Roman" w:eastAsia="Times New Roman" w:hAnsi="Times New Roman" w:cs="Times New Roman"/>
          <w:sz w:val="28"/>
          <w:szCs w:val="28"/>
          <w:lang w:eastAsia="ru-RU"/>
        </w:rPr>
        <w:t>конкуренции являются гарантия доступности образования для всех и</w:t>
      </w:r>
      <w:r w:rsidR="00220E7F">
        <w:rPr>
          <w:rFonts w:ascii="Times New Roman" w:eastAsia="Times New Roman" w:hAnsi="Times New Roman" w:cs="Times New Roman"/>
          <w:sz w:val="28"/>
          <w:szCs w:val="28"/>
          <w:lang w:eastAsia="ru-RU"/>
        </w:rPr>
        <w:t xml:space="preserve"> </w:t>
      </w:r>
      <w:r w:rsidRPr="00D626B3">
        <w:rPr>
          <w:rFonts w:ascii="Times New Roman" w:eastAsia="Times New Roman" w:hAnsi="Times New Roman" w:cs="Times New Roman"/>
          <w:sz w:val="28"/>
          <w:szCs w:val="28"/>
          <w:lang w:eastAsia="ru-RU"/>
        </w:rPr>
        <w:t>удовлетворение образовательных запросов самого разного уровня, используя</w:t>
      </w:r>
      <w:r w:rsidR="00220E7F">
        <w:rPr>
          <w:rFonts w:ascii="Times New Roman" w:eastAsia="Times New Roman" w:hAnsi="Times New Roman" w:cs="Times New Roman"/>
          <w:sz w:val="28"/>
          <w:szCs w:val="28"/>
          <w:lang w:eastAsia="ru-RU"/>
        </w:rPr>
        <w:t xml:space="preserve"> </w:t>
      </w:r>
      <w:r w:rsidRPr="00D626B3">
        <w:rPr>
          <w:rFonts w:ascii="Times New Roman" w:eastAsia="Times New Roman" w:hAnsi="Times New Roman" w:cs="Times New Roman"/>
          <w:sz w:val="28"/>
          <w:szCs w:val="28"/>
          <w:lang w:eastAsia="ru-RU"/>
        </w:rPr>
        <w:t>для этого все возможности базового и дополнительного образования.</w:t>
      </w:r>
    </w:p>
    <w:p w:rsidR="00AD234B" w:rsidRPr="007E5AAD" w:rsidRDefault="00AD234B" w:rsidP="00DB0B5F">
      <w:pPr>
        <w:spacing w:after="0" w:line="240" w:lineRule="auto"/>
        <w:jc w:val="both"/>
        <w:rPr>
          <w:rFonts w:ascii="Times New Roman" w:eastAsia="Times New Roman" w:hAnsi="Times New Roman" w:cs="Times New Roman"/>
          <w:b/>
          <w:sz w:val="28"/>
          <w:szCs w:val="28"/>
          <w:lang w:eastAsia="ru-RU"/>
        </w:rPr>
      </w:pPr>
      <w:r w:rsidRPr="007E5AAD">
        <w:rPr>
          <w:rFonts w:ascii="Times New Roman" w:eastAsia="Times New Roman" w:hAnsi="Times New Roman" w:cs="Times New Roman"/>
          <w:b/>
          <w:sz w:val="28"/>
          <w:szCs w:val="28"/>
          <w:lang w:eastAsia="ru-RU"/>
        </w:rPr>
        <w:t>Программа развития школы предназначена для удовлетворения</w:t>
      </w:r>
    </w:p>
    <w:p w:rsidR="00AD234B" w:rsidRPr="007E5AAD" w:rsidRDefault="00AD234B" w:rsidP="00DB0B5F">
      <w:pPr>
        <w:spacing w:after="0" w:line="240" w:lineRule="auto"/>
        <w:jc w:val="both"/>
        <w:rPr>
          <w:rFonts w:ascii="Times New Roman" w:eastAsia="Times New Roman" w:hAnsi="Times New Roman" w:cs="Times New Roman"/>
          <w:b/>
          <w:sz w:val="28"/>
          <w:szCs w:val="28"/>
          <w:lang w:eastAsia="ru-RU"/>
        </w:rPr>
      </w:pPr>
      <w:r w:rsidRPr="007E5AAD">
        <w:rPr>
          <w:rFonts w:ascii="Times New Roman" w:eastAsia="Times New Roman" w:hAnsi="Times New Roman" w:cs="Times New Roman"/>
          <w:b/>
          <w:sz w:val="28"/>
          <w:szCs w:val="28"/>
          <w:lang w:eastAsia="ru-RU"/>
        </w:rPr>
        <w:t>потребностей:</w:t>
      </w:r>
    </w:p>
    <w:p w:rsidR="00AD234B" w:rsidRPr="002313C6" w:rsidRDefault="00AD234B" w:rsidP="00DB0B5F">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7E5AAD">
        <w:rPr>
          <w:rFonts w:ascii="Times New Roman" w:eastAsia="Times New Roman" w:hAnsi="Times New Roman" w:cs="Times New Roman"/>
          <w:b/>
          <w:sz w:val="28"/>
          <w:szCs w:val="28"/>
          <w:lang w:eastAsia="ru-RU"/>
        </w:rPr>
        <w:t>обучающегося -</w:t>
      </w:r>
      <w:r w:rsidRPr="002313C6">
        <w:rPr>
          <w:rFonts w:ascii="Times New Roman" w:eastAsia="Times New Roman" w:hAnsi="Times New Roman" w:cs="Times New Roman"/>
          <w:sz w:val="28"/>
          <w:szCs w:val="28"/>
          <w:lang w:eastAsia="ru-RU"/>
        </w:rPr>
        <w:t xml:space="preserve"> в освоении познавательных и ценностных</w:t>
      </w:r>
    </w:p>
    <w:p w:rsidR="00AD234B" w:rsidRPr="002313C6" w:rsidRDefault="00AD234B" w:rsidP="00DB0B5F">
      <w:pPr>
        <w:spacing w:after="0" w:line="240" w:lineRule="auto"/>
        <w:jc w:val="both"/>
        <w:rPr>
          <w:rFonts w:ascii="Times New Roman" w:eastAsia="Times New Roman" w:hAnsi="Times New Roman" w:cs="Times New Roman"/>
          <w:sz w:val="28"/>
          <w:szCs w:val="28"/>
          <w:lang w:eastAsia="ru-RU"/>
        </w:rPr>
      </w:pPr>
      <w:r w:rsidRPr="002313C6">
        <w:rPr>
          <w:rFonts w:ascii="Times New Roman" w:eastAsia="Times New Roman" w:hAnsi="Times New Roman" w:cs="Times New Roman"/>
          <w:sz w:val="28"/>
          <w:szCs w:val="28"/>
          <w:lang w:eastAsia="ru-RU"/>
        </w:rPr>
        <w:t>основ личности в расширении познавательного и культурного пространства, в</w:t>
      </w:r>
      <w:r w:rsidR="00DB0B5F">
        <w:rPr>
          <w:rFonts w:ascii="Times New Roman" w:eastAsia="Times New Roman" w:hAnsi="Times New Roman" w:cs="Times New Roman"/>
          <w:sz w:val="28"/>
          <w:szCs w:val="28"/>
          <w:lang w:eastAsia="ru-RU"/>
        </w:rPr>
        <w:t xml:space="preserve"> </w:t>
      </w:r>
      <w:r w:rsidRPr="002313C6">
        <w:rPr>
          <w:rFonts w:ascii="Times New Roman" w:eastAsia="Times New Roman" w:hAnsi="Times New Roman" w:cs="Times New Roman"/>
          <w:sz w:val="28"/>
          <w:szCs w:val="28"/>
          <w:lang w:eastAsia="ru-RU"/>
        </w:rPr>
        <w:t>широком общении, в самопознании, самореализации;</w:t>
      </w:r>
    </w:p>
    <w:p w:rsidR="00AD234B" w:rsidRPr="002313C6" w:rsidRDefault="00AD234B" w:rsidP="00DB0B5F">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7E5AAD">
        <w:rPr>
          <w:rFonts w:ascii="Times New Roman" w:eastAsia="Times New Roman" w:hAnsi="Times New Roman" w:cs="Times New Roman"/>
          <w:b/>
          <w:sz w:val="28"/>
          <w:szCs w:val="28"/>
          <w:lang w:eastAsia="ru-RU"/>
        </w:rPr>
        <w:t>родителей –</w:t>
      </w:r>
      <w:r w:rsidRPr="002313C6">
        <w:rPr>
          <w:rFonts w:ascii="Times New Roman" w:eastAsia="Times New Roman" w:hAnsi="Times New Roman" w:cs="Times New Roman"/>
          <w:sz w:val="28"/>
          <w:szCs w:val="28"/>
          <w:lang w:eastAsia="ru-RU"/>
        </w:rPr>
        <w:t xml:space="preserve"> в получении их детьми качественного</w:t>
      </w:r>
    </w:p>
    <w:p w:rsidR="00AD234B" w:rsidRPr="002313C6" w:rsidRDefault="00AD234B" w:rsidP="00DB0B5F">
      <w:pPr>
        <w:spacing w:after="0" w:line="240" w:lineRule="auto"/>
        <w:jc w:val="both"/>
        <w:rPr>
          <w:rFonts w:ascii="Times New Roman" w:eastAsia="Times New Roman" w:hAnsi="Times New Roman" w:cs="Times New Roman"/>
          <w:sz w:val="28"/>
          <w:szCs w:val="28"/>
          <w:lang w:eastAsia="ru-RU"/>
        </w:rPr>
      </w:pPr>
      <w:r w:rsidRPr="002313C6">
        <w:rPr>
          <w:rFonts w:ascii="Times New Roman" w:eastAsia="Times New Roman" w:hAnsi="Times New Roman" w:cs="Times New Roman"/>
          <w:sz w:val="28"/>
          <w:szCs w:val="28"/>
          <w:lang w:eastAsia="ru-RU"/>
        </w:rPr>
        <w:t>образования, сохранении здоровья, в развитии способностей ребенка, в создании комфортной психологической ситуации в школе с учетом индивидуальных особенностей;</w:t>
      </w:r>
    </w:p>
    <w:p w:rsidR="00AD234B" w:rsidRPr="002313C6" w:rsidRDefault="00AD234B" w:rsidP="00DB0B5F">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7E5AAD">
        <w:rPr>
          <w:rFonts w:ascii="Times New Roman" w:eastAsia="Times New Roman" w:hAnsi="Times New Roman" w:cs="Times New Roman"/>
          <w:b/>
          <w:sz w:val="28"/>
          <w:szCs w:val="28"/>
          <w:lang w:eastAsia="ru-RU"/>
        </w:rPr>
        <w:t>социальных партнеров –</w:t>
      </w:r>
      <w:r w:rsidRPr="002313C6">
        <w:rPr>
          <w:rFonts w:ascii="Times New Roman" w:eastAsia="Times New Roman" w:hAnsi="Times New Roman" w:cs="Times New Roman"/>
          <w:sz w:val="28"/>
          <w:szCs w:val="28"/>
          <w:lang w:eastAsia="ru-RU"/>
        </w:rPr>
        <w:t xml:space="preserve"> в формировании здорового</w:t>
      </w:r>
    </w:p>
    <w:p w:rsidR="00AD234B" w:rsidRPr="002313C6" w:rsidRDefault="00AD234B" w:rsidP="00DB0B5F">
      <w:pPr>
        <w:spacing w:after="0" w:line="240" w:lineRule="auto"/>
        <w:jc w:val="both"/>
        <w:rPr>
          <w:rFonts w:ascii="Times New Roman" w:eastAsia="Times New Roman" w:hAnsi="Times New Roman" w:cs="Times New Roman"/>
          <w:sz w:val="28"/>
          <w:szCs w:val="28"/>
          <w:lang w:eastAsia="ru-RU"/>
        </w:rPr>
      </w:pPr>
      <w:r w:rsidRPr="002313C6">
        <w:rPr>
          <w:rFonts w:ascii="Times New Roman" w:eastAsia="Times New Roman" w:hAnsi="Times New Roman" w:cs="Times New Roman"/>
          <w:sz w:val="28"/>
          <w:szCs w:val="28"/>
          <w:lang w:eastAsia="ru-RU"/>
        </w:rPr>
        <w:t>поколения современно мыслящих, образованных молодых людей,</w:t>
      </w:r>
    </w:p>
    <w:p w:rsidR="00AD234B" w:rsidRPr="002313C6" w:rsidRDefault="00AD234B" w:rsidP="00DB0B5F">
      <w:pPr>
        <w:spacing w:after="0" w:line="240" w:lineRule="auto"/>
        <w:jc w:val="both"/>
        <w:rPr>
          <w:rFonts w:ascii="Times New Roman" w:eastAsia="Times New Roman" w:hAnsi="Times New Roman" w:cs="Times New Roman"/>
          <w:sz w:val="28"/>
          <w:szCs w:val="28"/>
          <w:lang w:eastAsia="ru-RU"/>
        </w:rPr>
      </w:pPr>
      <w:r w:rsidRPr="002313C6">
        <w:rPr>
          <w:rFonts w:ascii="Times New Roman" w:eastAsia="Times New Roman" w:hAnsi="Times New Roman" w:cs="Times New Roman"/>
          <w:sz w:val="28"/>
          <w:szCs w:val="28"/>
          <w:lang w:eastAsia="ru-RU"/>
        </w:rPr>
        <w:t>способных к сохранению и воспроизведению культуры в различных</w:t>
      </w:r>
    </w:p>
    <w:p w:rsidR="00AD234B" w:rsidRPr="002313C6" w:rsidRDefault="00AD234B" w:rsidP="00DB0B5F">
      <w:pPr>
        <w:spacing w:after="0" w:line="240" w:lineRule="auto"/>
        <w:jc w:val="both"/>
        <w:rPr>
          <w:rFonts w:ascii="Times New Roman" w:eastAsia="Times New Roman" w:hAnsi="Times New Roman" w:cs="Times New Roman"/>
          <w:sz w:val="28"/>
          <w:szCs w:val="28"/>
          <w:lang w:eastAsia="ru-RU"/>
        </w:rPr>
      </w:pPr>
      <w:r w:rsidRPr="002313C6">
        <w:rPr>
          <w:rFonts w:ascii="Times New Roman" w:eastAsia="Times New Roman" w:hAnsi="Times New Roman" w:cs="Times New Roman"/>
          <w:sz w:val="28"/>
          <w:szCs w:val="28"/>
          <w:lang w:eastAsia="ru-RU"/>
        </w:rPr>
        <w:t>областях деятельности.</w:t>
      </w:r>
    </w:p>
    <w:p w:rsidR="002313C6" w:rsidRDefault="002313C6" w:rsidP="00DB0B5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313C6" w:rsidRDefault="002313C6" w:rsidP="00DB0B5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313C6" w:rsidRDefault="002313C6" w:rsidP="00AD234B">
      <w:pPr>
        <w:spacing w:before="100" w:beforeAutospacing="1" w:after="100" w:afterAutospacing="1" w:line="240" w:lineRule="auto"/>
        <w:rPr>
          <w:rFonts w:ascii="Times New Roman" w:eastAsia="Times New Roman" w:hAnsi="Times New Roman" w:cs="Times New Roman"/>
          <w:sz w:val="24"/>
          <w:szCs w:val="24"/>
          <w:lang w:eastAsia="ru-RU"/>
        </w:rPr>
      </w:pPr>
    </w:p>
    <w:p w:rsidR="00AD234B" w:rsidRPr="009258D1" w:rsidRDefault="00AD234B" w:rsidP="00BF3F7D">
      <w:pPr>
        <w:spacing w:after="0" w:line="240" w:lineRule="auto"/>
        <w:rPr>
          <w:rFonts w:ascii="Times New Roman" w:eastAsia="Times New Roman" w:hAnsi="Times New Roman" w:cs="Times New Roman"/>
          <w:b/>
          <w:sz w:val="28"/>
          <w:szCs w:val="28"/>
          <w:lang w:eastAsia="ru-RU"/>
        </w:rPr>
      </w:pPr>
      <w:r w:rsidRPr="009258D1">
        <w:rPr>
          <w:rFonts w:ascii="Times New Roman" w:eastAsia="Times New Roman" w:hAnsi="Times New Roman" w:cs="Times New Roman"/>
          <w:b/>
          <w:sz w:val="28"/>
          <w:szCs w:val="28"/>
          <w:lang w:eastAsia="ru-RU"/>
        </w:rPr>
        <w:lastRenderedPageBreak/>
        <w:t>2.Паспорт программы развития школы</w:t>
      </w:r>
    </w:p>
    <w:tbl>
      <w:tblPr>
        <w:tblStyle w:val="ad"/>
        <w:tblW w:w="0" w:type="auto"/>
        <w:tblLook w:val="04A0"/>
      </w:tblPr>
      <w:tblGrid>
        <w:gridCol w:w="2435"/>
        <w:gridCol w:w="7136"/>
      </w:tblGrid>
      <w:tr w:rsidR="00AD234B" w:rsidRPr="00402339" w:rsidTr="00E974C0">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Наименование программы</w:t>
            </w:r>
          </w:p>
        </w:tc>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Программа развития муниципального автономного общеобразовательного учреждения средней общеобразовательной школы № 12 города Березники Пермского края</w:t>
            </w:r>
          </w:p>
        </w:tc>
      </w:tr>
      <w:tr w:rsidR="00AD234B" w:rsidRPr="00470890" w:rsidTr="00E974C0">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Основание для разработки программы</w:t>
            </w:r>
          </w:p>
        </w:tc>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1.</w:t>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Конституция Российской Федерации (12.12.93)</w:t>
            </w:r>
          </w:p>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2.</w:t>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Закон РФ «Об образовании в Российской федерации» №273-ФЗ (29.12.12 г)</w:t>
            </w:r>
          </w:p>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3.</w:t>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w:t>
            </w:r>
            <w:r w:rsidRPr="006F210A">
              <w:rPr>
                <w:rFonts w:ascii="Times New Roman" w:eastAsia="Times New Roman" w:hAnsi="Times New Roman" w:cs="Times New Roman"/>
                <w:sz w:val="24"/>
                <w:szCs w:val="24"/>
                <w:lang w:eastAsia="ru-RU"/>
              </w:rPr>
              <w:t>Федеральный закон «Об основах системы профилактики безнадзорности и правонарушений несовершеннолетних» от 24.06.99 №120-ФЗ (с изменени</w:t>
            </w:r>
            <w:r w:rsidR="006F210A" w:rsidRPr="006F210A">
              <w:rPr>
                <w:rFonts w:ascii="Times New Roman" w:eastAsia="Times New Roman" w:hAnsi="Times New Roman" w:cs="Times New Roman"/>
                <w:sz w:val="24"/>
                <w:szCs w:val="24"/>
                <w:lang w:eastAsia="ru-RU"/>
              </w:rPr>
              <w:t>ями от 01.01.2017)</w:t>
            </w:r>
          </w:p>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4.</w:t>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w:t>
            </w:r>
            <w:hyperlink r:id="rId9" w:tgtFrame="_blank" w:history="1">
              <w:r w:rsidRPr="00D44CC0">
                <w:rPr>
                  <w:rFonts w:ascii="Times New Roman" w:eastAsia="Times New Roman" w:hAnsi="Times New Roman" w:cs="Times New Roman"/>
                  <w:sz w:val="24"/>
                  <w:szCs w:val="24"/>
                  <w:lang w:eastAsia="ru-RU"/>
                </w:rPr>
                <w:t>Приказ Минобрнауки РФ № 373 "Об утверждении и введении в действие федерального государственного образовательного стандарта начального общего образования"</w:t>
              </w:r>
            </w:hyperlink>
            <w:r w:rsidRPr="00D44CC0">
              <w:rPr>
                <w:rFonts w:ascii="Times New Roman" w:eastAsia="Times New Roman" w:hAnsi="Times New Roman" w:cs="Times New Roman"/>
                <w:sz w:val="24"/>
                <w:szCs w:val="24"/>
                <w:lang w:eastAsia="ru-RU"/>
              </w:rPr>
              <w:t>. Зарегистрирован Минюстом России 22.12.2009, рег. № 17785 6 октября 2009 г.</w:t>
            </w:r>
          </w:p>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 xml:space="preserve">5. </w:t>
            </w:r>
            <w:hyperlink r:id="rId10" w:tgtFrame="_blank" w:history="1">
              <w:r w:rsidRPr="00D44CC0">
                <w:rPr>
                  <w:rFonts w:ascii="Times New Roman" w:eastAsia="Times New Roman" w:hAnsi="Times New Roman" w:cs="Times New Roman"/>
                  <w:sz w:val="24"/>
                  <w:szCs w:val="24"/>
                  <w:lang w:eastAsia="ru-RU"/>
                </w:rPr>
                <w:t>Приложение к Приказу № 373 Федеральный государственный стандарт начального общего образования</w:t>
              </w:r>
            </w:hyperlink>
            <w:r w:rsidRPr="00D44CC0">
              <w:rPr>
                <w:rFonts w:ascii="Times New Roman" w:eastAsia="Times New Roman" w:hAnsi="Times New Roman" w:cs="Times New Roman"/>
                <w:sz w:val="24"/>
                <w:szCs w:val="24"/>
                <w:lang w:eastAsia="ru-RU"/>
              </w:rPr>
              <w:t xml:space="preserve"> от « 6 » октября 2009 г. № 373</w:t>
            </w:r>
          </w:p>
          <w:p w:rsidR="00AD234B" w:rsidRPr="00D44CC0" w:rsidRDefault="00903AF9" w:rsidP="00D44C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D234B" w:rsidRPr="00D44CC0">
              <w:rPr>
                <w:rFonts w:ascii="Times New Roman" w:eastAsia="Times New Roman" w:hAnsi="Times New Roman" w:cs="Times New Roman"/>
                <w:sz w:val="24"/>
                <w:szCs w:val="24"/>
                <w:lang w:eastAsia="ru-RU"/>
              </w:rPr>
              <w:t>. Приказ Министерства образования и науки Российской Федерации от 26 ноября 2010 года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 октября 2009 года №373» (зарегистрирован Министерством юстиции Российской Федерации 04 февраля 2011 года регистрационный №19707).</w:t>
            </w:r>
          </w:p>
          <w:p w:rsidR="00AD234B" w:rsidRPr="00D44CC0" w:rsidRDefault="00903AF9" w:rsidP="00D44C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D234B" w:rsidRPr="00D44CC0">
              <w:rPr>
                <w:rFonts w:ascii="Times New Roman" w:eastAsia="Times New Roman" w:hAnsi="Times New Roman" w:cs="Times New Roman"/>
                <w:sz w:val="24"/>
                <w:szCs w:val="24"/>
                <w:lang w:eastAsia="ru-RU"/>
              </w:rPr>
              <w:t>. Приказ Министерства образования и науки Российской Федерации от 04 октября 2010 года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Министерством юстиции Российской Федерации 03 февраля 2011 года регистрационный №19682).</w:t>
            </w:r>
          </w:p>
          <w:p w:rsidR="00AD234B" w:rsidRPr="00D44CC0" w:rsidRDefault="00903AF9" w:rsidP="00D44C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D234B" w:rsidRPr="00D44CC0">
              <w:rPr>
                <w:rFonts w:ascii="Times New Roman" w:eastAsia="Times New Roman" w:hAnsi="Times New Roman" w:cs="Times New Roman"/>
                <w:sz w:val="24"/>
                <w:szCs w:val="24"/>
                <w:lang w:eastAsia="ru-RU"/>
              </w:rPr>
              <w:t>. Государственная программа «Развитие образования» на 2013-2020 годы. (Распор. Правительства РФ от 22.11.2012 №2148-р)</w:t>
            </w:r>
          </w:p>
          <w:p w:rsidR="00AD234B" w:rsidRPr="00D44CC0" w:rsidRDefault="00903AF9" w:rsidP="00D44C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D234B" w:rsidRPr="00D44CC0">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03 марта 2011 года регистрационный №19993).</w:t>
            </w:r>
          </w:p>
          <w:p w:rsidR="00AD234B" w:rsidRPr="00D44CC0" w:rsidRDefault="00903AF9" w:rsidP="00D44C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D234B" w:rsidRPr="00D44CC0">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28 декабря 2010 года №2106 «Об утверждении федеральных требований к образовательным учреждениям в части охраны здоровья обучающихся, воспитанников» (зарегистрирован Министерством юстиции Российской Федерации 02 февраля 2011 года регистрационный №19676). </w:t>
            </w:r>
          </w:p>
          <w:p w:rsidR="00AD234B" w:rsidRPr="00D44CC0" w:rsidRDefault="00903AF9" w:rsidP="00D44C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D234B" w:rsidRPr="00D44CC0">
              <w:rPr>
                <w:rFonts w:ascii="Times New Roman" w:eastAsia="Times New Roman" w:hAnsi="Times New Roman" w:cs="Times New Roman"/>
                <w:sz w:val="24"/>
                <w:szCs w:val="24"/>
                <w:lang w:eastAsia="ru-RU"/>
              </w:rPr>
              <w:t xml:space="preserve">. Приказ Министерства здравоохранения и социального развития Российской Федерации от 26 августа 2010 года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w:t>
            </w:r>
            <w:r w:rsidR="00AD234B" w:rsidRPr="00D44CC0">
              <w:rPr>
                <w:rFonts w:ascii="Times New Roman" w:eastAsia="Times New Roman" w:hAnsi="Times New Roman" w:cs="Times New Roman"/>
                <w:sz w:val="24"/>
                <w:szCs w:val="24"/>
                <w:lang w:eastAsia="ru-RU"/>
              </w:rPr>
              <w:lastRenderedPageBreak/>
              <w:t>образования" (зарегистрирован Министерством юстиции Российской Федерации 06 октября 2010 года регистрационный №18638).</w:t>
            </w:r>
          </w:p>
          <w:p w:rsidR="00AD234B" w:rsidRPr="00D44CC0" w:rsidRDefault="00903AF9" w:rsidP="00D44C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D234B" w:rsidRPr="00D44CC0">
              <w:rPr>
                <w:rFonts w:ascii="Times New Roman" w:eastAsia="Times New Roman" w:hAnsi="Times New Roman" w:cs="Times New Roman"/>
                <w:sz w:val="24"/>
                <w:szCs w:val="24"/>
                <w:lang w:eastAsia="ru-RU"/>
              </w:rPr>
              <w:t>.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AD234B" w:rsidRPr="00D44CC0" w:rsidRDefault="00903AF9" w:rsidP="00D44C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D234B" w:rsidRPr="00D44CC0">
              <w:rPr>
                <w:rFonts w:ascii="Times New Roman" w:eastAsia="Times New Roman" w:hAnsi="Times New Roman" w:cs="Times New Roman"/>
                <w:sz w:val="24"/>
                <w:szCs w:val="24"/>
                <w:lang w:eastAsia="ru-RU"/>
              </w:rPr>
              <w:t>.</w:t>
            </w:r>
            <w:r w:rsidR="00AD234B" w:rsidRPr="00D44CC0">
              <w:rPr>
                <w:rFonts w:ascii="Cambria Math" w:eastAsia="Times New Roman" w:hAnsi="Cambria Math" w:cs="Cambria Math"/>
                <w:sz w:val="24"/>
                <w:szCs w:val="24"/>
                <w:lang w:eastAsia="ru-RU"/>
              </w:rPr>
              <w:t>​</w:t>
            </w:r>
            <w:r w:rsidR="00AD234B" w:rsidRPr="00D44CC0">
              <w:rPr>
                <w:rFonts w:ascii="Times New Roman" w:eastAsia="Times New Roman" w:hAnsi="Times New Roman" w:cs="Times New Roman"/>
                <w:sz w:val="24"/>
                <w:szCs w:val="24"/>
                <w:lang w:eastAsia="ru-RU"/>
              </w:rPr>
              <w:t> Устав школы</w:t>
            </w:r>
          </w:p>
        </w:tc>
      </w:tr>
      <w:tr w:rsidR="00AD234B" w:rsidRPr="00402339" w:rsidTr="00E974C0">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lastRenderedPageBreak/>
              <w:t>Заказчик программы</w:t>
            </w:r>
          </w:p>
        </w:tc>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Управление образования администрации города Березники</w:t>
            </w:r>
          </w:p>
        </w:tc>
      </w:tr>
      <w:tr w:rsidR="00AD234B" w:rsidRPr="00402339" w:rsidTr="00E974C0">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Разработчики программы</w:t>
            </w:r>
          </w:p>
        </w:tc>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Баранова Н.А.-директор школы №12</w:t>
            </w:r>
          </w:p>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 xml:space="preserve">Скопина О.В.-зам.директора по УР </w:t>
            </w:r>
          </w:p>
          <w:p w:rsidR="00AD234B" w:rsidRPr="00D44CC0" w:rsidRDefault="00AD234B" w:rsidP="00903AF9">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Баяндина Е.С.-зам.директора по УР</w:t>
            </w:r>
          </w:p>
        </w:tc>
      </w:tr>
      <w:tr w:rsidR="00AD234B" w:rsidRPr="00402339" w:rsidTr="00E974C0">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Цель программы</w:t>
            </w:r>
          </w:p>
        </w:tc>
        <w:tc>
          <w:tcPr>
            <w:tcW w:w="0" w:type="auto"/>
            <w:hideMark/>
          </w:tcPr>
          <w:p w:rsidR="00AD234B" w:rsidRPr="00D44CC0" w:rsidRDefault="00E974C0" w:rsidP="006F210A">
            <w:pPr>
              <w:spacing w:before="100" w:beforeAutospacing="1" w:after="100" w:afterAutospacing="1"/>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 xml:space="preserve">Построение </w:t>
            </w:r>
            <w:r w:rsidR="006F210A">
              <w:rPr>
                <w:rFonts w:ascii="Times New Roman" w:eastAsia="Times New Roman" w:hAnsi="Times New Roman" w:cs="Times New Roman"/>
                <w:sz w:val="24"/>
                <w:szCs w:val="24"/>
                <w:lang w:eastAsia="ru-RU"/>
              </w:rPr>
              <w:t xml:space="preserve"> модели  школы полного дня </w:t>
            </w:r>
            <w:r w:rsidRPr="00D44CC0">
              <w:rPr>
                <w:rFonts w:ascii="Times New Roman" w:eastAsia="Times New Roman" w:hAnsi="Times New Roman" w:cs="Times New Roman"/>
                <w:sz w:val="24"/>
                <w:szCs w:val="24"/>
                <w:lang w:eastAsia="ru-RU"/>
              </w:rPr>
              <w:t>за счет интеграции общего и дополнительного образования, на основе личностно-ориентированного подхода в обучении и воспитании.</w:t>
            </w:r>
          </w:p>
        </w:tc>
      </w:tr>
      <w:tr w:rsidR="00AD234B" w:rsidRPr="00402339" w:rsidTr="00E974C0">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Задачи программы</w:t>
            </w:r>
          </w:p>
        </w:tc>
        <w:tc>
          <w:tcPr>
            <w:tcW w:w="0" w:type="auto"/>
            <w:hideMark/>
          </w:tcPr>
          <w:p w:rsidR="0039555C" w:rsidRPr="00A1419D" w:rsidRDefault="0039555C" w:rsidP="00A1419D">
            <w:pPr>
              <w:pStyle w:val="a5"/>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A1419D">
              <w:rPr>
                <w:rFonts w:ascii="Times New Roman" w:eastAsia="Times New Roman" w:hAnsi="Times New Roman" w:cs="Times New Roman"/>
                <w:sz w:val="24"/>
                <w:szCs w:val="24"/>
                <w:lang w:eastAsia="ru-RU"/>
              </w:rPr>
              <w:t xml:space="preserve">Разработать механизм интеграции </w:t>
            </w:r>
            <w:r w:rsidR="00675477">
              <w:rPr>
                <w:rFonts w:ascii="Times New Roman" w:eastAsia="Times New Roman" w:hAnsi="Times New Roman" w:cs="Times New Roman"/>
                <w:sz w:val="24"/>
                <w:szCs w:val="24"/>
                <w:lang w:eastAsia="ru-RU"/>
              </w:rPr>
              <w:t>урочной и вне</w:t>
            </w:r>
            <w:r w:rsidR="004F57DF">
              <w:rPr>
                <w:rFonts w:ascii="Times New Roman" w:eastAsia="Times New Roman" w:hAnsi="Times New Roman" w:cs="Times New Roman"/>
                <w:sz w:val="24"/>
                <w:szCs w:val="24"/>
                <w:lang w:eastAsia="ru-RU"/>
              </w:rPr>
              <w:t>у</w:t>
            </w:r>
            <w:r w:rsidR="00675477">
              <w:rPr>
                <w:rFonts w:ascii="Times New Roman" w:eastAsia="Times New Roman" w:hAnsi="Times New Roman" w:cs="Times New Roman"/>
                <w:sz w:val="24"/>
                <w:szCs w:val="24"/>
                <w:lang w:eastAsia="ru-RU"/>
              </w:rPr>
              <w:t>рочной деятельности</w:t>
            </w:r>
            <w:r w:rsidRPr="00A1419D">
              <w:rPr>
                <w:rFonts w:ascii="Times New Roman" w:eastAsia="Times New Roman" w:hAnsi="Times New Roman" w:cs="Times New Roman"/>
                <w:sz w:val="24"/>
                <w:szCs w:val="24"/>
                <w:lang w:eastAsia="ru-RU"/>
              </w:rPr>
              <w:t>;</w:t>
            </w:r>
          </w:p>
          <w:p w:rsidR="0039555C" w:rsidRPr="00A1419D" w:rsidRDefault="0039555C" w:rsidP="00A1419D">
            <w:pPr>
              <w:pStyle w:val="a5"/>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A1419D">
              <w:rPr>
                <w:rFonts w:ascii="Times New Roman" w:eastAsia="Times New Roman" w:hAnsi="Times New Roman" w:cs="Times New Roman"/>
                <w:sz w:val="24"/>
                <w:szCs w:val="24"/>
                <w:lang w:eastAsia="ru-RU"/>
              </w:rPr>
              <w:t>Создать условия для самовыражения и самоопределения каждого ученика;</w:t>
            </w:r>
          </w:p>
          <w:p w:rsidR="0039555C" w:rsidRPr="00A1419D" w:rsidRDefault="0039555C" w:rsidP="00A1419D">
            <w:pPr>
              <w:pStyle w:val="a5"/>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A1419D">
              <w:rPr>
                <w:rFonts w:ascii="Times New Roman" w:eastAsia="Times New Roman" w:hAnsi="Times New Roman" w:cs="Times New Roman"/>
                <w:sz w:val="24"/>
                <w:szCs w:val="24"/>
                <w:lang w:eastAsia="ru-RU"/>
              </w:rPr>
              <w:t>Активизировать взаимодействие с семьей по вопросам воспитания и образования детей, сохранения их здоровья и реализации комплекса мер по социальной защите детства;</w:t>
            </w:r>
          </w:p>
          <w:p w:rsidR="0039555C" w:rsidRPr="00A1419D" w:rsidRDefault="0039555C" w:rsidP="00A1419D">
            <w:pPr>
              <w:pStyle w:val="a5"/>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A1419D">
              <w:rPr>
                <w:rFonts w:ascii="Times New Roman" w:eastAsia="Times New Roman" w:hAnsi="Times New Roman" w:cs="Times New Roman"/>
                <w:sz w:val="24"/>
                <w:szCs w:val="24"/>
                <w:lang w:eastAsia="ru-RU"/>
              </w:rPr>
              <w:t>Повысить эффективность профилактической работы с неблагополучными семьями и детьми, оказавшимися в трудной жизненной ситуации;</w:t>
            </w:r>
          </w:p>
          <w:p w:rsidR="0039555C" w:rsidRPr="00A1419D" w:rsidRDefault="0039555C" w:rsidP="00A1419D">
            <w:pPr>
              <w:pStyle w:val="a5"/>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A1419D">
              <w:rPr>
                <w:rFonts w:ascii="Times New Roman" w:eastAsia="Times New Roman" w:hAnsi="Times New Roman" w:cs="Times New Roman"/>
                <w:sz w:val="24"/>
                <w:szCs w:val="24"/>
                <w:lang w:eastAsia="ru-RU"/>
              </w:rPr>
              <w:t>​ Совершенствовать систему развития одаренных детей;</w:t>
            </w:r>
          </w:p>
          <w:p w:rsidR="0039555C" w:rsidRPr="00A1419D" w:rsidRDefault="0039555C" w:rsidP="00A1419D">
            <w:pPr>
              <w:pStyle w:val="a5"/>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A1419D">
              <w:rPr>
                <w:rFonts w:ascii="Times New Roman" w:eastAsia="Times New Roman" w:hAnsi="Times New Roman" w:cs="Times New Roman"/>
                <w:sz w:val="24"/>
                <w:szCs w:val="24"/>
                <w:lang w:eastAsia="ru-RU"/>
              </w:rPr>
              <w:t> Повысить уровень удовлетворенности участниками образовательного процесса и уровня оздоровительной работы;</w:t>
            </w:r>
          </w:p>
          <w:p w:rsidR="0039555C" w:rsidRPr="00A1419D" w:rsidRDefault="0039555C" w:rsidP="00A1419D">
            <w:pPr>
              <w:pStyle w:val="a5"/>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A1419D">
              <w:rPr>
                <w:rFonts w:ascii="Times New Roman" w:eastAsia="Times New Roman" w:hAnsi="Times New Roman" w:cs="Times New Roman"/>
                <w:sz w:val="24"/>
                <w:szCs w:val="24"/>
                <w:lang w:eastAsia="ru-RU"/>
              </w:rPr>
              <w:t>Создать педагогические условия для  индивидуализации образования и  повышения профессиональной компетенции каждого учителя;</w:t>
            </w:r>
          </w:p>
          <w:p w:rsidR="0039555C" w:rsidRPr="00A1419D" w:rsidRDefault="0039555C" w:rsidP="00A1419D">
            <w:pPr>
              <w:pStyle w:val="a5"/>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A1419D">
              <w:rPr>
                <w:rFonts w:ascii="Times New Roman" w:eastAsia="Times New Roman" w:hAnsi="Times New Roman" w:cs="Times New Roman"/>
                <w:sz w:val="24"/>
                <w:szCs w:val="24"/>
                <w:lang w:eastAsia="ru-RU"/>
              </w:rPr>
              <w:t>​ Повысить уровень социальной и психологической поддержки;</w:t>
            </w:r>
          </w:p>
          <w:p w:rsidR="00AD234B" w:rsidRPr="00D44CC0" w:rsidRDefault="0039555C" w:rsidP="00A1419D">
            <w:pPr>
              <w:pStyle w:val="a5"/>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A1419D">
              <w:rPr>
                <w:rFonts w:ascii="Times New Roman" w:eastAsia="Times New Roman" w:hAnsi="Times New Roman" w:cs="Times New Roman"/>
                <w:sz w:val="24"/>
                <w:szCs w:val="24"/>
                <w:lang w:eastAsia="ru-RU"/>
              </w:rPr>
              <w:t>Укрепить и расширить  связи с социумом.</w:t>
            </w:r>
          </w:p>
        </w:tc>
      </w:tr>
      <w:tr w:rsidR="00AD234B" w:rsidRPr="00402339" w:rsidTr="00E974C0">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p>
        </w:tc>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p>
        </w:tc>
      </w:tr>
      <w:tr w:rsidR="00AD234B" w:rsidRPr="00402339" w:rsidTr="00E974C0">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Приоритетные направления деятельности</w:t>
            </w:r>
          </w:p>
        </w:tc>
        <w:tc>
          <w:tcPr>
            <w:tcW w:w="0" w:type="auto"/>
            <w:hideMark/>
          </w:tcPr>
          <w:p w:rsidR="00E974C0" w:rsidRPr="002D6071" w:rsidRDefault="00E974C0" w:rsidP="00D44CC0">
            <w:pPr>
              <w:jc w:val="both"/>
              <w:rPr>
                <w:rFonts w:ascii="Times New Roman" w:eastAsia="Times New Roman" w:hAnsi="Times New Roman" w:cs="Times New Roman"/>
                <w:sz w:val="24"/>
                <w:szCs w:val="24"/>
                <w:lang w:eastAsia="ru-RU"/>
              </w:rPr>
            </w:pPr>
            <w:r w:rsidRPr="002D6071">
              <w:rPr>
                <w:rFonts w:ascii="Times New Roman" w:eastAsia="Times New Roman" w:hAnsi="Times New Roman" w:cs="Times New Roman"/>
                <w:sz w:val="24"/>
                <w:szCs w:val="24"/>
                <w:lang w:eastAsia="ru-RU"/>
              </w:rPr>
              <w:t xml:space="preserve">1.Обеспечение доступного качественного образования в соответствии с требованиями ФГОС. </w:t>
            </w:r>
          </w:p>
          <w:p w:rsidR="0087637D" w:rsidRPr="002D6071" w:rsidRDefault="00E974C0" w:rsidP="00D44CC0">
            <w:pPr>
              <w:jc w:val="both"/>
              <w:rPr>
                <w:rFonts w:ascii="Times New Roman" w:eastAsia="Times New Roman" w:hAnsi="Times New Roman" w:cs="Times New Roman"/>
                <w:sz w:val="24"/>
                <w:szCs w:val="24"/>
                <w:lang w:eastAsia="ru-RU"/>
              </w:rPr>
            </w:pPr>
            <w:r w:rsidRPr="002D6071">
              <w:rPr>
                <w:rFonts w:ascii="Times New Roman" w:eastAsia="Times New Roman" w:hAnsi="Times New Roman" w:cs="Times New Roman"/>
                <w:sz w:val="24"/>
                <w:szCs w:val="24"/>
                <w:lang w:eastAsia="ru-RU"/>
              </w:rPr>
              <w:t>2.</w:t>
            </w:r>
            <w:r w:rsidR="0087637D" w:rsidRPr="002D6071">
              <w:rPr>
                <w:rFonts w:ascii="Times New Roman" w:eastAsia="Times New Roman" w:hAnsi="Times New Roman" w:cs="Times New Roman"/>
                <w:sz w:val="24"/>
                <w:szCs w:val="24"/>
                <w:lang w:eastAsia="ru-RU"/>
              </w:rPr>
              <w:t>Разработка и реализации модели школы полного дня.</w:t>
            </w:r>
          </w:p>
          <w:p w:rsidR="00E974C0" w:rsidRPr="002D6071" w:rsidRDefault="00E974C0" w:rsidP="00D44CC0">
            <w:pPr>
              <w:jc w:val="both"/>
              <w:rPr>
                <w:rFonts w:ascii="Times New Roman" w:eastAsia="Times New Roman" w:hAnsi="Times New Roman" w:cs="Times New Roman"/>
                <w:sz w:val="24"/>
                <w:szCs w:val="24"/>
                <w:lang w:eastAsia="ru-RU"/>
              </w:rPr>
            </w:pPr>
            <w:r w:rsidRPr="002D6071">
              <w:rPr>
                <w:rFonts w:ascii="Times New Roman" w:eastAsia="Times New Roman" w:hAnsi="Times New Roman" w:cs="Times New Roman"/>
                <w:sz w:val="24"/>
                <w:szCs w:val="24"/>
                <w:lang w:eastAsia="ru-RU"/>
              </w:rPr>
              <w:t>3.Осуществление преемственности между детским садом и начальной школой.</w:t>
            </w:r>
          </w:p>
          <w:p w:rsidR="00E974C0" w:rsidRPr="002D6071" w:rsidRDefault="00E974C0" w:rsidP="00D44CC0">
            <w:pPr>
              <w:jc w:val="both"/>
              <w:rPr>
                <w:rFonts w:ascii="Times New Roman" w:eastAsia="Times New Roman" w:hAnsi="Times New Roman" w:cs="Times New Roman"/>
                <w:sz w:val="24"/>
                <w:szCs w:val="24"/>
                <w:lang w:eastAsia="ru-RU"/>
              </w:rPr>
            </w:pPr>
            <w:r w:rsidRPr="002D6071">
              <w:rPr>
                <w:rFonts w:ascii="Times New Roman" w:eastAsia="Times New Roman" w:hAnsi="Times New Roman" w:cs="Times New Roman"/>
                <w:sz w:val="24"/>
                <w:szCs w:val="24"/>
                <w:lang w:eastAsia="ru-RU"/>
              </w:rPr>
              <w:t>4.Сохранение и укрепление здоровья обучающихся, формирование их здорового образа жизни.</w:t>
            </w:r>
          </w:p>
          <w:p w:rsidR="00E974C0" w:rsidRPr="002D6071" w:rsidRDefault="00E974C0" w:rsidP="00D44CC0">
            <w:pPr>
              <w:jc w:val="both"/>
              <w:rPr>
                <w:rFonts w:ascii="Times New Roman" w:eastAsia="Times New Roman" w:hAnsi="Times New Roman" w:cs="Times New Roman"/>
                <w:sz w:val="24"/>
                <w:szCs w:val="24"/>
                <w:lang w:eastAsia="ru-RU"/>
              </w:rPr>
            </w:pPr>
            <w:r w:rsidRPr="002D6071">
              <w:rPr>
                <w:rFonts w:ascii="Times New Roman" w:eastAsia="Times New Roman" w:hAnsi="Times New Roman" w:cs="Times New Roman"/>
                <w:sz w:val="24"/>
                <w:szCs w:val="24"/>
                <w:lang w:eastAsia="ru-RU"/>
              </w:rPr>
              <w:t>5.Обеспечение возможности самореализации личности школьника</w:t>
            </w:r>
            <w:r w:rsidR="0039555C" w:rsidRPr="002D6071">
              <w:rPr>
                <w:rFonts w:ascii="Times New Roman" w:eastAsia="Times New Roman" w:hAnsi="Times New Roman" w:cs="Times New Roman"/>
                <w:sz w:val="24"/>
                <w:szCs w:val="24"/>
                <w:lang w:eastAsia="ru-RU"/>
              </w:rPr>
              <w:t>.</w:t>
            </w:r>
          </w:p>
          <w:p w:rsidR="002D6071" w:rsidRPr="002D6071" w:rsidRDefault="00E974C0" w:rsidP="002D6071">
            <w:pPr>
              <w:jc w:val="both"/>
              <w:rPr>
                <w:rFonts w:ascii="Times New Roman" w:eastAsia="Times New Roman" w:hAnsi="Times New Roman" w:cs="Times New Roman"/>
                <w:sz w:val="24"/>
                <w:szCs w:val="24"/>
                <w:lang w:eastAsia="ru-RU"/>
              </w:rPr>
            </w:pPr>
            <w:r w:rsidRPr="002D6071">
              <w:rPr>
                <w:rFonts w:ascii="Times New Roman" w:eastAsia="Times New Roman" w:hAnsi="Times New Roman" w:cs="Times New Roman"/>
                <w:sz w:val="24"/>
                <w:szCs w:val="24"/>
                <w:lang w:eastAsia="ru-RU"/>
              </w:rPr>
              <w:t xml:space="preserve">6. </w:t>
            </w:r>
            <w:r w:rsidR="002D6071" w:rsidRPr="002D6071">
              <w:rPr>
                <w:rFonts w:ascii="Times New Roman" w:eastAsia="Times New Roman" w:hAnsi="Times New Roman" w:cs="Times New Roman"/>
                <w:sz w:val="24"/>
                <w:szCs w:val="24"/>
                <w:lang w:eastAsia="ru-RU"/>
              </w:rPr>
              <w:t>Совершенствование воспитательной системы школы.</w:t>
            </w:r>
          </w:p>
          <w:p w:rsidR="00AD234B" w:rsidRPr="002D6071" w:rsidRDefault="00E974C0" w:rsidP="00D44CC0">
            <w:pPr>
              <w:jc w:val="both"/>
              <w:rPr>
                <w:rFonts w:ascii="Times New Roman" w:eastAsia="Times New Roman" w:hAnsi="Times New Roman" w:cs="Times New Roman"/>
                <w:sz w:val="24"/>
                <w:szCs w:val="24"/>
                <w:lang w:eastAsia="ru-RU"/>
              </w:rPr>
            </w:pPr>
            <w:r w:rsidRPr="002D6071">
              <w:rPr>
                <w:rFonts w:ascii="Times New Roman" w:eastAsia="Times New Roman" w:hAnsi="Times New Roman" w:cs="Times New Roman"/>
                <w:sz w:val="24"/>
                <w:szCs w:val="24"/>
                <w:lang w:eastAsia="ru-RU"/>
              </w:rPr>
              <w:t>7. Формирование и развитие информационной культуры учащихся и педагогов.</w:t>
            </w:r>
          </w:p>
        </w:tc>
      </w:tr>
      <w:tr w:rsidR="00AD234B" w:rsidRPr="00402339" w:rsidTr="00E974C0">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Исполнители основных мероприятий программы</w:t>
            </w:r>
          </w:p>
        </w:tc>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Администрация, педагогический коллектив МАОУ СОШ №12</w:t>
            </w:r>
          </w:p>
        </w:tc>
      </w:tr>
      <w:tr w:rsidR="00AD234B" w:rsidRPr="00402339" w:rsidTr="00E974C0">
        <w:tc>
          <w:tcPr>
            <w:tcW w:w="0" w:type="auto"/>
            <w:hideMark/>
          </w:tcPr>
          <w:p w:rsidR="00AD234B" w:rsidRPr="003F0C46" w:rsidRDefault="00AD234B" w:rsidP="00D44CC0">
            <w:pPr>
              <w:jc w:val="both"/>
              <w:rPr>
                <w:rFonts w:ascii="Times New Roman" w:eastAsia="Times New Roman" w:hAnsi="Times New Roman" w:cs="Times New Roman"/>
                <w:sz w:val="24"/>
                <w:szCs w:val="24"/>
                <w:highlight w:val="yellow"/>
                <w:lang w:eastAsia="ru-RU"/>
              </w:rPr>
            </w:pPr>
            <w:r w:rsidRPr="00525442">
              <w:rPr>
                <w:rFonts w:ascii="Times New Roman" w:eastAsia="Times New Roman" w:hAnsi="Times New Roman" w:cs="Times New Roman"/>
                <w:sz w:val="24"/>
                <w:szCs w:val="24"/>
                <w:lang w:eastAsia="ru-RU"/>
              </w:rPr>
              <w:t>Ожидаемые результаты</w:t>
            </w:r>
          </w:p>
        </w:tc>
        <w:tc>
          <w:tcPr>
            <w:tcW w:w="0" w:type="auto"/>
            <w:hideMark/>
          </w:tcPr>
          <w:p w:rsidR="00AD234B" w:rsidRPr="00525442" w:rsidRDefault="0087637D" w:rsidP="00D44CC0">
            <w:pPr>
              <w:jc w:val="both"/>
              <w:rPr>
                <w:rFonts w:ascii="Times New Roman" w:eastAsia="Times New Roman" w:hAnsi="Times New Roman" w:cs="Times New Roman"/>
                <w:sz w:val="24"/>
                <w:szCs w:val="24"/>
                <w:lang w:eastAsia="ru-RU"/>
              </w:rPr>
            </w:pPr>
            <w:r w:rsidRPr="00525442">
              <w:rPr>
                <w:rFonts w:ascii="Times New Roman" w:eastAsia="Times New Roman" w:hAnsi="Times New Roman" w:cs="Times New Roman"/>
                <w:sz w:val="24"/>
                <w:szCs w:val="24"/>
                <w:lang w:eastAsia="ru-RU"/>
              </w:rPr>
              <w:t>1. Повышение качества</w:t>
            </w:r>
            <w:r w:rsidR="008F714B" w:rsidRPr="00525442">
              <w:rPr>
                <w:rFonts w:ascii="Times New Roman" w:eastAsia="Times New Roman" w:hAnsi="Times New Roman" w:cs="Times New Roman"/>
                <w:sz w:val="24"/>
                <w:szCs w:val="24"/>
                <w:lang w:eastAsia="ru-RU"/>
              </w:rPr>
              <w:t xml:space="preserve"> образования посредством о</w:t>
            </w:r>
            <w:r w:rsidR="0039555C" w:rsidRPr="00525442">
              <w:rPr>
                <w:rFonts w:ascii="Times New Roman" w:eastAsia="Times New Roman" w:hAnsi="Times New Roman" w:cs="Times New Roman"/>
                <w:sz w:val="24"/>
                <w:szCs w:val="24"/>
                <w:lang w:eastAsia="ru-RU"/>
              </w:rPr>
              <w:t>рганизации</w:t>
            </w:r>
            <w:r w:rsidR="00AD234B" w:rsidRPr="00525442">
              <w:rPr>
                <w:rFonts w:ascii="Times New Roman" w:eastAsia="Times New Roman" w:hAnsi="Times New Roman" w:cs="Times New Roman"/>
                <w:sz w:val="24"/>
                <w:szCs w:val="24"/>
                <w:lang w:eastAsia="ru-RU"/>
              </w:rPr>
              <w:t xml:space="preserve"> образовательного процесса с учетом внедрения ФГОС. </w:t>
            </w:r>
          </w:p>
          <w:p w:rsidR="00AD234B" w:rsidRPr="00525442" w:rsidRDefault="0039555C" w:rsidP="00D44CC0">
            <w:pPr>
              <w:jc w:val="both"/>
              <w:rPr>
                <w:rFonts w:ascii="Times New Roman" w:eastAsia="Times New Roman" w:hAnsi="Times New Roman" w:cs="Times New Roman"/>
                <w:sz w:val="24"/>
                <w:szCs w:val="24"/>
                <w:lang w:eastAsia="ru-RU"/>
              </w:rPr>
            </w:pPr>
            <w:r w:rsidRPr="00525442">
              <w:rPr>
                <w:rFonts w:ascii="Times New Roman" w:eastAsia="Times New Roman" w:hAnsi="Times New Roman" w:cs="Times New Roman"/>
                <w:sz w:val="24"/>
                <w:szCs w:val="24"/>
                <w:lang w:eastAsia="ru-RU"/>
              </w:rPr>
              <w:t>2</w:t>
            </w:r>
            <w:r w:rsidR="00AD234B" w:rsidRPr="00525442">
              <w:rPr>
                <w:rFonts w:ascii="Times New Roman" w:eastAsia="Times New Roman" w:hAnsi="Times New Roman" w:cs="Times New Roman"/>
                <w:sz w:val="24"/>
                <w:szCs w:val="24"/>
                <w:lang w:eastAsia="ru-RU"/>
              </w:rPr>
              <w:t xml:space="preserve">.Востребованность инновационной модели </w:t>
            </w:r>
            <w:r w:rsidR="00AD234B" w:rsidRPr="00525442">
              <w:rPr>
                <w:rFonts w:ascii="Times New Roman" w:eastAsia="Times New Roman" w:hAnsi="Times New Roman" w:cs="Times New Roman"/>
                <w:sz w:val="24"/>
                <w:szCs w:val="24"/>
                <w:lang w:eastAsia="ru-RU"/>
              </w:rPr>
              <w:lastRenderedPageBreak/>
              <w:t>общеобразовательного учреждения «Школа полного дня» потребителями образовательных услуг.</w:t>
            </w:r>
          </w:p>
          <w:p w:rsidR="0039555C" w:rsidRPr="00525442" w:rsidRDefault="0039555C" w:rsidP="0039555C">
            <w:pPr>
              <w:jc w:val="both"/>
              <w:rPr>
                <w:rFonts w:ascii="Times New Roman" w:eastAsia="Times New Roman" w:hAnsi="Times New Roman" w:cs="Times New Roman"/>
                <w:sz w:val="24"/>
                <w:szCs w:val="24"/>
                <w:lang w:eastAsia="ru-RU"/>
              </w:rPr>
            </w:pPr>
            <w:r w:rsidRPr="00525442">
              <w:rPr>
                <w:rFonts w:ascii="Times New Roman" w:eastAsia="Times New Roman" w:hAnsi="Times New Roman" w:cs="Times New Roman"/>
                <w:sz w:val="24"/>
                <w:szCs w:val="24"/>
                <w:lang w:eastAsia="ru-RU"/>
              </w:rPr>
              <w:t>3.</w:t>
            </w:r>
            <w:r w:rsidRPr="00525442">
              <w:rPr>
                <w:rFonts w:ascii="Times New Roman" w:hAnsi="Times New Roman" w:cs="Times New Roman"/>
                <w:bCs/>
                <w:sz w:val="24"/>
                <w:szCs w:val="24"/>
              </w:rPr>
              <w:t>Повышение уровня готовности  первоклассников к учебной деятельности через о</w:t>
            </w:r>
            <w:r w:rsidRPr="00525442">
              <w:rPr>
                <w:rFonts w:ascii="Times New Roman" w:eastAsia="Times New Roman" w:hAnsi="Times New Roman" w:cs="Times New Roman"/>
                <w:sz w:val="24"/>
                <w:szCs w:val="24"/>
                <w:lang w:eastAsia="ru-RU"/>
              </w:rPr>
              <w:t>существление преемственности между детским садом и начальной школой.</w:t>
            </w:r>
          </w:p>
          <w:p w:rsidR="0039555C" w:rsidRPr="00525442" w:rsidRDefault="0039555C" w:rsidP="0039555C">
            <w:pPr>
              <w:jc w:val="both"/>
              <w:rPr>
                <w:rFonts w:ascii="Times New Roman" w:eastAsia="Times New Roman" w:hAnsi="Times New Roman" w:cs="Times New Roman"/>
                <w:sz w:val="24"/>
                <w:szCs w:val="24"/>
                <w:lang w:eastAsia="ru-RU"/>
              </w:rPr>
            </w:pPr>
            <w:r w:rsidRPr="00525442">
              <w:rPr>
                <w:rFonts w:ascii="Times New Roman" w:eastAsia="Times New Roman" w:hAnsi="Times New Roman" w:cs="Times New Roman"/>
                <w:sz w:val="24"/>
                <w:szCs w:val="24"/>
                <w:lang w:eastAsia="ru-RU"/>
              </w:rPr>
              <w:t>4. Создание условий, обеспечивающих сохранение и укрепление здоровья обучающихся, формирование их здорового образа жизни.</w:t>
            </w:r>
          </w:p>
          <w:p w:rsidR="00AD234B" w:rsidRPr="00525442" w:rsidRDefault="00AD234B" w:rsidP="00D44CC0">
            <w:pPr>
              <w:jc w:val="both"/>
              <w:rPr>
                <w:rFonts w:ascii="Times New Roman" w:eastAsia="Times New Roman" w:hAnsi="Times New Roman" w:cs="Times New Roman"/>
                <w:sz w:val="24"/>
                <w:szCs w:val="24"/>
                <w:lang w:eastAsia="ru-RU"/>
              </w:rPr>
            </w:pPr>
            <w:r w:rsidRPr="00525442">
              <w:rPr>
                <w:rFonts w:ascii="Times New Roman" w:eastAsia="Times New Roman" w:hAnsi="Times New Roman" w:cs="Times New Roman"/>
                <w:sz w:val="24"/>
                <w:szCs w:val="24"/>
                <w:lang w:eastAsia="ru-RU"/>
              </w:rPr>
              <w:t>5</w:t>
            </w:r>
            <w:r w:rsidR="00F94FCF" w:rsidRPr="00525442">
              <w:rPr>
                <w:rFonts w:ascii="Times New Roman" w:eastAsia="Times New Roman" w:hAnsi="Times New Roman" w:cs="Times New Roman"/>
                <w:sz w:val="24"/>
                <w:szCs w:val="24"/>
                <w:lang w:eastAsia="ru-RU"/>
              </w:rPr>
              <w:t xml:space="preserve">. </w:t>
            </w:r>
            <w:r w:rsidR="00525442" w:rsidRPr="00525442">
              <w:rPr>
                <w:rFonts w:ascii="Times New Roman" w:eastAsia="Times New Roman" w:hAnsi="Times New Roman" w:cs="Times New Roman"/>
                <w:sz w:val="24"/>
                <w:szCs w:val="24"/>
                <w:lang w:eastAsia="ru-RU"/>
              </w:rPr>
              <w:t>Создание  благоприятных   условий  для развития  учащихся через оптимальную структуру школьного и дополнительного образования</w:t>
            </w:r>
          </w:p>
          <w:p w:rsidR="00525442" w:rsidRPr="00525442" w:rsidRDefault="00F94FCF" w:rsidP="00525442">
            <w:pPr>
              <w:jc w:val="both"/>
              <w:rPr>
                <w:rFonts w:ascii="Times New Roman" w:hAnsi="Times New Roman" w:cs="Times New Roman"/>
                <w:sz w:val="24"/>
                <w:szCs w:val="24"/>
              </w:rPr>
            </w:pPr>
            <w:r w:rsidRPr="00525442">
              <w:rPr>
                <w:rFonts w:ascii="Times New Roman" w:eastAsia="Times New Roman" w:hAnsi="Times New Roman" w:cs="Times New Roman"/>
                <w:sz w:val="24"/>
                <w:szCs w:val="24"/>
                <w:lang w:eastAsia="ru-RU"/>
              </w:rPr>
              <w:t>6.</w:t>
            </w:r>
            <w:r w:rsidR="00525442" w:rsidRPr="00525442">
              <w:rPr>
                <w:rFonts w:ascii="Times New Roman" w:hAnsi="Times New Roman" w:cs="Times New Roman"/>
                <w:sz w:val="24"/>
                <w:szCs w:val="24"/>
              </w:rPr>
              <w:t xml:space="preserve">Вовлечение родителей и общественности в решение проблем школы. </w:t>
            </w:r>
          </w:p>
          <w:p w:rsidR="00F94FCF" w:rsidRPr="00525442" w:rsidRDefault="00F94FCF" w:rsidP="00D44CC0">
            <w:pPr>
              <w:jc w:val="both"/>
              <w:rPr>
                <w:rFonts w:ascii="Times New Roman" w:eastAsia="Times New Roman" w:hAnsi="Times New Roman" w:cs="Times New Roman"/>
                <w:sz w:val="24"/>
                <w:szCs w:val="24"/>
                <w:lang w:eastAsia="ru-RU"/>
              </w:rPr>
            </w:pPr>
            <w:r w:rsidRPr="00525442">
              <w:rPr>
                <w:rFonts w:ascii="Times New Roman" w:eastAsia="Times New Roman" w:hAnsi="Times New Roman" w:cs="Times New Roman"/>
                <w:sz w:val="24"/>
                <w:szCs w:val="24"/>
                <w:lang w:eastAsia="ru-RU"/>
              </w:rPr>
              <w:t>7.Создание единого информационного пространства школы.</w:t>
            </w:r>
          </w:p>
          <w:p w:rsidR="00AD234B" w:rsidRPr="003F0C46" w:rsidRDefault="00525442" w:rsidP="00D44CC0">
            <w:pPr>
              <w:jc w:val="both"/>
              <w:rPr>
                <w:rFonts w:ascii="Times New Roman" w:eastAsia="Times New Roman" w:hAnsi="Times New Roman" w:cs="Times New Roman"/>
                <w:sz w:val="24"/>
                <w:szCs w:val="24"/>
                <w:highlight w:val="yellow"/>
                <w:lang w:eastAsia="ru-RU"/>
              </w:rPr>
            </w:pPr>
            <w:r w:rsidRPr="00525442">
              <w:rPr>
                <w:rFonts w:ascii="Times New Roman" w:eastAsia="Times New Roman" w:hAnsi="Times New Roman" w:cs="Times New Roman"/>
                <w:sz w:val="24"/>
                <w:szCs w:val="24"/>
                <w:lang w:eastAsia="ru-RU"/>
              </w:rPr>
              <w:t>8.</w:t>
            </w:r>
            <w:r w:rsidR="00AD234B" w:rsidRPr="00525442">
              <w:rPr>
                <w:rFonts w:ascii="Times New Roman" w:eastAsia="Times New Roman" w:hAnsi="Times New Roman" w:cs="Times New Roman"/>
                <w:sz w:val="24"/>
                <w:szCs w:val="24"/>
                <w:lang w:eastAsia="ru-RU"/>
              </w:rPr>
              <w:t xml:space="preserve">Повышение рейтинга школы в образовательном пространстве города. </w:t>
            </w:r>
          </w:p>
        </w:tc>
      </w:tr>
      <w:tr w:rsidR="00AD234B" w:rsidRPr="00402339" w:rsidTr="00E974C0">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lastRenderedPageBreak/>
              <w:t>Срок действия программы</w:t>
            </w:r>
          </w:p>
        </w:tc>
        <w:tc>
          <w:tcPr>
            <w:tcW w:w="0" w:type="auto"/>
            <w:hideMark/>
          </w:tcPr>
          <w:p w:rsidR="00AD234B" w:rsidRPr="00D44CC0" w:rsidRDefault="00F06789" w:rsidP="00D44C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E974C0" w:rsidRPr="00D44CC0">
              <w:rPr>
                <w:rFonts w:ascii="Times New Roman" w:eastAsia="Times New Roman" w:hAnsi="Times New Roman" w:cs="Times New Roman"/>
                <w:sz w:val="24"/>
                <w:szCs w:val="24"/>
                <w:lang w:eastAsia="ru-RU"/>
              </w:rPr>
              <w:t xml:space="preserve"> – 2020</w:t>
            </w:r>
            <w:r w:rsidR="00AD234B" w:rsidRPr="00D44CC0">
              <w:rPr>
                <w:rFonts w:ascii="Times New Roman" w:eastAsia="Times New Roman" w:hAnsi="Times New Roman" w:cs="Times New Roman"/>
                <w:sz w:val="24"/>
                <w:szCs w:val="24"/>
                <w:lang w:eastAsia="ru-RU"/>
              </w:rPr>
              <w:t xml:space="preserve"> годы</w:t>
            </w:r>
          </w:p>
        </w:tc>
      </w:tr>
      <w:tr w:rsidR="00AD234B" w:rsidRPr="00402339" w:rsidTr="00E974C0">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Этапы реализации программы</w:t>
            </w:r>
          </w:p>
        </w:tc>
        <w:tc>
          <w:tcPr>
            <w:tcW w:w="0" w:type="auto"/>
            <w:hideMark/>
          </w:tcPr>
          <w:p w:rsidR="00AD234B" w:rsidRPr="00D44CC0" w:rsidRDefault="00F06789" w:rsidP="00D44CC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Первый этап</w:t>
            </w:r>
            <w:r w:rsidR="00AD234B" w:rsidRPr="00D44CC0">
              <w:rPr>
                <w:rFonts w:ascii="Times New Roman" w:eastAsia="Times New Roman" w:hAnsi="Times New Roman" w:cs="Times New Roman"/>
                <w:b/>
                <w:sz w:val="24"/>
                <w:szCs w:val="24"/>
                <w:lang w:eastAsia="ru-RU"/>
              </w:rPr>
              <w:t>– подготовительный</w:t>
            </w:r>
          </w:p>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sym w:font="Symbol" w:char="F0B7"/>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выявление перспективных направлений развития школы и моделирование ее нового качественного состояния в условиях модернизации образовательного процесса</w:t>
            </w:r>
          </w:p>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sym w:font="Symbol" w:char="F0B7"/>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взаимодействие с социумом (социологический опрос родителей, учащихся, выявление потенциальных партнеров по реализации системы дополнительного образования, работа в информационном и мотивационном направлениях)</w:t>
            </w:r>
          </w:p>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sym w:font="Symbol" w:char="F0B7"/>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теоретическое, методическое и правовое обоснование целей и задач;</w:t>
            </w:r>
          </w:p>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sym w:font="Symbol" w:char="F0B7"/>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подготовка правоустанавливающих документов.</w:t>
            </w:r>
          </w:p>
          <w:p w:rsidR="00AD234B" w:rsidRPr="00D44CC0" w:rsidRDefault="00AD234B" w:rsidP="00F06789">
            <w:pPr>
              <w:rPr>
                <w:rFonts w:ascii="Times New Roman" w:eastAsia="Times New Roman" w:hAnsi="Times New Roman" w:cs="Times New Roman"/>
                <w:b/>
                <w:sz w:val="24"/>
                <w:szCs w:val="24"/>
                <w:lang w:eastAsia="ru-RU"/>
              </w:rPr>
            </w:pPr>
            <w:r w:rsidRPr="00D44CC0">
              <w:rPr>
                <w:rFonts w:ascii="Times New Roman" w:eastAsia="Times New Roman" w:hAnsi="Times New Roman" w:cs="Times New Roman"/>
                <w:b/>
                <w:sz w:val="24"/>
                <w:szCs w:val="24"/>
                <w:lang w:eastAsia="ru-RU"/>
              </w:rPr>
              <w:t>Второй этап– основной этап</w:t>
            </w:r>
          </w:p>
          <w:p w:rsidR="00AD234B" w:rsidRPr="00D44CC0" w:rsidRDefault="00AD234B" w:rsidP="00F06789">
            <w:pPr>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sym w:font="Symbol" w:char="F0B7"/>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внедрение технологии школы полного дня.</w:t>
            </w:r>
          </w:p>
          <w:p w:rsidR="00AD234B" w:rsidRPr="00D44CC0" w:rsidRDefault="00363557" w:rsidP="00F06789">
            <w:pPr>
              <w:rPr>
                <w:rFonts w:ascii="Times New Roman" w:eastAsia="Times New Roman" w:hAnsi="Times New Roman" w:cs="Times New Roman"/>
                <w:b/>
                <w:sz w:val="24"/>
                <w:szCs w:val="24"/>
                <w:lang w:eastAsia="ru-RU"/>
              </w:rPr>
            </w:pPr>
            <w:r w:rsidRPr="00D44CC0">
              <w:rPr>
                <w:rFonts w:ascii="Times New Roman" w:eastAsia="Times New Roman" w:hAnsi="Times New Roman" w:cs="Times New Roman"/>
                <w:b/>
                <w:sz w:val="24"/>
                <w:szCs w:val="24"/>
                <w:lang w:eastAsia="ru-RU"/>
              </w:rPr>
              <w:t>Третий</w:t>
            </w:r>
            <w:r w:rsidR="00F06789">
              <w:rPr>
                <w:rFonts w:ascii="Times New Roman" w:eastAsia="Times New Roman" w:hAnsi="Times New Roman" w:cs="Times New Roman"/>
                <w:b/>
                <w:sz w:val="24"/>
                <w:szCs w:val="24"/>
                <w:lang w:eastAsia="ru-RU"/>
              </w:rPr>
              <w:t xml:space="preserve"> этап</w:t>
            </w:r>
            <w:r w:rsidR="00AD234B" w:rsidRPr="00D44CC0">
              <w:rPr>
                <w:rFonts w:ascii="Times New Roman" w:eastAsia="Times New Roman" w:hAnsi="Times New Roman" w:cs="Times New Roman"/>
                <w:b/>
                <w:sz w:val="24"/>
                <w:szCs w:val="24"/>
                <w:lang w:eastAsia="ru-RU"/>
              </w:rPr>
              <w:t xml:space="preserve"> – обобщающий</w:t>
            </w:r>
          </w:p>
          <w:p w:rsidR="00AD234B" w:rsidRPr="00D44CC0" w:rsidRDefault="00AD234B" w:rsidP="00F06789">
            <w:pPr>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sym w:font="Symbol" w:char="F0B7"/>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анализ результатов и определение дальнейших перспектив;</w:t>
            </w:r>
          </w:p>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sym w:font="Symbol" w:char="F0B7"/>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оформление практических рекомендаций по работе в режиме школы полного дня;</w:t>
            </w:r>
          </w:p>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sym w:font="Symbol" w:char="F0B7"/>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закрепление созданных прецедентов образовательной практики в локальных нормативных актах школы.</w:t>
            </w:r>
          </w:p>
        </w:tc>
      </w:tr>
      <w:tr w:rsidR="00AD234B" w:rsidRPr="00AD234B" w:rsidTr="00E974C0">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Ресурсное обеспечение реализации Программы</w:t>
            </w:r>
          </w:p>
        </w:tc>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Кадровые ресурсы.</w:t>
            </w:r>
          </w:p>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Материально-техническая база.</w:t>
            </w:r>
          </w:p>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Финансовые ресурсы (бюджетное финансирование, привлечение родительских и спонсорских средств).</w:t>
            </w:r>
          </w:p>
        </w:tc>
      </w:tr>
      <w:tr w:rsidR="00AD234B" w:rsidRPr="00AD234B" w:rsidTr="00E974C0">
        <w:tc>
          <w:tcPr>
            <w:tcW w:w="0" w:type="auto"/>
            <w:hideMark/>
          </w:tcPr>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Система управления и контроля за реализацией Программы</w:t>
            </w:r>
          </w:p>
        </w:tc>
        <w:tc>
          <w:tcPr>
            <w:tcW w:w="0" w:type="auto"/>
            <w:hideMark/>
          </w:tcPr>
          <w:p w:rsidR="00F06789" w:rsidRDefault="00F06789" w:rsidP="00D44C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w:t>
            </w:r>
            <w:r w:rsidR="00AD234B" w:rsidRPr="00D44CC0">
              <w:rPr>
                <w:rFonts w:ascii="Times New Roman" w:eastAsia="Times New Roman" w:hAnsi="Times New Roman" w:cs="Times New Roman"/>
                <w:sz w:val="24"/>
                <w:szCs w:val="24"/>
                <w:lang w:eastAsia="ru-RU"/>
              </w:rPr>
              <w:t xml:space="preserve"> за выполнением программы о</w:t>
            </w:r>
            <w:r>
              <w:rPr>
                <w:rFonts w:ascii="Times New Roman" w:eastAsia="Times New Roman" w:hAnsi="Times New Roman" w:cs="Times New Roman"/>
                <w:sz w:val="24"/>
                <w:szCs w:val="24"/>
                <w:lang w:eastAsia="ru-RU"/>
              </w:rPr>
              <w:t>существляет администрация школы 1 раз в полугодие.</w:t>
            </w:r>
          </w:p>
          <w:p w:rsidR="00AD234B" w:rsidRPr="00D44CC0" w:rsidRDefault="00AD234B" w:rsidP="00D44CC0">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t xml:space="preserve"> Результаты мониторинга обсуждаются на педагогическом совете школы.</w:t>
            </w:r>
          </w:p>
        </w:tc>
      </w:tr>
    </w:tbl>
    <w:p w:rsidR="00093E73" w:rsidRDefault="00093E73" w:rsidP="00AD234B">
      <w:pPr>
        <w:spacing w:before="100" w:beforeAutospacing="1" w:after="100" w:afterAutospacing="1" w:line="240" w:lineRule="auto"/>
        <w:rPr>
          <w:rFonts w:ascii="Times New Roman" w:eastAsia="Times New Roman" w:hAnsi="Times New Roman" w:cs="Times New Roman"/>
          <w:sz w:val="24"/>
          <w:szCs w:val="24"/>
          <w:lang w:eastAsia="ru-RU"/>
        </w:rPr>
      </w:pPr>
    </w:p>
    <w:p w:rsidR="008F468A" w:rsidRDefault="008F468A" w:rsidP="00AD234B">
      <w:pPr>
        <w:spacing w:before="100" w:beforeAutospacing="1" w:after="100" w:afterAutospacing="1" w:line="240" w:lineRule="auto"/>
        <w:rPr>
          <w:rFonts w:ascii="Times New Roman" w:eastAsia="Times New Roman" w:hAnsi="Times New Roman" w:cs="Times New Roman"/>
          <w:sz w:val="24"/>
          <w:szCs w:val="24"/>
          <w:lang w:eastAsia="ru-RU"/>
        </w:rPr>
      </w:pPr>
    </w:p>
    <w:p w:rsidR="00D04966" w:rsidRDefault="00D04966" w:rsidP="00AD234B">
      <w:pPr>
        <w:spacing w:before="100" w:beforeAutospacing="1" w:after="100" w:afterAutospacing="1" w:line="240" w:lineRule="auto"/>
        <w:rPr>
          <w:rFonts w:ascii="Times New Roman" w:eastAsia="Times New Roman" w:hAnsi="Times New Roman" w:cs="Times New Roman"/>
          <w:sz w:val="24"/>
          <w:szCs w:val="24"/>
          <w:lang w:eastAsia="ru-RU"/>
        </w:rPr>
      </w:pPr>
    </w:p>
    <w:p w:rsidR="00AD234B" w:rsidRPr="009258D1" w:rsidRDefault="00AD234B" w:rsidP="00A84969">
      <w:pPr>
        <w:spacing w:after="0" w:line="240" w:lineRule="auto"/>
        <w:jc w:val="both"/>
        <w:rPr>
          <w:rFonts w:ascii="Times New Roman" w:eastAsia="Times New Roman" w:hAnsi="Times New Roman" w:cs="Times New Roman"/>
          <w:b/>
          <w:sz w:val="28"/>
          <w:szCs w:val="24"/>
          <w:lang w:eastAsia="ru-RU"/>
        </w:rPr>
      </w:pPr>
      <w:r w:rsidRPr="009258D1">
        <w:rPr>
          <w:rFonts w:ascii="Times New Roman" w:eastAsia="Times New Roman" w:hAnsi="Times New Roman" w:cs="Times New Roman"/>
          <w:b/>
          <w:sz w:val="28"/>
          <w:szCs w:val="24"/>
          <w:lang w:eastAsia="ru-RU"/>
        </w:rPr>
        <w:lastRenderedPageBreak/>
        <w:t>3. Информационная справка о школе</w:t>
      </w:r>
    </w:p>
    <w:p w:rsidR="00AD234B" w:rsidRPr="002B675C" w:rsidRDefault="00AD234B" w:rsidP="00A84969">
      <w:pPr>
        <w:spacing w:after="0" w:line="240" w:lineRule="auto"/>
        <w:jc w:val="both"/>
        <w:rPr>
          <w:rFonts w:ascii="Times New Roman" w:eastAsia="Times New Roman" w:hAnsi="Times New Roman" w:cs="Times New Roman"/>
          <w:sz w:val="28"/>
          <w:szCs w:val="28"/>
          <w:lang w:eastAsia="ru-RU"/>
        </w:rPr>
      </w:pPr>
      <w:r w:rsidRPr="002B675C">
        <w:rPr>
          <w:rFonts w:ascii="Times New Roman" w:eastAsia="Times New Roman" w:hAnsi="Times New Roman" w:cs="Times New Roman"/>
          <w:sz w:val="28"/>
          <w:szCs w:val="28"/>
          <w:lang w:eastAsia="ru-RU"/>
        </w:rPr>
        <w:t xml:space="preserve">Муниципальное автономное общеобразовательное учреждение средняя общеобразовательная школа № 12 создана 1 сентября 1973 года, имеет статус общеобразовательной школы. </w:t>
      </w:r>
    </w:p>
    <w:p w:rsidR="00093E73" w:rsidRPr="002B675C" w:rsidRDefault="00AD234B" w:rsidP="00A84969">
      <w:pPr>
        <w:pStyle w:val="a7"/>
        <w:jc w:val="both"/>
        <w:rPr>
          <w:rFonts w:ascii="Times New Roman" w:hAnsi="Times New Roman" w:cs="Times New Roman"/>
          <w:sz w:val="28"/>
          <w:szCs w:val="28"/>
          <w:lang w:eastAsia="ru-RU"/>
        </w:rPr>
      </w:pPr>
      <w:r w:rsidRPr="002B675C">
        <w:rPr>
          <w:rFonts w:ascii="Times New Roman" w:eastAsia="Times New Roman" w:hAnsi="Times New Roman" w:cs="Times New Roman"/>
          <w:sz w:val="28"/>
          <w:szCs w:val="28"/>
          <w:lang w:eastAsia="ru-RU"/>
        </w:rPr>
        <w:t xml:space="preserve">МАОУ СОШ №12 учреждена муниципальным образованием «Город Березники» в лице </w:t>
      </w:r>
      <w:r w:rsidR="00093E73" w:rsidRPr="002B675C">
        <w:rPr>
          <w:rFonts w:ascii="Times New Roman" w:eastAsia="Times New Roman" w:hAnsi="Times New Roman" w:cs="Times New Roman"/>
          <w:sz w:val="28"/>
          <w:szCs w:val="28"/>
          <w:lang w:eastAsia="ru-RU"/>
        </w:rPr>
        <w:t>Управление образования администрации города Березники</w:t>
      </w:r>
    </w:p>
    <w:p w:rsidR="00AD234B" w:rsidRPr="002B675C" w:rsidRDefault="00AD234B" w:rsidP="00A84969">
      <w:pPr>
        <w:spacing w:after="0" w:line="240" w:lineRule="auto"/>
        <w:jc w:val="both"/>
        <w:rPr>
          <w:rFonts w:ascii="Times New Roman" w:eastAsia="Times New Roman" w:hAnsi="Times New Roman" w:cs="Times New Roman"/>
          <w:sz w:val="28"/>
          <w:szCs w:val="28"/>
          <w:lang w:eastAsia="ru-RU"/>
        </w:rPr>
      </w:pPr>
      <w:r w:rsidRPr="002B675C">
        <w:rPr>
          <w:rFonts w:ascii="Times New Roman" w:eastAsia="Times New Roman" w:hAnsi="Times New Roman" w:cs="Times New Roman"/>
          <w:sz w:val="28"/>
          <w:szCs w:val="28"/>
          <w:lang w:eastAsia="ru-RU"/>
        </w:rPr>
        <w:t xml:space="preserve">Организационно-правовая форма образовательного учреждения «Муниципальное автономное учреждение». Школа является муниципальным гражданским светским некоммерческим образовательным учреждением. </w:t>
      </w:r>
    </w:p>
    <w:p w:rsidR="00AD234B" w:rsidRDefault="00AD234B" w:rsidP="00A84969">
      <w:pPr>
        <w:spacing w:after="0" w:line="240" w:lineRule="auto"/>
        <w:jc w:val="both"/>
        <w:rPr>
          <w:rFonts w:ascii="Times New Roman" w:eastAsia="Times New Roman" w:hAnsi="Times New Roman" w:cs="Times New Roman"/>
          <w:sz w:val="28"/>
          <w:szCs w:val="28"/>
          <w:lang w:eastAsia="ru-RU"/>
        </w:rPr>
      </w:pPr>
      <w:r w:rsidRPr="002B675C">
        <w:rPr>
          <w:rFonts w:ascii="Times New Roman" w:eastAsia="Times New Roman" w:hAnsi="Times New Roman" w:cs="Times New Roman"/>
          <w:sz w:val="28"/>
          <w:szCs w:val="28"/>
          <w:lang w:eastAsia="ru-RU"/>
        </w:rPr>
        <w:t>МАОУ СОШ №12 осуществляет образовательную деятельность на основании лицензии от 22 мая 2012 года РО № 038167 Государственной инспекции по надзору и контролю в сфере образования Пермского края (срок окончания де</w:t>
      </w:r>
      <w:r w:rsidR="000444F0">
        <w:rPr>
          <w:rFonts w:ascii="Times New Roman" w:eastAsia="Times New Roman" w:hAnsi="Times New Roman" w:cs="Times New Roman"/>
          <w:sz w:val="28"/>
          <w:szCs w:val="28"/>
          <w:lang w:eastAsia="ru-RU"/>
        </w:rPr>
        <w:t>йствия лицензии - бессрочная)  п</w:t>
      </w:r>
      <w:r w:rsidRPr="002B675C">
        <w:rPr>
          <w:rFonts w:ascii="Times New Roman" w:eastAsia="Times New Roman" w:hAnsi="Times New Roman" w:cs="Times New Roman"/>
          <w:sz w:val="28"/>
          <w:szCs w:val="28"/>
          <w:lang w:eastAsia="ru-RU"/>
        </w:rPr>
        <w:t>о следующим программам начального общего образования, основного общего образования, среднего (полного) общего образования. В 2013 году школа прошла аккредитацию (№ 27 от 15.03 2013 года; серия 59А01 № 0000003).</w:t>
      </w:r>
    </w:p>
    <w:p w:rsidR="00AD234B" w:rsidRDefault="00AD234B" w:rsidP="00A84969">
      <w:pPr>
        <w:spacing w:after="0" w:line="240" w:lineRule="auto"/>
        <w:jc w:val="both"/>
        <w:rPr>
          <w:rFonts w:ascii="Times New Roman" w:eastAsia="Times New Roman" w:hAnsi="Times New Roman" w:cs="Times New Roman"/>
          <w:sz w:val="28"/>
          <w:szCs w:val="28"/>
          <w:lang w:eastAsia="ru-RU"/>
        </w:rPr>
      </w:pPr>
      <w:r w:rsidRPr="002B675C">
        <w:rPr>
          <w:rFonts w:ascii="Times New Roman" w:eastAsia="Times New Roman" w:hAnsi="Times New Roman" w:cs="Times New Roman"/>
          <w:sz w:val="28"/>
          <w:szCs w:val="28"/>
          <w:lang w:eastAsia="ru-RU"/>
        </w:rPr>
        <w:t xml:space="preserve">С 2013 года по 2017 год школа осуществляет образовательную деятельность по образовательным программам. </w:t>
      </w:r>
    </w:p>
    <w:tbl>
      <w:tblPr>
        <w:tblStyle w:val="ad"/>
        <w:tblW w:w="0" w:type="auto"/>
        <w:tblLook w:val="04A0"/>
      </w:tblPr>
      <w:tblGrid>
        <w:gridCol w:w="2023"/>
        <w:gridCol w:w="801"/>
        <w:gridCol w:w="1086"/>
        <w:gridCol w:w="801"/>
        <w:gridCol w:w="1086"/>
        <w:gridCol w:w="801"/>
        <w:gridCol w:w="1086"/>
        <w:gridCol w:w="801"/>
        <w:gridCol w:w="1086"/>
      </w:tblGrid>
      <w:tr w:rsidR="00AD234B" w:rsidRPr="00AD234B" w:rsidTr="005D19D3">
        <w:tc>
          <w:tcPr>
            <w:tcW w:w="0" w:type="auto"/>
            <w:vMerge w:val="restart"/>
            <w:hideMark/>
          </w:tcPr>
          <w:p w:rsidR="00AD234B" w:rsidRPr="00AD234B" w:rsidRDefault="00AD234B" w:rsidP="00A84969">
            <w:pPr>
              <w:jc w:val="both"/>
              <w:rPr>
                <w:rFonts w:ascii="Times New Roman" w:eastAsia="Times New Roman" w:hAnsi="Times New Roman" w:cs="Times New Roman"/>
                <w:sz w:val="24"/>
                <w:szCs w:val="24"/>
                <w:lang w:eastAsia="ru-RU"/>
              </w:rPr>
            </w:pPr>
          </w:p>
        </w:tc>
        <w:tc>
          <w:tcPr>
            <w:tcW w:w="0" w:type="auto"/>
            <w:gridSpan w:val="2"/>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2013-14 уч. г.</w:t>
            </w:r>
          </w:p>
        </w:tc>
        <w:tc>
          <w:tcPr>
            <w:tcW w:w="0" w:type="auto"/>
            <w:gridSpan w:val="2"/>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2014-15 уч. г.</w:t>
            </w:r>
          </w:p>
        </w:tc>
        <w:tc>
          <w:tcPr>
            <w:tcW w:w="0" w:type="auto"/>
            <w:gridSpan w:val="2"/>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2015-16 уч.г.</w:t>
            </w:r>
          </w:p>
        </w:tc>
        <w:tc>
          <w:tcPr>
            <w:tcW w:w="0" w:type="auto"/>
            <w:gridSpan w:val="2"/>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2016-17 уч.г.</w:t>
            </w:r>
          </w:p>
        </w:tc>
      </w:tr>
      <w:tr w:rsidR="00AD234B" w:rsidRPr="00AD234B" w:rsidTr="005D19D3">
        <w:tc>
          <w:tcPr>
            <w:tcW w:w="0" w:type="auto"/>
            <w:vMerge/>
            <w:hideMark/>
          </w:tcPr>
          <w:p w:rsidR="00AD234B" w:rsidRPr="00AD234B" w:rsidRDefault="00AD234B" w:rsidP="00A84969">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Кл-комп</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Уч-ся выпуск</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Кл-комп</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Уч-ся выпуск</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Кл-комп</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Уч-ся выпуск</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Кл-комп</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Уч-ся выпуск</w:t>
            </w:r>
          </w:p>
        </w:tc>
      </w:tr>
      <w:tr w:rsidR="00AD234B" w:rsidRPr="00AD234B" w:rsidTr="005D19D3">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начального общего образования</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258</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269</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302</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11</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332</w:t>
            </w:r>
          </w:p>
        </w:tc>
      </w:tr>
      <w:tr w:rsidR="00AD234B" w:rsidRPr="00AD234B" w:rsidTr="005D19D3">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основного общего образования</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265</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260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270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263</w:t>
            </w:r>
          </w:p>
        </w:tc>
      </w:tr>
      <w:tr w:rsidR="00AD234B" w:rsidRPr="00AD234B" w:rsidTr="005D19D3">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среднего (полного) общего образования</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21</w:t>
            </w:r>
          </w:p>
        </w:tc>
      </w:tr>
      <w:tr w:rsidR="00AD234B" w:rsidRPr="00AD234B" w:rsidTr="005D19D3">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Итого:</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19</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523</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529</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572</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21</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595</w:t>
            </w:r>
          </w:p>
        </w:tc>
      </w:tr>
    </w:tbl>
    <w:p w:rsidR="00AD234B" w:rsidRPr="00824EF1" w:rsidRDefault="00AD234B" w:rsidP="00A84969">
      <w:pPr>
        <w:spacing w:after="0" w:line="240" w:lineRule="auto"/>
        <w:jc w:val="both"/>
        <w:rPr>
          <w:rFonts w:ascii="Times New Roman" w:eastAsia="Times New Roman" w:hAnsi="Times New Roman" w:cs="Times New Roman"/>
          <w:sz w:val="28"/>
          <w:szCs w:val="24"/>
          <w:lang w:eastAsia="ru-RU"/>
        </w:rPr>
      </w:pPr>
      <w:r w:rsidRPr="00824EF1">
        <w:rPr>
          <w:rFonts w:ascii="Times New Roman" w:eastAsia="Times New Roman" w:hAnsi="Times New Roman" w:cs="Times New Roman"/>
          <w:sz w:val="28"/>
          <w:szCs w:val="24"/>
          <w:lang w:eastAsia="ru-RU"/>
        </w:rPr>
        <w:t>С 2013 по 2017 год наблюдается увеличение контингента учащихся (595).</w:t>
      </w:r>
    </w:p>
    <w:tbl>
      <w:tblPr>
        <w:tblStyle w:val="ad"/>
        <w:tblW w:w="0" w:type="auto"/>
        <w:tblLook w:val="04A0"/>
      </w:tblPr>
      <w:tblGrid>
        <w:gridCol w:w="981"/>
        <w:gridCol w:w="1411"/>
        <w:gridCol w:w="982"/>
        <w:gridCol w:w="1411"/>
        <w:gridCol w:w="982"/>
        <w:gridCol w:w="1411"/>
        <w:gridCol w:w="982"/>
        <w:gridCol w:w="1411"/>
      </w:tblGrid>
      <w:tr w:rsidR="00AD234B" w:rsidRPr="00AD234B" w:rsidTr="005D19D3">
        <w:tc>
          <w:tcPr>
            <w:tcW w:w="0" w:type="auto"/>
            <w:gridSpan w:val="2"/>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2013-14 уч. г.</w:t>
            </w:r>
          </w:p>
        </w:tc>
        <w:tc>
          <w:tcPr>
            <w:tcW w:w="0" w:type="auto"/>
            <w:gridSpan w:val="2"/>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2014-15 уч. г.</w:t>
            </w:r>
          </w:p>
        </w:tc>
        <w:tc>
          <w:tcPr>
            <w:tcW w:w="0" w:type="auto"/>
            <w:gridSpan w:val="2"/>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2015-16 уч.г.</w:t>
            </w:r>
          </w:p>
        </w:tc>
        <w:tc>
          <w:tcPr>
            <w:tcW w:w="0" w:type="auto"/>
            <w:gridSpan w:val="2"/>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2016-17 уч.г.</w:t>
            </w:r>
          </w:p>
        </w:tc>
      </w:tr>
      <w:tr w:rsidR="00AD234B" w:rsidRPr="00AD234B" w:rsidTr="005D19D3">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Кл-комп</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Уч-ся выпуск</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Кл-комп</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Уч-ся выпуск</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Кл-комп</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Уч-ся выпуск</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Кл-комп</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Уч-ся выпуск</w:t>
            </w:r>
          </w:p>
        </w:tc>
      </w:tr>
      <w:tr w:rsidR="00AD234B" w:rsidRPr="00AD234B" w:rsidTr="005D19D3">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24</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601</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529</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572</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21</w:t>
            </w:r>
          </w:p>
        </w:tc>
        <w:tc>
          <w:tcPr>
            <w:tcW w:w="0" w:type="auto"/>
            <w:hideMark/>
          </w:tcPr>
          <w:p w:rsidR="00AD234B" w:rsidRPr="00AD234B" w:rsidRDefault="00AD234B" w:rsidP="00A84969">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595</w:t>
            </w:r>
          </w:p>
        </w:tc>
      </w:tr>
    </w:tbl>
    <w:p w:rsidR="00AD234B" w:rsidRPr="00E65A0A" w:rsidRDefault="00AD234B" w:rsidP="00A84969">
      <w:pPr>
        <w:spacing w:after="0" w:line="240" w:lineRule="auto"/>
        <w:jc w:val="both"/>
        <w:rPr>
          <w:rFonts w:ascii="Times New Roman" w:eastAsia="Times New Roman" w:hAnsi="Times New Roman" w:cs="Times New Roman"/>
          <w:sz w:val="28"/>
          <w:szCs w:val="28"/>
          <w:lang w:eastAsia="ru-RU"/>
        </w:rPr>
      </w:pPr>
      <w:r w:rsidRPr="00E65A0A">
        <w:rPr>
          <w:rFonts w:ascii="Times New Roman" w:eastAsia="Times New Roman" w:hAnsi="Times New Roman" w:cs="Times New Roman"/>
          <w:sz w:val="28"/>
          <w:szCs w:val="28"/>
          <w:lang w:eastAsia="ru-RU"/>
        </w:rPr>
        <w:t>Приложение 1. Диаграмма 1.</w:t>
      </w:r>
    </w:p>
    <w:p w:rsidR="00AD234B" w:rsidRPr="009258D1" w:rsidRDefault="00AD234B" w:rsidP="00A84969">
      <w:pPr>
        <w:spacing w:after="0" w:line="240" w:lineRule="auto"/>
        <w:jc w:val="both"/>
        <w:rPr>
          <w:rFonts w:ascii="Times New Roman" w:eastAsia="Times New Roman" w:hAnsi="Times New Roman" w:cs="Times New Roman"/>
          <w:b/>
          <w:sz w:val="28"/>
          <w:szCs w:val="28"/>
          <w:lang w:eastAsia="ru-RU"/>
        </w:rPr>
      </w:pPr>
      <w:r w:rsidRPr="009258D1">
        <w:rPr>
          <w:rFonts w:ascii="Times New Roman" w:eastAsia="Times New Roman" w:hAnsi="Times New Roman" w:cs="Times New Roman"/>
          <w:b/>
          <w:sz w:val="28"/>
          <w:szCs w:val="28"/>
          <w:lang w:eastAsia="ru-RU"/>
        </w:rPr>
        <w:t>3.1.Социальный паспорт МАОУ СОШ №12 в 2016-2017 учебном году</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xml:space="preserve">В школе обучается 595 учащихся. На первой ступени обучается 330 учащихся, на второй - </w:t>
      </w:r>
      <w:r w:rsidR="000444F0">
        <w:rPr>
          <w:rFonts w:ascii="Times New Roman" w:eastAsia="Times New Roman" w:hAnsi="Times New Roman" w:cs="Times New Roman"/>
          <w:sz w:val="28"/>
          <w:szCs w:val="28"/>
          <w:lang w:eastAsia="ru-RU"/>
        </w:rPr>
        <w:t xml:space="preserve"> 26</w:t>
      </w:r>
      <w:r w:rsidR="00E65A0A">
        <w:rPr>
          <w:rFonts w:ascii="Times New Roman" w:eastAsia="Times New Roman" w:hAnsi="Times New Roman" w:cs="Times New Roman"/>
          <w:sz w:val="28"/>
          <w:szCs w:val="28"/>
          <w:lang w:eastAsia="ru-RU"/>
        </w:rPr>
        <w:t>5</w:t>
      </w:r>
      <w:r w:rsidRPr="00824EF1">
        <w:rPr>
          <w:rFonts w:ascii="Times New Roman" w:eastAsia="Times New Roman" w:hAnsi="Times New Roman" w:cs="Times New Roman"/>
          <w:sz w:val="28"/>
          <w:szCs w:val="28"/>
          <w:lang w:eastAsia="ru-RU"/>
        </w:rPr>
        <w:t xml:space="preserve">учащихся, из них: </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sym w:font="Symbol" w:char="F0B7"/>
      </w:r>
      <w:r w:rsidRPr="00824EF1">
        <w:rPr>
          <w:rFonts w:ascii="Times New Roman" w:eastAsia="Times New Roman" w:hAnsi="Times New Roman" w:cs="Times New Roman"/>
          <w:sz w:val="28"/>
          <w:szCs w:val="28"/>
          <w:lang w:eastAsia="ru-RU"/>
        </w:rPr>
        <w:t>​ полные семьи – 393</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sym w:font="Symbol" w:char="F0B7"/>
      </w:r>
      <w:r w:rsidR="00E65A0A">
        <w:rPr>
          <w:rFonts w:ascii="Times New Roman" w:eastAsia="Times New Roman" w:hAnsi="Times New Roman" w:cs="Times New Roman"/>
          <w:sz w:val="28"/>
          <w:szCs w:val="28"/>
          <w:lang w:eastAsia="ru-RU"/>
        </w:rPr>
        <w:t>​ неполные семьи – 205</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sym w:font="Symbol" w:char="F0B7"/>
      </w:r>
      <w:r w:rsidR="00E65A0A">
        <w:rPr>
          <w:rFonts w:ascii="Times New Roman" w:eastAsia="Times New Roman" w:hAnsi="Times New Roman" w:cs="Times New Roman"/>
          <w:sz w:val="28"/>
          <w:szCs w:val="28"/>
          <w:lang w:eastAsia="ru-RU"/>
        </w:rPr>
        <w:t>​ многодетные семьи – 8</w:t>
      </w:r>
      <w:r w:rsidRPr="00824EF1">
        <w:rPr>
          <w:rFonts w:ascii="Times New Roman" w:eastAsia="Times New Roman" w:hAnsi="Times New Roman" w:cs="Times New Roman"/>
          <w:sz w:val="28"/>
          <w:szCs w:val="28"/>
          <w:lang w:eastAsia="ru-RU"/>
        </w:rPr>
        <w:t>1</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sym w:font="Symbol" w:char="F0B7"/>
      </w:r>
      <w:r w:rsidR="00E65A0A">
        <w:rPr>
          <w:rFonts w:ascii="Times New Roman" w:eastAsia="Times New Roman" w:hAnsi="Times New Roman" w:cs="Times New Roman"/>
          <w:sz w:val="28"/>
          <w:szCs w:val="28"/>
          <w:lang w:eastAsia="ru-RU"/>
        </w:rPr>
        <w:t>​ малообеспеченные семьи – 8</w:t>
      </w:r>
      <w:r w:rsidRPr="00824EF1">
        <w:rPr>
          <w:rFonts w:ascii="Times New Roman" w:eastAsia="Times New Roman" w:hAnsi="Times New Roman" w:cs="Times New Roman"/>
          <w:sz w:val="28"/>
          <w:szCs w:val="28"/>
          <w:lang w:eastAsia="ru-RU"/>
        </w:rPr>
        <w:t>4</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sym w:font="Symbol" w:char="F0B7"/>
      </w:r>
      <w:r w:rsidRPr="00824EF1">
        <w:rPr>
          <w:rFonts w:ascii="Times New Roman" w:eastAsia="Times New Roman" w:hAnsi="Times New Roman" w:cs="Times New Roman"/>
          <w:sz w:val="28"/>
          <w:szCs w:val="28"/>
          <w:lang w:eastAsia="ru-RU"/>
        </w:rPr>
        <w:t>​ многодетные малообеспеченные -</w:t>
      </w:r>
      <w:r w:rsidR="00A7095D">
        <w:rPr>
          <w:rFonts w:ascii="Times New Roman" w:eastAsia="Times New Roman" w:hAnsi="Times New Roman" w:cs="Times New Roman"/>
          <w:sz w:val="28"/>
          <w:szCs w:val="28"/>
          <w:lang w:eastAsia="ru-RU"/>
        </w:rPr>
        <w:t xml:space="preserve"> 4</w:t>
      </w:r>
      <w:r w:rsidR="00E65A0A">
        <w:rPr>
          <w:rFonts w:ascii="Times New Roman" w:eastAsia="Times New Roman" w:hAnsi="Times New Roman" w:cs="Times New Roman"/>
          <w:sz w:val="28"/>
          <w:szCs w:val="28"/>
          <w:lang w:eastAsia="ru-RU"/>
        </w:rPr>
        <w:t>0</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lastRenderedPageBreak/>
        <w:t>Характеристика учащихся МАОУ</w:t>
      </w:r>
      <w:r w:rsidR="00E65A0A">
        <w:rPr>
          <w:rFonts w:ascii="Times New Roman" w:eastAsia="Times New Roman" w:hAnsi="Times New Roman" w:cs="Times New Roman"/>
          <w:sz w:val="28"/>
          <w:szCs w:val="28"/>
          <w:lang w:eastAsia="ru-RU"/>
        </w:rPr>
        <w:t xml:space="preserve"> СОШ №12 по социальному статусу:</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sym w:font="Symbol" w:char="F0B7"/>
      </w:r>
      <w:r w:rsidRPr="00824EF1">
        <w:rPr>
          <w:rFonts w:ascii="Times New Roman" w:eastAsia="Times New Roman" w:hAnsi="Times New Roman" w:cs="Times New Roman"/>
          <w:sz w:val="28"/>
          <w:szCs w:val="28"/>
          <w:lang w:eastAsia="ru-RU"/>
        </w:rPr>
        <w:t>​ опекаемые –19</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sym w:font="Symbol" w:char="F0B7"/>
      </w:r>
      <w:r w:rsidR="00E65A0A">
        <w:rPr>
          <w:rFonts w:ascii="Times New Roman" w:eastAsia="Times New Roman" w:hAnsi="Times New Roman" w:cs="Times New Roman"/>
          <w:sz w:val="28"/>
          <w:szCs w:val="28"/>
          <w:lang w:eastAsia="ru-RU"/>
        </w:rPr>
        <w:t>​ дети – инвалиды – 4</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sym w:font="Symbol" w:char="F0B7"/>
      </w:r>
      <w:r w:rsidRPr="00824EF1">
        <w:rPr>
          <w:rFonts w:ascii="Times New Roman" w:eastAsia="Times New Roman" w:hAnsi="Times New Roman" w:cs="Times New Roman"/>
          <w:sz w:val="28"/>
          <w:szCs w:val="28"/>
          <w:lang w:eastAsia="ru-RU"/>
        </w:rPr>
        <w:t>​ дети с ограниченными возможностями – 11</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xml:space="preserve">Характеристика </w:t>
      </w:r>
      <w:r w:rsidR="00E65A0A">
        <w:rPr>
          <w:rFonts w:ascii="Times New Roman" w:eastAsia="Times New Roman" w:hAnsi="Times New Roman" w:cs="Times New Roman"/>
          <w:sz w:val="28"/>
          <w:szCs w:val="28"/>
          <w:lang w:eastAsia="ru-RU"/>
        </w:rPr>
        <w:t>учащихся «группы риска»» и СОП</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xml:space="preserve">Всего учащихся -595 </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xml:space="preserve">Из них - состоят в «группе риска» -19(от общего количества- </w:t>
      </w:r>
      <w:r w:rsidR="00E65A0A">
        <w:rPr>
          <w:rFonts w:ascii="Times New Roman" w:eastAsia="Times New Roman" w:hAnsi="Times New Roman" w:cs="Times New Roman"/>
          <w:sz w:val="28"/>
          <w:szCs w:val="28"/>
          <w:lang w:eastAsia="ru-RU"/>
        </w:rPr>
        <w:t>3,1</w:t>
      </w:r>
      <w:r w:rsidRPr="00824EF1">
        <w:rPr>
          <w:rFonts w:ascii="Times New Roman" w:eastAsia="Times New Roman" w:hAnsi="Times New Roman" w:cs="Times New Roman"/>
          <w:sz w:val="28"/>
          <w:szCs w:val="28"/>
          <w:lang w:eastAsia="ru-RU"/>
        </w:rPr>
        <w:t>%)</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из них состоит на учете в ПДН –5 - (от общего количества-</w:t>
      </w:r>
      <w:r w:rsidR="00E65A0A">
        <w:rPr>
          <w:rFonts w:ascii="Times New Roman" w:eastAsia="Times New Roman" w:hAnsi="Times New Roman" w:cs="Times New Roman"/>
          <w:sz w:val="28"/>
          <w:szCs w:val="28"/>
          <w:lang w:eastAsia="ru-RU"/>
        </w:rPr>
        <w:t>0,8</w:t>
      </w:r>
      <w:r w:rsidRPr="00824EF1">
        <w:rPr>
          <w:rFonts w:ascii="Times New Roman" w:eastAsia="Times New Roman" w:hAnsi="Times New Roman" w:cs="Times New Roman"/>
          <w:sz w:val="28"/>
          <w:szCs w:val="28"/>
          <w:lang w:eastAsia="ru-RU"/>
        </w:rPr>
        <w:t xml:space="preserve"> %)</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xml:space="preserve">из них состоит на учете СОП-4 (от общего количества – </w:t>
      </w:r>
      <w:r w:rsidR="00E65A0A">
        <w:rPr>
          <w:rFonts w:ascii="Times New Roman" w:eastAsia="Times New Roman" w:hAnsi="Times New Roman" w:cs="Times New Roman"/>
          <w:sz w:val="28"/>
          <w:szCs w:val="28"/>
          <w:lang w:eastAsia="ru-RU"/>
        </w:rPr>
        <w:t>0,6</w:t>
      </w:r>
      <w:r w:rsidRPr="00824EF1">
        <w:rPr>
          <w:rFonts w:ascii="Times New Roman" w:eastAsia="Times New Roman" w:hAnsi="Times New Roman" w:cs="Times New Roman"/>
          <w:sz w:val="28"/>
          <w:szCs w:val="28"/>
          <w:lang w:eastAsia="ru-RU"/>
        </w:rPr>
        <w:t>%)</w:t>
      </w:r>
    </w:p>
    <w:p w:rsidR="00AD234B" w:rsidRPr="009258D1" w:rsidRDefault="00AD234B" w:rsidP="00A84969">
      <w:pPr>
        <w:spacing w:after="0" w:line="240" w:lineRule="auto"/>
        <w:jc w:val="both"/>
        <w:rPr>
          <w:rFonts w:ascii="Times New Roman" w:eastAsia="Times New Roman" w:hAnsi="Times New Roman" w:cs="Times New Roman"/>
          <w:b/>
          <w:sz w:val="28"/>
          <w:szCs w:val="28"/>
          <w:lang w:eastAsia="ru-RU"/>
        </w:rPr>
      </w:pPr>
      <w:r w:rsidRPr="009258D1">
        <w:rPr>
          <w:rFonts w:ascii="Times New Roman" w:eastAsia="Times New Roman" w:hAnsi="Times New Roman" w:cs="Times New Roman"/>
          <w:b/>
          <w:sz w:val="28"/>
          <w:szCs w:val="28"/>
          <w:lang w:eastAsia="ru-RU"/>
        </w:rPr>
        <w:t>3.2. Характеристика педагогического коллектива</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В школе работает штатных педагогических работников 27 человек, средний возраст учителей 45 лет. Средний педагогический стаж – 19 лет. Средний возраст администрации 43 года. Имеют высшее образование – 22 педагога (82%), среднее специальное образование – 2 человек</w:t>
      </w:r>
      <w:r w:rsidR="009460B0" w:rsidRPr="00824EF1">
        <w:rPr>
          <w:rFonts w:ascii="Times New Roman" w:eastAsia="Times New Roman" w:hAnsi="Times New Roman" w:cs="Times New Roman"/>
          <w:sz w:val="28"/>
          <w:szCs w:val="28"/>
          <w:lang w:eastAsia="ru-RU"/>
        </w:rPr>
        <w:t>а</w:t>
      </w:r>
      <w:r w:rsidRPr="00824EF1">
        <w:rPr>
          <w:rFonts w:ascii="Times New Roman" w:eastAsia="Times New Roman" w:hAnsi="Times New Roman" w:cs="Times New Roman"/>
          <w:sz w:val="28"/>
          <w:szCs w:val="28"/>
          <w:lang w:eastAsia="ru-RU"/>
        </w:rPr>
        <w:t xml:space="preserve"> (7,4%)</w:t>
      </w:r>
    </w:p>
    <w:p w:rsidR="00AD234B" w:rsidRPr="00824EF1" w:rsidRDefault="00C178DC" w:rsidP="00A849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 Диаграмма 2</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Высшую квалификационную категорию имеют 5 педагогов (18,5%). Первую квалификационную категорию 9 педагогов (33,3 %). Соответствие занимаемо</w:t>
      </w:r>
      <w:r w:rsidR="000444F0">
        <w:rPr>
          <w:rFonts w:ascii="Times New Roman" w:eastAsia="Times New Roman" w:hAnsi="Times New Roman" w:cs="Times New Roman"/>
          <w:sz w:val="28"/>
          <w:szCs w:val="28"/>
          <w:lang w:eastAsia="ru-RU"/>
        </w:rPr>
        <w:t>й должности 11 педагогов (</w:t>
      </w:r>
      <w:r w:rsidR="00C178DC">
        <w:rPr>
          <w:rFonts w:ascii="Times New Roman" w:eastAsia="Times New Roman" w:hAnsi="Times New Roman" w:cs="Times New Roman"/>
          <w:sz w:val="28"/>
          <w:szCs w:val="28"/>
          <w:lang w:eastAsia="ru-RU"/>
        </w:rPr>
        <w:t>4</w:t>
      </w:r>
      <w:r w:rsidR="000444F0">
        <w:rPr>
          <w:rFonts w:ascii="Times New Roman" w:eastAsia="Times New Roman" w:hAnsi="Times New Roman" w:cs="Times New Roman"/>
          <w:sz w:val="28"/>
          <w:szCs w:val="28"/>
          <w:lang w:eastAsia="ru-RU"/>
        </w:rPr>
        <w:t>0,7%), без категории-</w:t>
      </w:r>
      <w:r w:rsidR="00C178DC">
        <w:rPr>
          <w:rFonts w:ascii="Times New Roman" w:eastAsia="Times New Roman" w:hAnsi="Times New Roman" w:cs="Times New Roman"/>
          <w:sz w:val="28"/>
          <w:szCs w:val="28"/>
          <w:lang w:eastAsia="ru-RU"/>
        </w:rPr>
        <w:t xml:space="preserve"> 7,4 %</w:t>
      </w:r>
    </w:p>
    <w:p w:rsidR="00AD234B" w:rsidRPr="00824EF1" w:rsidRDefault="00B66246" w:rsidP="00A849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 Диаграмма 3</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Таким образом, за последние пять кадровый соста</w:t>
      </w:r>
      <w:r w:rsidR="00B66246">
        <w:rPr>
          <w:rFonts w:ascii="Times New Roman" w:eastAsia="Times New Roman" w:hAnsi="Times New Roman" w:cs="Times New Roman"/>
          <w:sz w:val="28"/>
          <w:szCs w:val="28"/>
          <w:lang w:eastAsia="ru-RU"/>
        </w:rPr>
        <w:t xml:space="preserve">в стабилен. Но, к сожалению, низкий приток </w:t>
      </w:r>
      <w:r w:rsidRPr="00824EF1">
        <w:rPr>
          <w:rFonts w:ascii="Times New Roman" w:eastAsia="Times New Roman" w:hAnsi="Times New Roman" w:cs="Times New Roman"/>
          <w:sz w:val="28"/>
          <w:szCs w:val="28"/>
          <w:lang w:eastAsia="ru-RU"/>
        </w:rPr>
        <w:t xml:space="preserve"> молодых специалистов.</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Следовательно, одним из приоритетных направлений работы школы становится обновление кадрового состава педагогического коллектива.</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xml:space="preserve">С целью повышения престижа и статуса учителя в обществе, выявления и поддержки наиболее талантливых, творчески работающих педагогов, повышение открытости образования, развития инноваций в образовании, распространения передового педагогического опыта учителя школы участвуют в конкурсах профессионального мастерства. </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С 2013 по 2017 год - 27 участников городских, 22- краевых, 42- Российских конкурсов.</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Опыт учителей опубликован в сборниках конференций</w:t>
      </w:r>
    </w:p>
    <w:tbl>
      <w:tblPr>
        <w:tblStyle w:val="ad"/>
        <w:tblW w:w="0" w:type="auto"/>
        <w:tblLook w:val="04A0"/>
      </w:tblPr>
      <w:tblGrid>
        <w:gridCol w:w="1430"/>
        <w:gridCol w:w="1444"/>
        <w:gridCol w:w="1163"/>
        <w:gridCol w:w="1620"/>
        <w:gridCol w:w="2178"/>
      </w:tblGrid>
      <w:tr w:rsidR="00AD234B" w:rsidRPr="00824EF1" w:rsidTr="00582EC5">
        <w:tc>
          <w:tcPr>
            <w:tcW w:w="0" w:type="auto"/>
            <w:hideMark/>
          </w:tcPr>
          <w:p w:rsidR="00AD234B" w:rsidRPr="00824EF1" w:rsidRDefault="00AD234B" w:rsidP="00A84969">
            <w:pPr>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Год</w:t>
            </w:r>
          </w:p>
        </w:tc>
        <w:tc>
          <w:tcPr>
            <w:tcW w:w="0" w:type="auto"/>
            <w:hideMark/>
          </w:tcPr>
          <w:p w:rsidR="00AD234B" w:rsidRPr="00824EF1" w:rsidRDefault="00AD234B" w:rsidP="00A84969">
            <w:pPr>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городской</w:t>
            </w:r>
          </w:p>
        </w:tc>
        <w:tc>
          <w:tcPr>
            <w:tcW w:w="0" w:type="auto"/>
            <w:hideMark/>
          </w:tcPr>
          <w:p w:rsidR="00AD234B" w:rsidRPr="00824EF1" w:rsidRDefault="00AD234B" w:rsidP="00A84969">
            <w:pPr>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краевой</w:t>
            </w:r>
          </w:p>
        </w:tc>
        <w:tc>
          <w:tcPr>
            <w:tcW w:w="0" w:type="auto"/>
            <w:hideMark/>
          </w:tcPr>
          <w:p w:rsidR="00AD234B" w:rsidRPr="00824EF1" w:rsidRDefault="00AD234B" w:rsidP="00A84969">
            <w:pPr>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Российский</w:t>
            </w:r>
          </w:p>
        </w:tc>
        <w:tc>
          <w:tcPr>
            <w:tcW w:w="0" w:type="auto"/>
            <w:hideMark/>
          </w:tcPr>
          <w:p w:rsidR="00AD234B" w:rsidRPr="00824EF1" w:rsidRDefault="00AD234B" w:rsidP="00A84969">
            <w:pPr>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международный</w:t>
            </w:r>
          </w:p>
        </w:tc>
      </w:tr>
      <w:tr w:rsidR="00AD234B" w:rsidRPr="00824EF1" w:rsidTr="00582EC5">
        <w:tc>
          <w:tcPr>
            <w:tcW w:w="0" w:type="auto"/>
            <w:hideMark/>
          </w:tcPr>
          <w:p w:rsidR="00AD234B" w:rsidRPr="00824EF1" w:rsidRDefault="00AD234B" w:rsidP="00A84969">
            <w:pPr>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2013-2017</w:t>
            </w:r>
          </w:p>
        </w:tc>
        <w:tc>
          <w:tcPr>
            <w:tcW w:w="0" w:type="auto"/>
            <w:hideMark/>
          </w:tcPr>
          <w:p w:rsidR="00AD234B" w:rsidRPr="00824EF1" w:rsidRDefault="00AD234B" w:rsidP="00A84969">
            <w:pPr>
              <w:jc w:val="both"/>
              <w:rPr>
                <w:rFonts w:ascii="Times New Roman" w:eastAsia="Times New Roman" w:hAnsi="Times New Roman" w:cs="Times New Roman"/>
                <w:sz w:val="28"/>
                <w:szCs w:val="28"/>
                <w:lang w:eastAsia="ru-RU"/>
              </w:rPr>
            </w:pPr>
          </w:p>
        </w:tc>
        <w:tc>
          <w:tcPr>
            <w:tcW w:w="0" w:type="auto"/>
            <w:hideMark/>
          </w:tcPr>
          <w:p w:rsidR="00AD234B" w:rsidRPr="00824EF1" w:rsidRDefault="00AD234B" w:rsidP="00A84969">
            <w:pPr>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14</w:t>
            </w:r>
          </w:p>
        </w:tc>
        <w:tc>
          <w:tcPr>
            <w:tcW w:w="0" w:type="auto"/>
            <w:hideMark/>
          </w:tcPr>
          <w:p w:rsidR="00AD234B" w:rsidRPr="00824EF1" w:rsidRDefault="00AD234B" w:rsidP="00A84969">
            <w:pPr>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3</w:t>
            </w:r>
          </w:p>
        </w:tc>
        <w:tc>
          <w:tcPr>
            <w:tcW w:w="0" w:type="auto"/>
            <w:hideMark/>
          </w:tcPr>
          <w:p w:rsidR="00AD234B" w:rsidRPr="00824EF1" w:rsidRDefault="00AD234B" w:rsidP="00A84969">
            <w:pPr>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4</w:t>
            </w:r>
          </w:p>
        </w:tc>
      </w:tr>
    </w:tbl>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Обобщение опыта работы руководителей и педагогов происходит с применением Интернет-ресурсов:</w:t>
      </w:r>
      <w:hyperlink r:id="rId11" w:tgtFrame="_blank" w:history="1">
        <w:r w:rsidRPr="00824EF1">
          <w:rPr>
            <w:rFonts w:ascii="Times New Roman" w:eastAsia="Times New Roman" w:hAnsi="Times New Roman" w:cs="Times New Roman"/>
            <w:color w:val="0000FF"/>
            <w:sz w:val="28"/>
            <w:szCs w:val="28"/>
            <w:u w:val="single"/>
            <w:lang w:eastAsia="ru-RU"/>
          </w:rPr>
          <w:t>http://school12-5959.narod.ru/plaal.html- 3</w:t>
        </w:r>
      </w:hyperlink>
      <w:r w:rsidRPr="00824EF1">
        <w:rPr>
          <w:rFonts w:ascii="Times New Roman" w:eastAsia="Times New Roman" w:hAnsi="Times New Roman" w:cs="Times New Roman"/>
          <w:sz w:val="28"/>
          <w:szCs w:val="28"/>
          <w:lang w:eastAsia="ru-RU"/>
        </w:rPr>
        <w:t xml:space="preserve"> чел., </w:t>
      </w:r>
      <w:hyperlink r:id="rId12" w:tgtFrame="_blank" w:history="1">
        <w:r w:rsidRPr="00824EF1">
          <w:rPr>
            <w:rFonts w:ascii="Times New Roman" w:eastAsia="Times New Roman" w:hAnsi="Times New Roman" w:cs="Times New Roman"/>
            <w:color w:val="0000FF"/>
            <w:sz w:val="28"/>
            <w:szCs w:val="28"/>
            <w:u w:val="single"/>
            <w:lang w:eastAsia="ru-RU"/>
          </w:rPr>
          <w:t>http://pedsovet.org</w:t>
        </w:r>
      </w:hyperlink>
      <w:r w:rsidRPr="00824EF1">
        <w:rPr>
          <w:rFonts w:ascii="Times New Roman" w:eastAsia="Times New Roman" w:hAnsi="Times New Roman" w:cs="Times New Roman"/>
          <w:sz w:val="28"/>
          <w:szCs w:val="28"/>
          <w:lang w:eastAsia="ru-RU"/>
        </w:rPr>
        <w:t xml:space="preserve"> -3 чел., http://www.dialog.mggu-sh.ru/-2чел., «Вестник образования МС города Кунгура»-5чел, </w:t>
      </w:r>
      <w:hyperlink r:id="rId13" w:tgtFrame="_blank" w:history="1">
        <w:r w:rsidRPr="00824EF1">
          <w:rPr>
            <w:rFonts w:ascii="Times New Roman" w:eastAsia="Times New Roman" w:hAnsi="Times New Roman" w:cs="Times New Roman"/>
            <w:color w:val="0000FF"/>
            <w:sz w:val="28"/>
            <w:szCs w:val="28"/>
            <w:u w:val="single"/>
            <w:lang w:eastAsia="ru-RU"/>
          </w:rPr>
          <w:t>http://www.mendeleevtver.ru/-3</w:t>
        </w:r>
      </w:hyperlink>
      <w:r w:rsidRPr="00824EF1">
        <w:rPr>
          <w:rFonts w:ascii="Times New Roman" w:eastAsia="Times New Roman" w:hAnsi="Times New Roman" w:cs="Times New Roman"/>
          <w:sz w:val="28"/>
          <w:szCs w:val="28"/>
          <w:lang w:eastAsia="ru-RU"/>
        </w:rPr>
        <w:t xml:space="preserve"> чел., Фестиваль педагогических идей «Первое сентября» </w:t>
      </w:r>
      <w:hyperlink r:id="rId14" w:tgtFrame="_blank" w:history="1">
        <w:r w:rsidRPr="00824EF1">
          <w:rPr>
            <w:rFonts w:ascii="Times New Roman" w:eastAsia="Times New Roman" w:hAnsi="Times New Roman" w:cs="Times New Roman"/>
            <w:color w:val="0000FF"/>
            <w:sz w:val="28"/>
            <w:szCs w:val="28"/>
            <w:u w:val="single"/>
            <w:lang w:eastAsia="ru-RU"/>
          </w:rPr>
          <w:t>http://festival.1september.ru-3</w:t>
        </w:r>
      </w:hyperlink>
      <w:r w:rsidRPr="00824EF1">
        <w:rPr>
          <w:rFonts w:ascii="Times New Roman" w:eastAsia="Times New Roman" w:hAnsi="Times New Roman" w:cs="Times New Roman"/>
          <w:sz w:val="28"/>
          <w:szCs w:val="28"/>
          <w:lang w:eastAsia="ru-RU"/>
        </w:rPr>
        <w:t xml:space="preserve"> чел., </w:t>
      </w:r>
      <w:hyperlink r:id="rId15" w:tgtFrame="_blank" w:history="1">
        <w:r w:rsidRPr="00824EF1">
          <w:rPr>
            <w:rFonts w:ascii="Times New Roman" w:eastAsia="Times New Roman" w:hAnsi="Times New Roman" w:cs="Times New Roman"/>
            <w:color w:val="0000FF"/>
            <w:sz w:val="28"/>
            <w:szCs w:val="28"/>
            <w:u w:val="single"/>
            <w:lang w:eastAsia="ru-RU"/>
          </w:rPr>
          <w:t>http://www.zavuch.info-3</w:t>
        </w:r>
      </w:hyperlink>
      <w:r w:rsidRPr="00824EF1">
        <w:rPr>
          <w:rFonts w:ascii="Times New Roman" w:eastAsia="Times New Roman" w:hAnsi="Times New Roman" w:cs="Times New Roman"/>
          <w:sz w:val="28"/>
          <w:szCs w:val="28"/>
          <w:lang w:eastAsia="ru-RU"/>
        </w:rPr>
        <w:t xml:space="preserve"> чел., </w:t>
      </w:r>
      <w:hyperlink r:id="rId16" w:tgtFrame="_blank" w:history="1">
        <w:r w:rsidRPr="00824EF1">
          <w:rPr>
            <w:rFonts w:ascii="Times New Roman" w:eastAsia="Times New Roman" w:hAnsi="Times New Roman" w:cs="Times New Roman"/>
            <w:color w:val="0000FF"/>
            <w:sz w:val="28"/>
            <w:szCs w:val="28"/>
            <w:u w:val="single"/>
            <w:lang w:eastAsia="ru-RU"/>
          </w:rPr>
          <w:t>www.edu-reforma.ru</w:t>
        </w:r>
      </w:hyperlink>
      <w:r w:rsidRPr="00824EF1">
        <w:rPr>
          <w:rFonts w:ascii="Times New Roman" w:eastAsia="Times New Roman" w:hAnsi="Times New Roman" w:cs="Times New Roman"/>
          <w:sz w:val="28"/>
          <w:szCs w:val="28"/>
          <w:lang w:eastAsia="ru-RU"/>
        </w:rPr>
        <w:t xml:space="preserve">, </w:t>
      </w:r>
      <w:hyperlink r:id="rId17" w:tgtFrame="_blank" w:history="1">
        <w:r w:rsidRPr="00824EF1">
          <w:rPr>
            <w:rFonts w:ascii="Times New Roman" w:eastAsia="Times New Roman" w:hAnsi="Times New Roman" w:cs="Times New Roman"/>
            <w:color w:val="0000FF"/>
            <w:sz w:val="28"/>
            <w:szCs w:val="28"/>
            <w:u w:val="single"/>
            <w:lang w:eastAsia="ru-RU"/>
          </w:rPr>
          <w:t>www.moi-universitet.ru-3</w:t>
        </w:r>
      </w:hyperlink>
      <w:r w:rsidRPr="00824EF1">
        <w:rPr>
          <w:rFonts w:ascii="Times New Roman" w:eastAsia="Times New Roman" w:hAnsi="Times New Roman" w:cs="Times New Roman"/>
          <w:sz w:val="28"/>
          <w:szCs w:val="28"/>
          <w:lang w:eastAsia="ru-RU"/>
        </w:rPr>
        <w:t xml:space="preserve"> чел., InfoUrok.RU-2 чел., </w:t>
      </w:r>
      <w:hyperlink r:id="rId18" w:tgtFrame="_blank" w:history="1">
        <w:r w:rsidRPr="00824EF1">
          <w:rPr>
            <w:rFonts w:ascii="Times New Roman" w:eastAsia="Times New Roman" w:hAnsi="Times New Roman" w:cs="Times New Roman"/>
            <w:color w:val="0000FF"/>
            <w:sz w:val="28"/>
            <w:szCs w:val="28"/>
            <w:u w:val="single"/>
            <w:lang w:eastAsia="ru-RU"/>
          </w:rPr>
          <w:t>nsportal.ru</w:t>
        </w:r>
      </w:hyperlink>
      <w:r w:rsidRPr="00824EF1">
        <w:rPr>
          <w:rFonts w:ascii="Times New Roman" w:eastAsia="Times New Roman" w:hAnsi="Times New Roman" w:cs="Times New Roman"/>
          <w:sz w:val="28"/>
          <w:szCs w:val="28"/>
          <w:lang w:eastAsia="ru-RU"/>
        </w:rPr>
        <w:t xml:space="preserve">-2 чел., сайт «Про школу»-4 чел., </w:t>
      </w:r>
      <w:hyperlink r:id="rId19" w:tgtFrame="_blank" w:history="1">
        <w:r w:rsidRPr="00824EF1">
          <w:rPr>
            <w:rFonts w:ascii="Times New Roman" w:eastAsia="Times New Roman" w:hAnsi="Times New Roman" w:cs="Times New Roman"/>
            <w:color w:val="0000FF"/>
            <w:sz w:val="28"/>
            <w:szCs w:val="28"/>
            <w:u w:val="single"/>
            <w:lang w:eastAsia="ru-RU"/>
          </w:rPr>
          <w:t>http://school12-5959.narod.ru/plaal.html-10</w:t>
        </w:r>
      </w:hyperlink>
      <w:r w:rsidRPr="00824EF1">
        <w:rPr>
          <w:rFonts w:ascii="Times New Roman" w:eastAsia="Times New Roman" w:hAnsi="Times New Roman" w:cs="Times New Roman"/>
          <w:sz w:val="28"/>
          <w:szCs w:val="28"/>
          <w:lang w:eastAsia="ru-RU"/>
        </w:rPr>
        <w:t xml:space="preserve"> чел. Всего 46 публикации.</w:t>
      </w:r>
    </w:p>
    <w:p w:rsidR="009460B0" w:rsidRDefault="00D26A00"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С 2013</w:t>
      </w:r>
      <w:r w:rsidR="009460B0" w:rsidRPr="00824EF1">
        <w:rPr>
          <w:rFonts w:ascii="Times New Roman" w:eastAsia="Times New Roman" w:hAnsi="Times New Roman" w:cs="Times New Roman"/>
          <w:sz w:val="28"/>
          <w:szCs w:val="28"/>
          <w:lang w:eastAsia="ru-RU"/>
        </w:rPr>
        <w:t xml:space="preserve"> года школа-участница апробационной деятельности по внедрению ФГОС ООО. В течение пяти лет </w:t>
      </w:r>
      <w:r w:rsidR="000F1693" w:rsidRPr="00824EF1">
        <w:rPr>
          <w:rFonts w:ascii="Times New Roman" w:eastAsia="Times New Roman" w:hAnsi="Times New Roman" w:cs="Times New Roman"/>
          <w:sz w:val="28"/>
          <w:szCs w:val="28"/>
          <w:lang w:eastAsia="ru-RU"/>
        </w:rPr>
        <w:t>в школе работали  7</w:t>
      </w:r>
      <w:r w:rsidR="006A01BC" w:rsidRPr="00824EF1">
        <w:rPr>
          <w:rFonts w:ascii="Times New Roman" w:eastAsia="Times New Roman" w:hAnsi="Times New Roman" w:cs="Times New Roman"/>
          <w:sz w:val="28"/>
          <w:szCs w:val="28"/>
          <w:lang w:eastAsia="ru-RU"/>
        </w:rPr>
        <w:t xml:space="preserve"> экспериментальных </w:t>
      </w:r>
      <w:r w:rsidR="006A01BC" w:rsidRPr="00824EF1">
        <w:rPr>
          <w:rFonts w:ascii="Times New Roman" w:eastAsia="Times New Roman" w:hAnsi="Times New Roman" w:cs="Times New Roman"/>
          <w:sz w:val="28"/>
          <w:szCs w:val="28"/>
          <w:lang w:eastAsia="ru-RU"/>
        </w:rPr>
        <w:lastRenderedPageBreak/>
        <w:t>площадок</w:t>
      </w:r>
      <w:r w:rsidR="006C5F61" w:rsidRPr="00824EF1">
        <w:rPr>
          <w:rFonts w:ascii="Times New Roman" w:eastAsia="Times New Roman" w:hAnsi="Times New Roman" w:cs="Times New Roman"/>
          <w:sz w:val="28"/>
          <w:szCs w:val="28"/>
          <w:lang w:eastAsia="ru-RU"/>
        </w:rPr>
        <w:t xml:space="preserve"> регионального уровня под руководством </w:t>
      </w:r>
      <w:hyperlink r:id="rId20" w:tgtFrame="_blank" w:history="1">
        <w:r w:rsidR="006C5F61" w:rsidRPr="00824EF1">
          <w:rPr>
            <w:rFonts w:ascii="Times New Roman" w:eastAsia="Times New Roman" w:hAnsi="Times New Roman" w:cs="Times New Roman"/>
            <w:sz w:val="28"/>
            <w:szCs w:val="28"/>
            <w:lang w:eastAsia="ru-RU"/>
          </w:rPr>
          <w:t>Государственного бюджетного образовательного учреждения</w:t>
        </w:r>
        <w:r w:rsidR="0054503C" w:rsidRPr="00824EF1">
          <w:rPr>
            <w:rFonts w:ascii="Times New Roman" w:eastAsia="Times New Roman" w:hAnsi="Times New Roman" w:cs="Times New Roman"/>
            <w:sz w:val="28"/>
            <w:szCs w:val="28"/>
            <w:lang w:eastAsia="ru-RU"/>
          </w:rPr>
          <w:t xml:space="preserve"> дополнительного профессионального образования "Центр развития образования Пермского края" (ЦРО ПК)</w:t>
        </w:r>
      </w:hyperlink>
      <w:r w:rsidR="00926AF2">
        <w:rPr>
          <w:rFonts w:ascii="Times New Roman" w:eastAsia="Times New Roman" w:hAnsi="Times New Roman" w:cs="Times New Roman"/>
          <w:sz w:val="28"/>
          <w:szCs w:val="28"/>
          <w:lang w:eastAsia="ru-RU"/>
        </w:rPr>
        <w:t>:</w:t>
      </w:r>
    </w:p>
    <w:p w:rsidR="0018249A" w:rsidRPr="00824EF1" w:rsidRDefault="0018249A" w:rsidP="00A84969">
      <w:pPr>
        <w:spacing w:after="0" w:line="240" w:lineRule="auto"/>
        <w:jc w:val="both"/>
        <w:rPr>
          <w:rFonts w:ascii="Times New Roman" w:eastAsia="Times New Roman" w:hAnsi="Times New Roman" w:cs="Times New Roman"/>
          <w:sz w:val="28"/>
          <w:szCs w:val="28"/>
          <w:lang w:eastAsia="ru-RU"/>
        </w:rPr>
      </w:pPr>
      <w:r w:rsidRPr="001C254E">
        <w:rPr>
          <w:rFonts w:ascii="Times New Roman" w:eastAsia="Times New Roman" w:hAnsi="Times New Roman" w:cs="Times New Roman"/>
          <w:b/>
          <w:sz w:val="28"/>
          <w:szCs w:val="28"/>
          <w:lang w:eastAsia="ru-RU"/>
        </w:rPr>
        <w:t>2013г</w:t>
      </w:r>
      <w:r w:rsidRPr="00824EF1">
        <w:rPr>
          <w:rFonts w:ascii="Times New Roman" w:eastAsia="Times New Roman" w:hAnsi="Times New Roman" w:cs="Times New Roman"/>
          <w:sz w:val="28"/>
          <w:szCs w:val="28"/>
          <w:lang w:eastAsia="ru-RU"/>
        </w:rPr>
        <w:t>.</w:t>
      </w:r>
      <w:r w:rsidRPr="00824EF1">
        <w:rPr>
          <w:rFonts w:ascii="Times New Roman" w:hAnsi="Times New Roman" w:cs="Times New Roman"/>
          <w:bCs/>
          <w:color w:val="000000"/>
          <w:sz w:val="28"/>
          <w:szCs w:val="28"/>
        </w:rPr>
        <w:t>«Апробация формирования и оценки сформированности следующих УУД: формулирование проблемы, формулирование цели, поиск и выделение информации, самостоятельное создание способов решения проблем творческого и поискового характера».</w:t>
      </w:r>
      <w:r w:rsidRPr="00824EF1">
        <w:rPr>
          <w:rFonts w:ascii="Times New Roman" w:hAnsi="Times New Roman" w:cs="Times New Roman"/>
          <w:color w:val="000000"/>
          <w:sz w:val="28"/>
          <w:szCs w:val="28"/>
        </w:rPr>
        <w:t xml:space="preserve"> Автор и руководитель В.Н.Павелкин, ведущий научный сотрудник отдела сопровождения ФГОС ИРО ПК</w:t>
      </w:r>
    </w:p>
    <w:p w:rsidR="00AE14B7" w:rsidRPr="00824EF1" w:rsidRDefault="00AE14B7" w:rsidP="00A84969">
      <w:pPr>
        <w:pStyle w:val="a6"/>
        <w:spacing w:before="0" w:beforeAutospacing="0" w:after="0" w:afterAutospacing="0"/>
        <w:jc w:val="both"/>
        <w:rPr>
          <w:sz w:val="28"/>
          <w:szCs w:val="28"/>
        </w:rPr>
      </w:pPr>
      <w:r w:rsidRPr="001C254E">
        <w:rPr>
          <w:b/>
          <w:sz w:val="28"/>
          <w:szCs w:val="28"/>
        </w:rPr>
        <w:t>2014г</w:t>
      </w:r>
      <w:r w:rsidRPr="00824EF1">
        <w:rPr>
          <w:sz w:val="28"/>
          <w:szCs w:val="28"/>
        </w:rPr>
        <w:t xml:space="preserve">.«Формирование и развитие познавательных УУД, их текущей оценки на уроках основной ступени общего образования» под руководством начальника отдела сопровождения ФГОС ООО ИРО ПК А.А.Акулова. </w:t>
      </w:r>
    </w:p>
    <w:p w:rsidR="00AE14B7" w:rsidRPr="00824EF1" w:rsidRDefault="00AE14B7" w:rsidP="00A84969">
      <w:pPr>
        <w:pStyle w:val="a6"/>
        <w:spacing w:before="0" w:beforeAutospacing="0" w:after="0" w:afterAutospacing="0"/>
        <w:jc w:val="both"/>
        <w:rPr>
          <w:sz w:val="28"/>
          <w:szCs w:val="28"/>
        </w:rPr>
      </w:pPr>
      <w:r w:rsidRPr="001C254E">
        <w:rPr>
          <w:b/>
          <w:sz w:val="28"/>
          <w:szCs w:val="28"/>
        </w:rPr>
        <w:t>2014 г.</w:t>
      </w:r>
      <w:r w:rsidRPr="00824EF1">
        <w:rPr>
          <w:sz w:val="28"/>
          <w:szCs w:val="28"/>
        </w:rPr>
        <w:t xml:space="preserve"> «Формирование и оценка сформированности познавательных УУД посредством технологий развивающего обучения» под руководством ведущего научного сотрудника ИРО ПК В.Н.Павелкина.</w:t>
      </w:r>
    </w:p>
    <w:p w:rsidR="00AE14B7" w:rsidRPr="00824EF1" w:rsidRDefault="00AE14B7" w:rsidP="00A84969">
      <w:pPr>
        <w:pStyle w:val="a6"/>
        <w:spacing w:before="0" w:beforeAutospacing="0" w:after="0" w:afterAutospacing="0"/>
        <w:jc w:val="both"/>
        <w:rPr>
          <w:sz w:val="28"/>
          <w:szCs w:val="28"/>
        </w:rPr>
      </w:pPr>
      <w:r w:rsidRPr="001C254E">
        <w:rPr>
          <w:b/>
          <w:sz w:val="28"/>
          <w:szCs w:val="28"/>
        </w:rPr>
        <w:t>2015</w:t>
      </w:r>
      <w:r w:rsidRPr="00824EF1">
        <w:rPr>
          <w:sz w:val="28"/>
          <w:szCs w:val="28"/>
        </w:rPr>
        <w:t xml:space="preserve"> г.Тема проекта: "Формирование и оценка сформированности познавательных УУД посредством технологий развивающего обучения" под руководством ведущего научного сотрудника ИРО ПК В.Н.Павелкина.</w:t>
      </w:r>
    </w:p>
    <w:p w:rsidR="00AE14B7" w:rsidRPr="00824EF1" w:rsidRDefault="00AE14B7" w:rsidP="00A84969">
      <w:pPr>
        <w:pStyle w:val="a6"/>
        <w:spacing w:before="0" w:beforeAutospacing="0" w:after="0" w:afterAutospacing="0"/>
        <w:jc w:val="both"/>
        <w:rPr>
          <w:sz w:val="28"/>
          <w:szCs w:val="28"/>
        </w:rPr>
      </w:pPr>
      <w:r w:rsidRPr="001C254E">
        <w:rPr>
          <w:b/>
          <w:sz w:val="28"/>
          <w:szCs w:val="28"/>
        </w:rPr>
        <w:t>2015 г.</w:t>
      </w:r>
      <w:r w:rsidRPr="00824EF1">
        <w:rPr>
          <w:sz w:val="28"/>
          <w:szCs w:val="28"/>
        </w:rPr>
        <w:t xml:space="preserve"> Тема проекта: «Проектирование модулей рабочей программы по русскому языку, направленной на совершенствование видов речевой деятельности (аудирования и говорения)» ГБУ ДПО «ИРО ПК», 2015 год. Руководители проекта: Тиунова Т.В., Аверина С.С.</w:t>
      </w:r>
    </w:p>
    <w:p w:rsidR="00AE14B7" w:rsidRPr="00824EF1" w:rsidRDefault="00AE14B7" w:rsidP="00A84969">
      <w:pPr>
        <w:pStyle w:val="a6"/>
        <w:spacing w:before="0" w:beforeAutospacing="0" w:after="0" w:afterAutospacing="0"/>
        <w:jc w:val="both"/>
        <w:rPr>
          <w:sz w:val="28"/>
          <w:szCs w:val="28"/>
        </w:rPr>
      </w:pPr>
      <w:r w:rsidRPr="001C254E">
        <w:rPr>
          <w:b/>
          <w:sz w:val="28"/>
          <w:szCs w:val="28"/>
        </w:rPr>
        <w:t>2016 г.</w:t>
      </w:r>
      <w:r w:rsidRPr="00824EF1">
        <w:rPr>
          <w:sz w:val="28"/>
          <w:szCs w:val="28"/>
        </w:rPr>
        <w:t xml:space="preserve"> Тема проекта: разработка и апробация типовых задач применения универсальных учебных действий</w:t>
      </w:r>
      <w:r w:rsidRPr="00824EF1">
        <w:rPr>
          <w:color w:val="000000"/>
          <w:sz w:val="28"/>
          <w:szCs w:val="28"/>
        </w:rPr>
        <w:t xml:space="preserve"> (руководители </w:t>
      </w:r>
      <w:r w:rsidRPr="00824EF1">
        <w:rPr>
          <w:sz w:val="28"/>
          <w:szCs w:val="28"/>
        </w:rPr>
        <w:t>Коротаева Татьяна Викторовна, старший научный сотрудник ИРО ПК; Аверина Светлана Сергеевна, старший научный сотрудник ИРО ПК)</w:t>
      </w:r>
    </w:p>
    <w:p w:rsidR="001C3095" w:rsidRDefault="00AE14B7" w:rsidP="00A84969">
      <w:pPr>
        <w:pStyle w:val="a6"/>
        <w:spacing w:before="0" w:beforeAutospacing="0" w:after="0" w:afterAutospacing="0"/>
        <w:jc w:val="both"/>
        <w:rPr>
          <w:sz w:val="28"/>
          <w:szCs w:val="28"/>
        </w:rPr>
      </w:pPr>
      <w:r w:rsidRPr="001C254E">
        <w:rPr>
          <w:b/>
          <w:sz w:val="28"/>
          <w:szCs w:val="28"/>
        </w:rPr>
        <w:t>2017г</w:t>
      </w:r>
      <w:r w:rsidRPr="00824EF1">
        <w:rPr>
          <w:sz w:val="28"/>
          <w:szCs w:val="28"/>
        </w:rPr>
        <w:t>.</w:t>
      </w:r>
      <w:r w:rsidR="00AD4DD5" w:rsidRPr="00824EF1">
        <w:rPr>
          <w:sz w:val="28"/>
          <w:szCs w:val="28"/>
        </w:rPr>
        <w:t xml:space="preserve"> Тема проекта:</w:t>
      </w:r>
      <w:r w:rsidR="000E183F" w:rsidRPr="00824EF1">
        <w:rPr>
          <w:bCs/>
          <w:sz w:val="28"/>
          <w:szCs w:val="28"/>
        </w:rPr>
        <w:t xml:space="preserve"> «Разработка средств оценивания и формирования логических познавательных УУД в 4-7 классах общеобразовательной школы» (руководитель  Клинова Мария Николаевна</w:t>
      </w:r>
      <w:r w:rsidR="0018249A" w:rsidRPr="00824EF1">
        <w:rPr>
          <w:bCs/>
          <w:sz w:val="28"/>
          <w:szCs w:val="28"/>
        </w:rPr>
        <w:t xml:space="preserve">, </w:t>
      </w:r>
      <w:r w:rsidR="001C3095" w:rsidRPr="00824EF1">
        <w:rPr>
          <w:sz w:val="28"/>
          <w:szCs w:val="28"/>
        </w:rPr>
        <w:t>старший научный сотрудник ИРО ПК)</w:t>
      </w:r>
      <w:r w:rsidR="009258D1">
        <w:rPr>
          <w:sz w:val="28"/>
          <w:szCs w:val="28"/>
        </w:rPr>
        <w:t>.</w:t>
      </w:r>
    </w:p>
    <w:p w:rsidR="00AD234B" w:rsidRDefault="00AD234B" w:rsidP="00A84969">
      <w:pPr>
        <w:spacing w:after="0" w:line="240" w:lineRule="auto"/>
        <w:jc w:val="both"/>
        <w:rPr>
          <w:rFonts w:ascii="Times New Roman" w:eastAsia="Times New Roman" w:hAnsi="Times New Roman" w:cs="Times New Roman"/>
          <w:b/>
          <w:sz w:val="28"/>
          <w:szCs w:val="28"/>
          <w:lang w:eastAsia="ru-RU"/>
        </w:rPr>
      </w:pPr>
      <w:r w:rsidRPr="009258D1">
        <w:rPr>
          <w:rFonts w:ascii="Times New Roman" w:eastAsia="Times New Roman" w:hAnsi="Times New Roman" w:cs="Times New Roman"/>
          <w:b/>
          <w:sz w:val="28"/>
          <w:szCs w:val="28"/>
          <w:lang w:eastAsia="ru-RU"/>
        </w:rPr>
        <w:t>3.3. Характеристика материальной базы</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Образовательный процесс осуществляется в 3-х этажном здании, рассчитанном на 960 мест, в 27 учебных кабинетах, 4 из которых имеют звание «Образцовый». Имеется спортивная площадка, 2 спортивных зала, тренажерный зал библиотека, столовая, информационный центр (25 компьютеров, есть выход в Интернет), музей, столярная, слесарная и швейная мастерские, медицинский кабинет.</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В каждом кабинете есть все необходимое для обучения учащихся: учебники, учебная литература, методическая, литература по внеклассному чтению, дидактические и контрольно-измерительные материалы, технические средства обучения.</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Обеспеченность учебниками составляет: I ступ</w:t>
      </w:r>
      <w:r w:rsidR="001C254E">
        <w:rPr>
          <w:rFonts w:ascii="Times New Roman" w:eastAsia="Times New Roman" w:hAnsi="Times New Roman" w:cs="Times New Roman"/>
          <w:sz w:val="28"/>
          <w:szCs w:val="28"/>
          <w:lang w:eastAsia="ru-RU"/>
        </w:rPr>
        <w:t>ень - 100 %; II ступень – 100%.</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lastRenderedPageBreak/>
        <w:t>Общий фонд библиотеки составляет 16299 экземпляров, в том числе учебников 7050 экземпляров, художественной и методической литературы – 5103 экземпляра. Создан фонд наглядных средств обучения: видеокассеты, DVD диски. За четыре года школой приобретено необходимое совреме</w:t>
      </w:r>
      <w:r w:rsidR="00532CCD">
        <w:rPr>
          <w:rFonts w:ascii="Times New Roman" w:eastAsia="Times New Roman" w:hAnsi="Times New Roman" w:cs="Times New Roman"/>
          <w:sz w:val="28"/>
          <w:szCs w:val="28"/>
          <w:lang w:eastAsia="ru-RU"/>
        </w:rPr>
        <w:t xml:space="preserve">нное оборудование. Приложение 3. </w:t>
      </w:r>
    </w:p>
    <w:p w:rsidR="00AD234B"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xml:space="preserve">Чтобы в полной мере реализовать программу развития школы, необходимо продолжать обновлять спортивное оборудование, оснастить кабинеты физики, химии специальным оборудованием, оборудовать 1 лингафонный кабинет и кабинет ОБЖ, приобрести современное оборудование для издания школьной газеты. Для модернизации учебных классов необходима школьная мебель.Таким образом, одной из задач развития школы </w:t>
      </w:r>
      <w:r w:rsidR="00532CCD">
        <w:rPr>
          <w:rFonts w:ascii="Times New Roman" w:eastAsia="Times New Roman" w:hAnsi="Times New Roman" w:cs="Times New Roman"/>
          <w:sz w:val="28"/>
          <w:szCs w:val="28"/>
          <w:lang w:eastAsia="ru-RU"/>
        </w:rPr>
        <w:t>остается</w:t>
      </w:r>
      <w:r w:rsidRPr="00824EF1">
        <w:rPr>
          <w:rFonts w:ascii="Times New Roman" w:eastAsia="Times New Roman" w:hAnsi="Times New Roman" w:cs="Times New Roman"/>
          <w:sz w:val="28"/>
          <w:szCs w:val="28"/>
          <w:lang w:eastAsia="ru-RU"/>
        </w:rPr>
        <w:t xml:space="preserve"> обновление ресурсной базы школы.</w:t>
      </w:r>
    </w:p>
    <w:p w:rsidR="00AD234B" w:rsidRPr="009258D1" w:rsidRDefault="00AD234B" w:rsidP="00A84969">
      <w:pPr>
        <w:spacing w:after="0" w:line="240" w:lineRule="auto"/>
        <w:jc w:val="both"/>
        <w:rPr>
          <w:rFonts w:ascii="Times New Roman" w:eastAsia="Times New Roman" w:hAnsi="Times New Roman" w:cs="Times New Roman"/>
          <w:b/>
          <w:sz w:val="28"/>
          <w:szCs w:val="28"/>
          <w:lang w:eastAsia="ru-RU"/>
        </w:rPr>
      </w:pPr>
      <w:r w:rsidRPr="009258D1">
        <w:rPr>
          <w:rFonts w:ascii="Times New Roman" w:eastAsia="Times New Roman" w:hAnsi="Times New Roman" w:cs="Times New Roman"/>
          <w:b/>
          <w:sz w:val="28"/>
          <w:szCs w:val="28"/>
          <w:lang w:eastAsia="ru-RU"/>
        </w:rPr>
        <w:t>4. Особенности учебного процесса</w:t>
      </w:r>
    </w:p>
    <w:p w:rsidR="00AD234B" w:rsidRPr="009258D1" w:rsidRDefault="00AD234B" w:rsidP="00A84969">
      <w:pPr>
        <w:spacing w:after="0" w:line="240" w:lineRule="auto"/>
        <w:jc w:val="both"/>
        <w:rPr>
          <w:rFonts w:ascii="Times New Roman" w:eastAsia="Times New Roman" w:hAnsi="Times New Roman" w:cs="Times New Roman"/>
          <w:b/>
          <w:sz w:val="28"/>
          <w:szCs w:val="28"/>
          <w:lang w:eastAsia="ru-RU"/>
        </w:rPr>
      </w:pPr>
      <w:r w:rsidRPr="009258D1">
        <w:rPr>
          <w:rFonts w:ascii="Times New Roman" w:eastAsia="Times New Roman" w:hAnsi="Times New Roman" w:cs="Times New Roman"/>
          <w:b/>
          <w:sz w:val="28"/>
          <w:szCs w:val="28"/>
          <w:lang w:eastAsia="ru-RU"/>
        </w:rPr>
        <w:t xml:space="preserve">4.1. Обновление содержания образования </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xml:space="preserve">В работе с учащимися коллектив школы руководствуется </w:t>
      </w:r>
      <w:r w:rsidR="00532CCD">
        <w:rPr>
          <w:rFonts w:ascii="Times New Roman" w:eastAsia="Times New Roman" w:hAnsi="Times New Roman" w:cs="Times New Roman"/>
          <w:sz w:val="28"/>
          <w:szCs w:val="28"/>
          <w:lang w:eastAsia="ru-RU"/>
        </w:rPr>
        <w:t xml:space="preserve">Федеральным Законом </w:t>
      </w:r>
      <w:r w:rsidRPr="00824EF1">
        <w:rPr>
          <w:rFonts w:ascii="Times New Roman" w:eastAsia="Times New Roman" w:hAnsi="Times New Roman" w:cs="Times New Roman"/>
          <w:sz w:val="28"/>
          <w:szCs w:val="28"/>
          <w:lang w:eastAsia="ru-RU"/>
        </w:rPr>
        <w:t>«Об образовании</w:t>
      </w:r>
      <w:r w:rsidR="00532CCD">
        <w:rPr>
          <w:rFonts w:ascii="Times New Roman" w:eastAsia="Times New Roman" w:hAnsi="Times New Roman" w:cs="Times New Roman"/>
          <w:sz w:val="28"/>
          <w:szCs w:val="28"/>
          <w:lang w:eastAsia="ru-RU"/>
        </w:rPr>
        <w:t xml:space="preserve"> в Российской  Федерации», </w:t>
      </w:r>
      <w:r w:rsidRPr="00824EF1">
        <w:rPr>
          <w:rFonts w:ascii="Times New Roman" w:eastAsia="Times New Roman" w:hAnsi="Times New Roman" w:cs="Times New Roman"/>
          <w:sz w:val="28"/>
          <w:szCs w:val="28"/>
          <w:lang w:eastAsia="ru-RU"/>
        </w:rPr>
        <w:t xml:space="preserve">методическими письмами и рекомендациями МО РФ и Пермского края, Управления образования, </w:t>
      </w:r>
      <w:r w:rsidR="00532CCD" w:rsidRPr="00824EF1">
        <w:rPr>
          <w:rFonts w:ascii="Times New Roman" w:eastAsia="Times New Roman" w:hAnsi="Times New Roman" w:cs="Times New Roman"/>
          <w:sz w:val="28"/>
          <w:szCs w:val="28"/>
          <w:lang w:eastAsia="ru-RU"/>
        </w:rPr>
        <w:t>Уставом школы</w:t>
      </w:r>
      <w:r w:rsidR="00532CCD">
        <w:rPr>
          <w:rFonts w:ascii="Times New Roman" w:eastAsia="Times New Roman" w:hAnsi="Times New Roman" w:cs="Times New Roman"/>
          <w:sz w:val="28"/>
          <w:szCs w:val="28"/>
          <w:lang w:eastAsia="ru-RU"/>
        </w:rPr>
        <w:t>,</w:t>
      </w:r>
      <w:r w:rsidRPr="00824EF1">
        <w:rPr>
          <w:rFonts w:ascii="Times New Roman" w:eastAsia="Times New Roman" w:hAnsi="Times New Roman" w:cs="Times New Roman"/>
          <w:sz w:val="28"/>
          <w:szCs w:val="28"/>
          <w:lang w:eastAsia="ru-RU"/>
        </w:rPr>
        <w:t xml:space="preserve">внутренними приказами, в которых определен круг реализуемых вопросов о правах и обязанностях участников образовательного процесса. </w:t>
      </w:r>
    </w:p>
    <w:p w:rsidR="00AD234B" w:rsidRPr="00582EC5" w:rsidRDefault="00582EC5" w:rsidP="00A8496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 уровень обу</w:t>
      </w:r>
      <w:r w:rsidR="00532CCD">
        <w:rPr>
          <w:rFonts w:ascii="Times New Roman" w:eastAsia="Times New Roman" w:hAnsi="Times New Roman" w:cs="Times New Roman"/>
          <w:b/>
          <w:sz w:val="28"/>
          <w:szCs w:val="28"/>
          <w:lang w:eastAsia="ru-RU"/>
        </w:rPr>
        <w:t>чения представлен</w:t>
      </w:r>
      <w:r w:rsidR="00AD234B" w:rsidRPr="00582EC5">
        <w:rPr>
          <w:rFonts w:ascii="Times New Roman" w:eastAsia="Times New Roman" w:hAnsi="Times New Roman" w:cs="Times New Roman"/>
          <w:b/>
          <w:sz w:val="28"/>
          <w:szCs w:val="28"/>
          <w:lang w:eastAsia="ru-RU"/>
        </w:rPr>
        <w:t xml:space="preserve"> 1-4 классами.</w:t>
      </w:r>
    </w:p>
    <w:p w:rsidR="0010393C"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xml:space="preserve">Учебный план для 1-4 классов ориентирован на 4-х летний нормативный срок освоения государственных образовательных программ начального общего образования. В </w:t>
      </w:r>
      <w:r w:rsidR="0010393C" w:rsidRPr="00824EF1">
        <w:rPr>
          <w:rFonts w:ascii="Times New Roman" w:eastAsia="Times New Roman" w:hAnsi="Times New Roman" w:cs="Times New Roman"/>
          <w:sz w:val="28"/>
          <w:szCs w:val="28"/>
          <w:lang w:eastAsia="ru-RU"/>
        </w:rPr>
        <w:t xml:space="preserve">1-4 </w:t>
      </w:r>
      <w:r w:rsidRPr="00824EF1">
        <w:rPr>
          <w:rFonts w:ascii="Times New Roman" w:eastAsia="Times New Roman" w:hAnsi="Times New Roman" w:cs="Times New Roman"/>
          <w:sz w:val="28"/>
          <w:szCs w:val="28"/>
          <w:lang w:eastAsia="ru-RU"/>
        </w:rPr>
        <w:t>классах реализуется ФГОС НОО</w:t>
      </w:r>
      <w:r w:rsidR="00582EC5">
        <w:rPr>
          <w:rFonts w:ascii="Times New Roman" w:eastAsia="Times New Roman" w:hAnsi="Times New Roman" w:cs="Times New Roman"/>
          <w:sz w:val="28"/>
          <w:szCs w:val="28"/>
          <w:lang w:eastAsia="ru-RU"/>
        </w:rPr>
        <w:t>, в 1,2 классах ФГОС  с ОВЗ</w:t>
      </w:r>
      <w:r w:rsidR="0010393C" w:rsidRPr="00824EF1">
        <w:rPr>
          <w:rFonts w:ascii="Times New Roman" w:eastAsia="Times New Roman" w:hAnsi="Times New Roman" w:cs="Times New Roman"/>
          <w:sz w:val="28"/>
          <w:szCs w:val="28"/>
          <w:lang w:eastAsia="ru-RU"/>
        </w:rPr>
        <w:t>.</w:t>
      </w:r>
    </w:p>
    <w:p w:rsidR="00AD234B" w:rsidRPr="00824EF1" w:rsidRDefault="0010393C"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Цель обучения учащихся 1-4</w:t>
      </w:r>
      <w:r w:rsidR="00AD234B" w:rsidRPr="00824EF1">
        <w:rPr>
          <w:rFonts w:ascii="Times New Roman" w:eastAsia="Times New Roman" w:hAnsi="Times New Roman" w:cs="Times New Roman"/>
          <w:sz w:val="28"/>
          <w:szCs w:val="28"/>
          <w:lang w:eastAsia="ru-RU"/>
        </w:rPr>
        <w:t xml:space="preserve"> классов - обеспечение современного образования младшего школьника в контексте требований ФГОС.</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Программно-методическое обеспечение начальной школы:</w:t>
      </w:r>
    </w:p>
    <w:p w:rsidR="00582EC5"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xml:space="preserve">1.​ Образовательная система </w:t>
      </w:r>
      <w:r w:rsidR="00582EC5">
        <w:rPr>
          <w:rFonts w:ascii="Times New Roman" w:eastAsia="Times New Roman" w:hAnsi="Times New Roman" w:cs="Times New Roman"/>
          <w:sz w:val="28"/>
          <w:szCs w:val="28"/>
          <w:lang w:eastAsia="ru-RU"/>
        </w:rPr>
        <w:t>«Школа России» - 1,2,3,4 класы.</w:t>
      </w:r>
    </w:p>
    <w:p w:rsidR="00AD234B" w:rsidRPr="00824EF1" w:rsidRDefault="00582EC5" w:rsidP="00A849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w:t>
      </w:r>
      <w:r w:rsidR="00AD234B" w:rsidRPr="00824EF1">
        <w:rPr>
          <w:rFonts w:ascii="Times New Roman" w:eastAsia="Times New Roman" w:hAnsi="Times New Roman" w:cs="Times New Roman"/>
          <w:sz w:val="28"/>
          <w:szCs w:val="28"/>
          <w:lang w:eastAsia="ru-RU"/>
        </w:rPr>
        <w:t xml:space="preserve"> классах введен учебный курс «Основы религиозных культур и светской этики», включенный Министерством образования и науки Российской Федерации в качестве федерального компонента. Внеурочная деятельность в 1,2,3</w:t>
      </w:r>
      <w:r w:rsidR="001218F9">
        <w:rPr>
          <w:rFonts w:ascii="Times New Roman" w:eastAsia="Times New Roman" w:hAnsi="Times New Roman" w:cs="Times New Roman"/>
          <w:sz w:val="28"/>
          <w:szCs w:val="28"/>
          <w:lang w:eastAsia="ru-RU"/>
        </w:rPr>
        <w:t>,4</w:t>
      </w:r>
      <w:r w:rsidR="00AD234B" w:rsidRPr="00824EF1">
        <w:rPr>
          <w:rFonts w:ascii="Times New Roman" w:eastAsia="Times New Roman" w:hAnsi="Times New Roman" w:cs="Times New Roman"/>
          <w:sz w:val="28"/>
          <w:szCs w:val="28"/>
          <w:lang w:eastAsia="ru-RU"/>
        </w:rPr>
        <w:t>-х классах организуется в соответствии с требованиями Стандарта по основным направлениям развития личности:</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духовно-нравственное;</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социальное;</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общеинтеллектуальное;</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общекультурное;</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спортивно-оздоровительное.</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Охват учащихся внеурочной деятельность</w:t>
      </w:r>
      <w:r w:rsidR="00F25DFD">
        <w:rPr>
          <w:rFonts w:ascii="Times New Roman" w:eastAsia="Times New Roman" w:hAnsi="Times New Roman" w:cs="Times New Roman"/>
          <w:sz w:val="28"/>
          <w:szCs w:val="28"/>
          <w:lang w:eastAsia="ru-RU"/>
        </w:rPr>
        <w:t>ю в 1,2,3,4 классах составил 95</w:t>
      </w:r>
      <w:r w:rsidRPr="00824EF1">
        <w:rPr>
          <w:rFonts w:ascii="Times New Roman" w:eastAsia="Times New Roman" w:hAnsi="Times New Roman" w:cs="Times New Roman"/>
          <w:sz w:val="28"/>
          <w:szCs w:val="28"/>
          <w:lang w:eastAsia="ru-RU"/>
        </w:rPr>
        <w:t>%.</w:t>
      </w:r>
    </w:p>
    <w:p w:rsidR="00AD234B" w:rsidRPr="00582EC5" w:rsidRDefault="00582EC5" w:rsidP="00A8496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 уровень обучения представлен</w:t>
      </w:r>
      <w:r w:rsidR="00AD234B" w:rsidRPr="00582EC5">
        <w:rPr>
          <w:rFonts w:ascii="Times New Roman" w:eastAsia="Times New Roman" w:hAnsi="Times New Roman" w:cs="Times New Roman"/>
          <w:b/>
          <w:sz w:val="28"/>
          <w:szCs w:val="28"/>
          <w:lang w:eastAsia="ru-RU"/>
        </w:rPr>
        <w:t xml:space="preserve"> 5-9 классами.</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xml:space="preserve">С 1 сентября 2012 года школе присвоен статус пилотной площадки по внедрению Федеральных государственных образовательных стандартов </w:t>
      </w:r>
      <w:r w:rsidR="00582EC5">
        <w:rPr>
          <w:rFonts w:ascii="Times New Roman" w:eastAsia="Times New Roman" w:hAnsi="Times New Roman" w:cs="Times New Roman"/>
          <w:sz w:val="28"/>
          <w:szCs w:val="28"/>
          <w:lang w:eastAsia="ru-RU"/>
        </w:rPr>
        <w:t>на II уровне обучения – в 5-9</w:t>
      </w:r>
      <w:r w:rsidRPr="00824EF1">
        <w:rPr>
          <w:rFonts w:ascii="Times New Roman" w:eastAsia="Times New Roman" w:hAnsi="Times New Roman" w:cs="Times New Roman"/>
          <w:sz w:val="28"/>
          <w:szCs w:val="28"/>
          <w:lang w:eastAsia="ru-RU"/>
        </w:rPr>
        <w:t xml:space="preserve"> классах.</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lastRenderedPageBreak/>
        <w:t xml:space="preserve">Учебный план для 5-9 классов ориентирован на пятилетний нормативный срок освоения государственных образовательных программ основного общего образования. </w:t>
      </w:r>
      <w:r w:rsidR="00582EC5">
        <w:rPr>
          <w:rFonts w:ascii="Times New Roman" w:eastAsia="Times New Roman" w:hAnsi="Times New Roman" w:cs="Times New Roman"/>
          <w:sz w:val="28"/>
          <w:szCs w:val="28"/>
          <w:lang w:eastAsia="ru-RU"/>
        </w:rPr>
        <w:t xml:space="preserve">В основной школе </w:t>
      </w:r>
      <w:r w:rsidRPr="00824EF1">
        <w:rPr>
          <w:rFonts w:ascii="Times New Roman" w:eastAsia="Times New Roman" w:hAnsi="Times New Roman" w:cs="Times New Roman"/>
          <w:sz w:val="28"/>
          <w:szCs w:val="28"/>
          <w:lang w:eastAsia="ru-RU"/>
        </w:rPr>
        <w:t xml:space="preserve">преподавание ведется по традиционным программам. </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Компонент образовательного учреждения используется:</w:t>
      </w:r>
    </w:p>
    <w:p w:rsidR="00AD234B" w:rsidRPr="00824EF1" w:rsidRDefault="00AF0D16" w:rsidP="00A849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00AD234B" w:rsidRPr="00824EF1">
        <w:rPr>
          <w:rFonts w:ascii="Times New Roman" w:eastAsia="Times New Roman" w:hAnsi="Times New Roman" w:cs="Times New Roman"/>
          <w:sz w:val="28"/>
          <w:szCs w:val="28"/>
          <w:lang w:eastAsia="ru-RU"/>
        </w:rPr>
        <w:t>учащихся 8-9 кл</w:t>
      </w:r>
      <w:r w:rsidR="00582EC5">
        <w:rPr>
          <w:rFonts w:ascii="Times New Roman" w:eastAsia="Times New Roman" w:hAnsi="Times New Roman" w:cs="Times New Roman"/>
          <w:sz w:val="28"/>
          <w:szCs w:val="28"/>
          <w:lang w:eastAsia="ru-RU"/>
        </w:rPr>
        <w:t>ассов введён предмет «Черчение».</w:t>
      </w:r>
    </w:p>
    <w:p w:rsidR="00AF0D16" w:rsidRDefault="00582EC5" w:rsidP="00A849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5-7</w:t>
      </w:r>
      <w:r w:rsidRPr="00824EF1">
        <w:rPr>
          <w:rFonts w:ascii="Times New Roman" w:eastAsia="Times New Roman" w:hAnsi="Times New Roman" w:cs="Times New Roman"/>
          <w:sz w:val="28"/>
          <w:szCs w:val="28"/>
          <w:lang w:eastAsia="ru-RU"/>
        </w:rPr>
        <w:t xml:space="preserve"> классах введен учебный курс «</w:t>
      </w:r>
      <w:r>
        <w:rPr>
          <w:rFonts w:ascii="Times New Roman" w:eastAsia="Times New Roman" w:hAnsi="Times New Roman" w:cs="Times New Roman"/>
          <w:sz w:val="28"/>
          <w:szCs w:val="28"/>
          <w:lang w:eastAsia="ru-RU"/>
        </w:rPr>
        <w:t>Основы духовно-нравственного воспитания»</w:t>
      </w:r>
      <w:r w:rsidRPr="00824EF1">
        <w:rPr>
          <w:rFonts w:ascii="Times New Roman" w:eastAsia="Times New Roman" w:hAnsi="Times New Roman" w:cs="Times New Roman"/>
          <w:sz w:val="28"/>
          <w:szCs w:val="28"/>
          <w:lang w:eastAsia="ru-RU"/>
        </w:rPr>
        <w:t xml:space="preserve">, включенный Министерством образования и науки Российской Федерации в качестве федерального компонента. </w:t>
      </w:r>
    </w:p>
    <w:p w:rsidR="00582EC5" w:rsidRPr="00824EF1" w:rsidRDefault="00582EC5"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xml:space="preserve">Внеурочная деятельность в </w:t>
      </w:r>
      <w:r>
        <w:rPr>
          <w:rFonts w:ascii="Times New Roman" w:eastAsia="Times New Roman" w:hAnsi="Times New Roman" w:cs="Times New Roman"/>
          <w:sz w:val="28"/>
          <w:szCs w:val="28"/>
          <w:lang w:eastAsia="ru-RU"/>
        </w:rPr>
        <w:t xml:space="preserve">5-9 </w:t>
      </w:r>
      <w:r w:rsidRPr="00824EF1">
        <w:rPr>
          <w:rFonts w:ascii="Times New Roman" w:eastAsia="Times New Roman" w:hAnsi="Times New Roman" w:cs="Times New Roman"/>
          <w:sz w:val="28"/>
          <w:szCs w:val="28"/>
          <w:lang w:eastAsia="ru-RU"/>
        </w:rPr>
        <w:t>классах организуется в соответствии с требованиями Стандарта по основным направлениям развития личности:</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духовно-нравственное;</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социальное;</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общеинтеллектуальное;</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общекультурное;</w:t>
      </w:r>
    </w:p>
    <w:p w:rsidR="00AD234B"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 спортивно-оздоровительное.</w:t>
      </w:r>
    </w:p>
    <w:p w:rsidR="0010393C" w:rsidRPr="00824EF1" w:rsidRDefault="00AD234B" w:rsidP="00A84969">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Часы вариативной части используются на проведение курсов по выбору, факультативов, индивидуальных и групповых занятий. Охват учащихс</w:t>
      </w:r>
      <w:r w:rsidR="0010393C" w:rsidRPr="00824EF1">
        <w:rPr>
          <w:rFonts w:ascii="Times New Roman" w:eastAsia="Times New Roman" w:hAnsi="Times New Roman" w:cs="Times New Roman"/>
          <w:sz w:val="28"/>
          <w:szCs w:val="28"/>
          <w:lang w:eastAsia="ru-RU"/>
        </w:rPr>
        <w:t>я внеурочной деятельностью в 5-9</w:t>
      </w:r>
      <w:r w:rsidR="00C073D0">
        <w:rPr>
          <w:rFonts w:ascii="Times New Roman" w:eastAsia="Times New Roman" w:hAnsi="Times New Roman" w:cs="Times New Roman"/>
          <w:sz w:val="28"/>
          <w:szCs w:val="28"/>
          <w:lang w:eastAsia="ru-RU"/>
        </w:rPr>
        <w:t xml:space="preserve"> классах составил 80</w:t>
      </w:r>
      <w:r w:rsidRPr="00824EF1">
        <w:rPr>
          <w:rFonts w:ascii="Times New Roman" w:eastAsia="Times New Roman" w:hAnsi="Times New Roman" w:cs="Times New Roman"/>
          <w:sz w:val="28"/>
          <w:szCs w:val="28"/>
          <w:lang w:eastAsia="ru-RU"/>
        </w:rPr>
        <w:t xml:space="preserve">%. </w:t>
      </w:r>
    </w:p>
    <w:p w:rsidR="00AD234B" w:rsidRPr="00824EF1" w:rsidRDefault="00AD234B" w:rsidP="00FF0900">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Учебный план школы имеет цель дать качественные знания, умения, навыки в рамках образовательного стандарта и выше, учесть интересы учащихся и запросы современного общества.</w:t>
      </w:r>
    </w:p>
    <w:p w:rsidR="00AD234B" w:rsidRDefault="00AD234B" w:rsidP="00FF0900">
      <w:pPr>
        <w:spacing w:after="0" w:line="240" w:lineRule="auto"/>
        <w:jc w:val="both"/>
        <w:rPr>
          <w:rFonts w:ascii="Times New Roman" w:eastAsia="Times New Roman" w:hAnsi="Times New Roman" w:cs="Times New Roman"/>
          <w:b/>
          <w:sz w:val="28"/>
          <w:szCs w:val="28"/>
          <w:lang w:eastAsia="ru-RU"/>
        </w:rPr>
      </w:pPr>
      <w:r w:rsidRPr="009258D1">
        <w:rPr>
          <w:rFonts w:ascii="Times New Roman" w:eastAsia="Times New Roman" w:hAnsi="Times New Roman" w:cs="Times New Roman"/>
          <w:b/>
          <w:sz w:val="28"/>
          <w:szCs w:val="28"/>
          <w:lang w:eastAsia="ru-RU"/>
        </w:rPr>
        <w:t>4.2. Образовательные результаты</w:t>
      </w:r>
    </w:p>
    <w:p w:rsidR="00AD234B" w:rsidRPr="007D2E72" w:rsidRDefault="00AD234B" w:rsidP="00FF0900">
      <w:pPr>
        <w:spacing w:after="0" w:line="240" w:lineRule="auto"/>
        <w:jc w:val="both"/>
        <w:rPr>
          <w:rFonts w:ascii="Times New Roman" w:eastAsia="Times New Roman" w:hAnsi="Times New Roman" w:cs="Times New Roman"/>
          <w:b/>
          <w:sz w:val="28"/>
          <w:szCs w:val="28"/>
          <w:lang w:eastAsia="ru-RU"/>
        </w:rPr>
      </w:pPr>
      <w:r w:rsidRPr="007D2E72">
        <w:rPr>
          <w:rFonts w:ascii="Times New Roman" w:eastAsia="Times New Roman" w:hAnsi="Times New Roman" w:cs="Times New Roman"/>
          <w:b/>
          <w:sz w:val="28"/>
          <w:szCs w:val="28"/>
          <w:lang w:eastAsia="ru-RU"/>
        </w:rPr>
        <w:t xml:space="preserve">Академическая успешность </w:t>
      </w:r>
    </w:p>
    <w:p w:rsidR="00AD234B" w:rsidRDefault="00AD234B" w:rsidP="00FF0900">
      <w:pPr>
        <w:spacing w:after="0" w:line="240" w:lineRule="auto"/>
        <w:jc w:val="both"/>
        <w:rPr>
          <w:rFonts w:ascii="Times New Roman" w:eastAsia="Times New Roman" w:hAnsi="Times New Roman" w:cs="Times New Roman"/>
          <w:sz w:val="28"/>
          <w:szCs w:val="28"/>
          <w:lang w:eastAsia="ru-RU"/>
        </w:rPr>
      </w:pPr>
      <w:r w:rsidRPr="00824EF1">
        <w:rPr>
          <w:rFonts w:ascii="Times New Roman" w:eastAsia="Times New Roman" w:hAnsi="Times New Roman" w:cs="Times New Roman"/>
          <w:sz w:val="28"/>
          <w:szCs w:val="28"/>
          <w:lang w:eastAsia="ru-RU"/>
        </w:rPr>
        <w:t>Учащиеся нашей школы ежегодно участвуют в мониторинге учебных достижений учащихся. В качестве объективных результатов академической успешности учащихся по обязательным предметам (русский язык и математика) анализируются итоги участия в мониторинговых исследованиях на краевом уровне, на фе</w:t>
      </w:r>
      <w:r w:rsidR="005D75F3">
        <w:rPr>
          <w:rFonts w:ascii="Times New Roman" w:eastAsia="Times New Roman" w:hAnsi="Times New Roman" w:cs="Times New Roman"/>
          <w:sz w:val="28"/>
          <w:szCs w:val="28"/>
          <w:lang w:eastAsia="ru-RU"/>
        </w:rPr>
        <w:t xml:space="preserve">деральном уровне  ВПР и </w:t>
      </w:r>
      <w:r w:rsidR="005D75F3" w:rsidRPr="00824EF1">
        <w:rPr>
          <w:rFonts w:ascii="Times New Roman" w:eastAsia="Times New Roman" w:hAnsi="Times New Roman" w:cs="Times New Roman"/>
          <w:sz w:val="28"/>
          <w:szCs w:val="28"/>
          <w:lang w:eastAsia="ru-RU"/>
        </w:rPr>
        <w:t>ГИА</w:t>
      </w:r>
    </w:p>
    <w:p w:rsidR="00AD234B" w:rsidRPr="00D618D4" w:rsidRDefault="00AD234B" w:rsidP="00FF0900">
      <w:pPr>
        <w:spacing w:after="0" w:line="240" w:lineRule="auto"/>
        <w:jc w:val="both"/>
        <w:rPr>
          <w:rFonts w:ascii="Times New Roman" w:eastAsia="Times New Roman" w:hAnsi="Times New Roman" w:cs="Times New Roman"/>
          <w:b/>
          <w:sz w:val="28"/>
          <w:szCs w:val="28"/>
          <w:lang w:eastAsia="ru-RU"/>
        </w:rPr>
      </w:pPr>
      <w:r w:rsidRPr="00D618D4">
        <w:rPr>
          <w:rFonts w:ascii="Times New Roman" w:eastAsia="Times New Roman" w:hAnsi="Times New Roman" w:cs="Times New Roman"/>
          <w:b/>
          <w:sz w:val="28"/>
          <w:szCs w:val="28"/>
          <w:lang w:eastAsia="ru-RU"/>
        </w:rPr>
        <w:t>Анализ</w:t>
      </w:r>
      <w:r w:rsidR="00F40C9F">
        <w:rPr>
          <w:rFonts w:ascii="Times New Roman" w:eastAsia="Times New Roman" w:hAnsi="Times New Roman" w:cs="Times New Roman"/>
          <w:b/>
          <w:sz w:val="28"/>
          <w:szCs w:val="28"/>
          <w:lang w:eastAsia="ru-RU"/>
        </w:rPr>
        <w:t xml:space="preserve"> </w:t>
      </w:r>
      <w:r w:rsidRPr="00D618D4">
        <w:rPr>
          <w:rFonts w:ascii="Times New Roman" w:eastAsia="Times New Roman" w:hAnsi="Times New Roman" w:cs="Times New Roman"/>
          <w:b/>
          <w:sz w:val="28"/>
          <w:szCs w:val="28"/>
          <w:lang w:eastAsia="ru-RU"/>
        </w:rPr>
        <w:t>результатов государственной итоговой аттестации</w:t>
      </w:r>
      <w:r w:rsidR="005525A5">
        <w:rPr>
          <w:rFonts w:ascii="Times New Roman" w:eastAsia="Times New Roman" w:hAnsi="Times New Roman" w:cs="Times New Roman"/>
          <w:b/>
          <w:sz w:val="28"/>
          <w:szCs w:val="28"/>
          <w:lang w:eastAsia="ru-RU"/>
        </w:rPr>
        <w:t xml:space="preserve"> </w:t>
      </w:r>
      <w:r w:rsidRPr="00D618D4">
        <w:rPr>
          <w:rFonts w:ascii="Times New Roman" w:eastAsia="Times New Roman" w:hAnsi="Times New Roman" w:cs="Times New Roman"/>
          <w:b/>
          <w:sz w:val="28"/>
          <w:szCs w:val="28"/>
          <w:lang w:eastAsia="ru-RU"/>
        </w:rPr>
        <w:t>по МАОУ СОШ №12 за 2014-2016 годы</w:t>
      </w:r>
      <w:r w:rsidR="00D618D4" w:rsidRPr="00D618D4">
        <w:rPr>
          <w:rFonts w:ascii="Times New Roman" w:eastAsia="Times New Roman" w:hAnsi="Times New Roman" w:cs="Times New Roman"/>
          <w:b/>
          <w:sz w:val="28"/>
          <w:szCs w:val="28"/>
          <w:lang w:eastAsia="ru-RU"/>
        </w:rPr>
        <w:t>.</w:t>
      </w:r>
    </w:p>
    <w:p w:rsidR="00AD234B" w:rsidRDefault="00AD234B" w:rsidP="00FF0900">
      <w:pPr>
        <w:spacing w:after="0" w:line="240" w:lineRule="auto"/>
        <w:jc w:val="both"/>
        <w:rPr>
          <w:rFonts w:ascii="Times New Roman" w:eastAsia="Times New Roman" w:hAnsi="Times New Roman" w:cs="Times New Roman"/>
          <w:sz w:val="28"/>
          <w:szCs w:val="28"/>
          <w:lang w:eastAsia="ru-RU"/>
        </w:rPr>
      </w:pPr>
      <w:r w:rsidRPr="00540E66">
        <w:rPr>
          <w:rFonts w:ascii="Times New Roman" w:eastAsia="Times New Roman" w:hAnsi="Times New Roman" w:cs="Times New Roman"/>
          <w:sz w:val="28"/>
          <w:szCs w:val="28"/>
          <w:lang w:eastAsia="ru-RU"/>
        </w:rPr>
        <w:t xml:space="preserve">В соответствии с Порядком проведения государственной итоговой аттестации по образовательным программам основного общего образования, расписанием проведения ГИА с 2014 по 2016 год все выпускники 9-х классов МАОУ СОШ №12 сдавали экзамены в форме Основного государственного экзамена с использованием КИМ. </w:t>
      </w:r>
    </w:p>
    <w:p w:rsidR="00A7095D" w:rsidRPr="00D618D4" w:rsidRDefault="00AD234B" w:rsidP="00FF0900">
      <w:pPr>
        <w:spacing w:after="0" w:line="240" w:lineRule="auto"/>
        <w:jc w:val="both"/>
        <w:rPr>
          <w:rFonts w:ascii="Times New Roman" w:eastAsia="Times New Roman" w:hAnsi="Times New Roman" w:cs="Times New Roman"/>
          <w:b/>
          <w:sz w:val="28"/>
          <w:szCs w:val="28"/>
          <w:lang w:eastAsia="ru-RU"/>
        </w:rPr>
      </w:pPr>
      <w:r w:rsidRPr="00D618D4">
        <w:rPr>
          <w:rFonts w:ascii="Times New Roman" w:eastAsia="Times New Roman" w:hAnsi="Times New Roman" w:cs="Times New Roman"/>
          <w:b/>
          <w:sz w:val="28"/>
          <w:szCs w:val="28"/>
          <w:lang w:eastAsia="ru-RU"/>
        </w:rPr>
        <w:t>Результаты ОГЭ по основным предметам</w:t>
      </w:r>
    </w:p>
    <w:p w:rsidR="00AD234B" w:rsidRPr="00540E66" w:rsidRDefault="00AD234B" w:rsidP="00FF0900">
      <w:pPr>
        <w:spacing w:after="0" w:line="240" w:lineRule="auto"/>
        <w:jc w:val="both"/>
        <w:rPr>
          <w:rFonts w:ascii="Times New Roman" w:eastAsia="Times New Roman" w:hAnsi="Times New Roman" w:cs="Times New Roman"/>
          <w:sz w:val="28"/>
          <w:szCs w:val="28"/>
          <w:lang w:eastAsia="ru-RU"/>
        </w:rPr>
      </w:pPr>
      <w:r w:rsidRPr="00540E66">
        <w:rPr>
          <w:rFonts w:ascii="Times New Roman" w:eastAsia="Times New Roman" w:hAnsi="Times New Roman" w:cs="Times New Roman"/>
          <w:sz w:val="28"/>
          <w:szCs w:val="28"/>
          <w:lang w:eastAsia="ru-RU"/>
        </w:rPr>
        <w:t>Русский язык</w:t>
      </w:r>
    </w:p>
    <w:tbl>
      <w:tblPr>
        <w:tblStyle w:val="ad"/>
        <w:tblW w:w="0" w:type="auto"/>
        <w:tblLook w:val="04A0"/>
      </w:tblPr>
      <w:tblGrid>
        <w:gridCol w:w="902"/>
        <w:gridCol w:w="1692"/>
        <w:gridCol w:w="1661"/>
        <w:gridCol w:w="1158"/>
        <w:gridCol w:w="1676"/>
        <w:gridCol w:w="1232"/>
        <w:gridCol w:w="1250"/>
      </w:tblGrid>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К-во выпускников</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Всего выполняло работу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качества</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успеваемости</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Средний балл</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Средняя оценка</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2013-2014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35,85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94,34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50,1</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3,43</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55,72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98,49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55,7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3,67</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край</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lastRenderedPageBreak/>
              <w:t>2014-2015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60,47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54,63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3,84</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63,99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98,65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53,9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3,74</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край</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2015-2016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60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47,89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3,73</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67,62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98,27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49,93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3,83</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край</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bl>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Анализируя результаты сдачи ОГЭ за 3 года по русскому языку можно отметить:</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-повышение качества за 3 года ( 35,85%-60,47%-60%) ;</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-повышение успеваемости за 3 года (94,34%-100%-100%);</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 повышение среднего балла в 2014 -2015 году по сравнению с 2013-2014г (50,1-54,63)</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-понижение среднего балла в 2015-2016 году по сравнению с 2014-2015г. ( 47,89-54,63)</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-повышение значения средней оценки по русскому языку ( 3,43-3,84-3,73)</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Лучший результат по МАОУ СОШ №12 отмечаем в 2014-2015 учебном году: к- 60,47%, у-100%, ср.балл 54,63, ср.оценка-3,84.</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Низкий результат сдачи ОГЭ отмечаем в 2013-2014 учебном году: К- 35,85%, У-94,34%, ср.балл-50,1, ср.оценка-3,43.</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Но несмотря на улучшение показателей по русскому языку, результ</w:t>
      </w:r>
      <w:r w:rsidR="00687949">
        <w:rPr>
          <w:rFonts w:ascii="Times New Roman" w:eastAsia="Times New Roman" w:hAnsi="Times New Roman" w:cs="Times New Roman"/>
          <w:sz w:val="28"/>
          <w:szCs w:val="28"/>
          <w:lang w:eastAsia="ru-RU"/>
        </w:rPr>
        <w:t>ат остается ниже, чем по городу</w:t>
      </w:r>
      <w:r w:rsidRPr="00687949">
        <w:rPr>
          <w:rFonts w:ascii="Times New Roman" w:eastAsia="Times New Roman" w:hAnsi="Times New Roman" w:cs="Times New Roman"/>
          <w:sz w:val="28"/>
          <w:szCs w:val="28"/>
          <w:lang w:eastAsia="ru-RU"/>
        </w:rPr>
        <w:t>:</w:t>
      </w:r>
    </w:p>
    <w:tbl>
      <w:tblPr>
        <w:tblStyle w:val="ad"/>
        <w:tblW w:w="0" w:type="auto"/>
        <w:tblLook w:val="04A0"/>
      </w:tblPr>
      <w:tblGrid>
        <w:gridCol w:w="1256"/>
        <w:gridCol w:w="1358"/>
        <w:gridCol w:w="1876"/>
        <w:gridCol w:w="1639"/>
        <w:gridCol w:w="1841"/>
      </w:tblGrid>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качества</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успеваемости</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Средний балл</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Средняя оценка</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2013-2014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35,85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94,34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50,1</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3,43</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55,72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98,49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55,7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3,67</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2014-2015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60,47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54,63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3,84</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63,99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98,65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53,9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3,74</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2015-2016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60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47,89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3,73</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67,62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98,27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49,93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3,83</w:t>
            </w:r>
          </w:p>
        </w:tc>
      </w:tr>
    </w:tbl>
    <w:p w:rsidR="00AD234B" w:rsidRPr="00AD234B" w:rsidRDefault="00AD234B" w:rsidP="00FF0900">
      <w:pPr>
        <w:spacing w:after="0" w:line="240" w:lineRule="auto"/>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Математика </w:t>
      </w:r>
    </w:p>
    <w:tbl>
      <w:tblPr>
        <w:tblStyle w:val="ad"/>
        <w:tblW w:w="0" w:type="auto"/>
        <w:tblLook w:val="04A0"/>
      </w:tblPr>
      <w:tblGrid>
        <w:gridCol w:w="1088"/>
        <w:gridCol w:w="1569"/>
        <w:gridCol w:w="1633"/>
        <w:gridCol w:w="1153"/>
        <w:gridCol w:w="1671"/>
        <w:gridCol w:w="1222"/>
        <w:gridCol w:w="1235"/>
      </w:tblGrid>
      <w:tr w:rsidR="00AD234B" w:rsidRPr="00AD234B" w:rsidTr="00D618D4">
        <w:tc>
          <w:tcPr>
            <w:tcW w:w="1088" w:type="dxa"/>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год</w:t>
            </w:r>
          </w:p>
        </w:tc>
        <w:tc>
          <w:tcPr>
            <w:tcW w:w="1353" w:type="dxa"/>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К-во выпускников</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Всего выполняло работу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качества</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успеваемости</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Средний балл</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Средняя оценка</w:t>
            </w:r>
          </w:p>
        </w:tc>
      </w:tr>
      <w:tr w:rsidR="00AD234B" w:rsidRPr="00AD234B" w:rsidTr="00D618D4">
        <w:tc>
          <w:tcPr>
            <w:tcW w:w="1088" w:type="dxa"/>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2013-2014</w:t>
            </w:r>
          </w:p>
        </w:tc>
        <w:tc>
          <w:tcPr>
            <w:tcW w:w="1353" w:type="dxa"/>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13,21</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94,34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44,4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3,08</w:t>
            </w:r>
          </w:p>
        </w:tc>
      </w:tr>
      <w:tr w:rsidR="00AD234B" w:rsidRPr="00AD234B" w:rsidTr="00D618D4">
        <w:tc>
          <w:tcPr>
            <w:tcW w:w="1088" w:type="dxa"/>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1353" w:type="dxa"/>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33,43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97,82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3,34</w:t>
            </w:r>
          </w:p>
        </w:tc>
      </w:tr>
      <w:tr w:rsidR="00AD234B" w:rsidRPr="00AD234B" w:rsidTr="00D618D4">
        <w:tc>
          <w:tcPr>
            <w:tcW w:w="1088" w:type="dxa"/>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край</w:t>
            </w:r>
          </w:p>
        </w:tc>
        <w:tc>
          <w:tcPr>
            <w:tcW w:w="1353" w:type="dxa"/>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1088" w:type="dxa"/>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2014-2015</w:t>
            </w:r>
          </w:p>
        </w:tc>
        <w:tc>
          <w:tcPr>
            <w:tcW w:w="1353" w:type="dxa"/>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44,19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46,05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3,47</w:t>
            </w:r>
          </w:p>
        </w:tc>
      </w:tr>
      <w:tr w:rsidR="00AD234B" w:rsidRPr="00AD234B" w:rsidTr="00D618D4">
        <w:tc>
          <w:tcPr>
            <w:tcW w:w="1088" w:type="dxa"/>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1353" w:type="dxa"/>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53,22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98,01</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51,3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3,64</w:t>
            </w:r>
          </w:p>
        </w:tc>
      </w:tr>
      <w:tr w:rsidR="00AD234B" w:rsidRPr="00AD234B" w:rsidTr="00D618D4">
        <w:tc>
          <w:tcPr>
            <w:tcW w:w="1088" w:type="dxa"/>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край</w:t>
            </w:r>
          </w:p>
        </w:tc>
        <w:tc>
          <w:tcPr>
            <w:tcW w:w="1353" w:type="dxa"/>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1088" w:type="dxa"/>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2015-2016</w:t>
            </w:r>
          </w:p>
        </w:tc>
        <w:tc>
          <w:tcPr>
            <w:tcW w:w="1353" w:type="dxa"/>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66,7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47,84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3,69</w:t>
            </w:r>
          </w:p>
        </w:tc>
      </w:tr>
      <w:tr w:rsidR="00AD234B" w:rsidRPr="00AD234B" w:rsidTr="00D618D4">
        <w:tc>
          <w:tcPr>
            <w:tcW w:w="1088" w:type="dxa"/>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1353" w:type="dxa"/>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64,81</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97,66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49,54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3,71</w:t>
            </w:r>
          </w:p>
        </w:tc>
      </w:tr>
      <w:tr w:rsidR="00AD234B" w:rsidRPr="00AD234B" w:rsidTr="00D618D4">
        <w:tc>
          <w:tcPr>
            <w:tcW w:w="1088" w:type="dxa"/>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край</w:t>
            </w:r>
          </w:p>
        </w:tc>
        <w:tc>
          <w:tcPr>
            <w:tcW w:w="1353" w:type="dxa"/>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bl>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Анализируя результаты сдачи ОГЭ за 3 года по математике можно отметить:</w:t>
      </w:r>
    </w:p>
    <w:p w:rsidR="00AD234B" w:rsidRPr="00687949" w:rsidRDefault="00A7095D" w:rsidP="00FF09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качества за 3 года (</w:t>
      </w:r>
      <w:r w:rsidR="00AD234B" w:rsidRPr="00687949">
        <w:rPr>
          <w:rFonts w:ascii="Times New Roman" w:eastAsia="Times New Roman" w:hAnsi="Times New Roman" w:cs="Times New Roman"/>
          <w:sz w:val="28"/>
          <w:szCs w:val="28"/>
          <w:lang w:eastAsia="ru-RU"/>
        </w:rPr>
        <w:t>13,21% - 44,19 % -66,7 % ) ;</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lastRenderedPageBreak/>
        <w:t>-повышение успеваемости за 3 года (94,34%-100%-100%);</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 повышение среднего балла (44,4- 46,05-47,84)</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-повышение значения средней оценки по русскому языку (3,08 – 3,47 -3,69)</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Лучший результат по МАОУ СОШ №12 отмечаем в 2015-2016 учебном году: к- 66,7%, у-100%, ср.балл 47,84, ср.оценка-3,69.</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Низкий результат сдачи ОГЭ отмечаем в 2013-2014 учебном году: К- 13,21%, У-94,34%, ср.балл-44,4, ср.оценка-3,08.</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Для улучшения показателей по качеству сдачи экзамена рекомендуем:</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-эффективней использовать часы индивидуальной работы с учащимися;</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-усилить профилактическую индивидуальную работу с родителями по предупреждению неуспеваемости, используя все доступные формы работы ( обсуждение учащихся на малых педсоветах, советах профилактики, совещаниях при директоре , зам.директора)</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-продолжить работу групп платных образовательных услуг по подготовке учащихся в средние специальные учебные заведения.</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Анализ</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результатов экзаменов по выбору в МАОУ СОШ №12</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Предмет: Информатика</w:t>
      </w:r>
    </w:p>
    <w:tbl>
      <w:tblPr>
        <w:tblStyle w:val="ad"/>
        <w:tblW w:w="0" w:type="auto"/>
        <w:tblLook w:val="04A0"/>
      </w:tblPr>
      <w:tblGrid>
        <w:gridCol w:w="1065"/>
        <w:gridCol w:w="1882"/>
        <w:gridCol w:w="2169"/>
        <w:gridCol w:w="756"/>
        <w:gridCol w:w="756"/>
        <w:gridCol w:w="1420"/>
        <w:gridCol w:w="1523"/>
      </w:tblGrid>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К-во выпускников</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Всего выполняли работу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Средний балл</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Средняя оценка</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2013-2014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78</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96,04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67,9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4,6</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2014-2015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94,2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80,9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4,86</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2015-2016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91,67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56,25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4,25</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65,92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94,84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3,84</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край</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r>
    </w:tbl>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Экзамен по информатике учащиеся МАОУ СОШ №12 сдают в течение 3-х лет при 100% успеваемости. Повышение качества наблюдаем в 2013-2014 и 2014-2015 (78% -95%), понижение качества в 2015-2016 году по сравнен</w:t>
      </w:r>
      <w:r w:rsidR="001A4322">
        <w:rPr>
          <w:rFonts w:ascii="Times New Roman" w:eastAsia="Times New Roman" w:hAnsi="Times New Roman" w:cs="Times New Roman"/>
          <w:sz w:val="28"/>
          <w:szCs w:val="24"/>
          <w:lang w:eastAsia="ru-RU"/>
        </w:rPr>
        <w:t>ию с предыдущими результатами (</w:t>
      </w:r>
      <w:r w:rsidRPr="00687949">
        <w:rPr>
          <w:rFonts w:ascii="Times New Roman" w:eastAsia="Times New Roman" w:hAnsi="Times New Roman" w:cs="Times New Roman"/>
          <w:sz w:val="28"/>
          <w:szCs w:val="24"/>
          <w:lang w:eastAsia="ru-RU"/>
        </w:rPr>
        <w:t>95% - 56,25%)</w:t>
      </w:r>
    </w:p>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В течение 3-х лет отмечаем стабильно высокие результаты по сравнению с результатами по городу.</w:t>
      </w:r>
    </w:p>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Предмет: Биология</w:t>
      </w:r>
    </w:p>
    <w:tbl>
      <w:tblPr>
        <w:tblStyle w:val="ad"/>
        <w:tblW w:w="0" w:type="auto"/>
        <w:tblLook w:val="04A0"/>
      </w:tblPr>
      <w:tblGrid>
        <w:gridCol w:w="1065"/>
        <w:gridCol w:w="1882"/>
        <w:gridCol w:w="2169"/>
        <w:gridCol w:w="756"/>
        <w:gridCol w:w="756"/>
        <w:gridCol w:w="1420"/>
        <w:gridCol w:w="1523"/>
      </w:tblGrid>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К-во выпускников</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Всего выполняли работу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Средний балл</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Средняя оценка</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2013-2014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2014-2015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2015-2016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21</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9,52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90,48</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46,9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3,0</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lastRenderedPageBreak/>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21,22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83,07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46,8</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3,27</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край</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50,2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r>
    </w:tbl>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За 3 года учащиеся школы №12 сдавали экзамен по биологии только в 2015-2016 году. Качество ниже результатов по городу на 11,7 %, успеваемость выше на 7,41%.</w:t>
      </w:r>
    </w:p>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Средний балл результатов экзамена по биологии по школе №12 соответствует результатам по городу, но ниже результатов по краю на 3,3.</w:t>
      </w:r>
    </w:p>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Предмет: Физика</w:t>
      </w:r>
    </w:p>
    <w:tbl>
      <w:tblPr>
        <w:tblStyle w:val="ad"/>
        <w:tblW w:w="0" w:type="auto"/>
        <w:tblLook w:val="04A0"/>
      </w:tblPr>
      <w:tblGrid>
        <w:gridCol w:w="1081"/>
        <w:gridCol w:w="1899"/>
        <w:gridCol w:w="2214"/>
        <w:gridCol w:w="756"/>
        <w:gridCol w:w="636"/>
        <w:gridCol w:w="1437"/>
        <w:gridCol w:w="1548"/>
      </w:tblGrid>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К-во выпускников</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Всего выполняли работу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Средний балл</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Средняя оценка</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2013-2014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2014-2015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2015-2016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56,33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4,0</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46,79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91,7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49,8</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3,4</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край</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49,5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r>
    </w:tbl>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За 3 года учащиеся школы №12 сдавали экзамен по физике только в 2015-2016 году. Качество выше результатов по городу на 53,21 %, успеваемость выше на 8,3 %.</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Средний балл результатов экзамена по биологии по школе №12 выше на 6,53 результатов по городу, краю.</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Предмет: История</w:t>
      </w:r>
    </w:p>
    <w:tbl>
      <w:tblPr>
        <w:tblStyle w:val="ad"/>
        <w:tblW w:w="0" w:type="auto"/>
        <w:tblLook w:val="04A0"/>
      </w:tblPr>
      <w:tblGrid>
        <w:gridCol w:w="1065"/>
        <w:gridCol w:w="1882"/>
        <w:gridCol w:w="2169"/>
        <w:gridCol w:w="756"/>
        <w:gridCol w:w="756"/>
        <w:gridCol w:w="1420"/>
        <w:gridCol w:w="1523"/>
      </w:tblGrid>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К-во выпускников</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Всего выполняли работу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Средний балл</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Средняя оценка</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2013-2014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2014-2015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2015-2016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80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47,8</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2,8</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15,85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65,85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46,7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3,03</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край</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r>
    </w:tbl>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За 3 года учащиеся школы №12 сдавали экзамен по истории только в 2015-2016 году. Качество ниже результатов по городу на 15,85%, успеваемость выше на 14,15%.</w:t>
      </w:r>
    </w:p>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Средний балл результатов экзамена по истории по школе №12 выше на 1,1 результатов по городу, ниже на 2,2 результатов по краю.</w:t>
      </w:r>
    </w:p>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Предмет: Обществознание</w:t>
      </w:r>
    </w:p>
    <w:tbl>
      <w:tblPr>
        <w:tblStyle w:val="ad"/>
        <w:tblW w:w="0" w:type="auto"/>
        <w:tblLook w:val="04A0"/>
      </w:tblPr>
      <w:tblGrid>
        <w:gridCol w:w="1065"/>
        <w:gridCol w:w="1882"/>
        <w:gridCol w:w="2169"/>
        <w:gridCol w:w="756"/>
        <w:gridCol w:w="756"/>
        <w:gridCol w:w="1420"/>
        <w:gridCol w:w="1523"/>
      </w:tblGrid>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К-во выпускников</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Всего выполняли работу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Средний балл</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Средняя оценка</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2013-2014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lastRenderedPageBreak/>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2014-2015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2015-2016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37,93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86,21</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50,45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3,24</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41,59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89,52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52,69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3,26</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край</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50,5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r>
    </w:tbl>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За 3 года учащиеся школы №12 сдавали экзамен по обществознанию только в 2015-2016 году. Качество ниже результатов по городу на 3,66 %, успеваемость ниже на 3,31 %.</w:t>
      </w:r>
    </w:p>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Средний балл результатов экзамена по обществознанию по школе №12 ниже на 2,24 результатов по городу, но на том же уровне с результатами по краю (50,45-50,5).</w:t>
      </w:r>
    </w:p>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Предмет: География</w:t>
      </w:r>
    </w:p>
    <w:tbl>
      <w:tblPr>
        <w:tblStyle w:val="ad"/>
        <w:tblW w:w="0" w:type="auto"/>
        <w:tblLook w:val="04A0"/>
      </w:tblPr>
      <w:tblGrid>
        <w:gridCol w:w="1065"/>
        <w:gridCol w:w="1882"/>
        <w:gridCol w:w="2169"/>
        <w:gridCol w:w="756"/>
        <w:gridCol w:w="756"/>
        <w:gridCol w:w="1420"/>
        <w:gridCol w:w="1523"/>
      </w:tblGrid>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К-во выпускников</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Всего выполняли работу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Средний балл</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Средняя оценка</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2013-2014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2014-2015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2015-2016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38,46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76,92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48,38</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3,31</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36,83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73,02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45,32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3,46</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край</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50,9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r>
    </w:tbl>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За 3 года учащиеся школы №12 сдавали экзамен по географии только в 2015-2016 году. Качество результатов по городу выше на 1,63 %, успеваемость выше на 3,9 %.</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Средний балл результатов экзамена по географии по школе №12 выше на 3,06 результатов по городу, ниже результатов по краю на 2,52.</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Предмет: Химия</w:t>
      </w:r>
    </w:p>
    <w:tbl>
      <w:tblPr>
        <w:tblStyle w:val="ad"/>
        <w:tblW w:w="0" w:type="auto"/>
        <w:tblLook w:val="04A0"/>
      </w:tblPr>
      <w:tblGrid>
        <w:gridCol w:w="1065"/>
        <w:gridCol w:w="1882"/>
        <w:gridCol w:w="2169"/>
        <w:gridCol w:w="756"/>
        <w:gridCol w:w="756"/>
        <w:gridCol w:w="1420"/>
        <w:gridCol w:w="1523"/>
      </w:tblGrid>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К-во выпускников</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Всего выполняли работу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Средний балл</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Средняя оценка</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2013-2014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2014-2015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2015-2016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71,43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41,14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3,71</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64,23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86,86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48,71</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3,63</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край</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50,4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r>
    </w:tbl>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За 3 года учащиеся школы №12 сдавали экзамен по химии только в 2015-2016 году. Качество результатов по городу выше на 7,2%, успеваемость выше на 13,14 %.</w:t>
      </w:r>
    </w:p>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lastRenderedPageBreak/>
        <w:t>Средний балл результатов экзамена по химии по школе №12 ниже на 7,57 результатов по городу, ниже результатов по краю на 9,26.</w:t>
      </w:r>
    </w:p>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Предмет: Английский язык</w:t>
      </w:r>
    </w:p>
    <w:tbl>
      <w:tblPr>
        <w:tblStyle w:val="ad"/>
        <w:tblW w:w="0" w:type="auto"/>
        <w:tblLook w:val="04A0"/>
      </w:tblPr>
      <w:tblGrid>
        <w:gridCol w:w="1109"/>
        <w:gridCol w:w="1932"/>
        <w:gridCol w:w="2302"/>
        <w:gridCol w:w="576"/>
        <w:gridCol w:w="586"/>
        <w:gridCol w:w="1470"/>
        <w:gridCol w:w="1596"/>
      </w:tblGrid>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К-во выпускников</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Всего выполняли работу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Средний балл</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Средняя оценка</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2013-2014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2014-2015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86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2015-2016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город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c>
          <w:tcPr>
            <w:tcW w:w="0" w:type="auto"/>
            <w:hideMark/>
          </w:tcPr>
          <w:p w:rsidR="00AD234B" w:rsidRPr="00AD234B" w:rsidRDefault="00AD234B" w:rsidP="00FF0900">
            <w:pPr>
              <w:jc w:val="both"/>
              <w:rPr>
                <w:rFonts w:ascii="Times New Roman" w:eastAsia="Times New Roman" w:hAnsi="Times New Roman" w:cs="Times New Roman"/>
                <w:sz w:val="20"/>
                <w:szCs w:val="20"/>
                <w:lang w:eastAsia="ru-RU"/>
              </w:rPr>
            </w:pPr>
          </w:p>
        </w:tc>
      </w:tr>
    </w:tbl>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За 3 года учащиеся школы №12 сдавали экзамен по английскому языку только в 2014-2015 году качество и успеваемость 100%.</w:t>
      </w:r>
    </w:p>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Таким образом, за 3 года учащиеся МАОУ СОШ №12 сдавали экзамены по выбору по 8 предметам. Отмечаем высокий % выбора экзаменов по обществознанию(64,5% ) и биологии ( 46,7 %). Наименьший выбор по английскому языку (2,3%). За 3 года учащиеся не сдавали экзамены по немецкому языку. За 3 года стабильно высокие результаты сдачи ОГЭ по информатике: средний балл (78-95-56,25), качество знаний (100%-100%-91,67). Неудовлетворительные результаты учащиеся показывают на экзаменах по обществознанию (У-86,21), биологии (У-90,48), географии ( У-76,92), истории (У-80%).</w:t>
      </w:r>
    </w:p>
    <w:p w:rsidR="00AD234B" w:rsidRPr="00687949" w:rsidRDefault="00AD234B" w:rsidP="00FF0900">
      <w:pPr>
        <w:spacing w:after="0" w:line="240" w:lineRule="auto"/>
        <w:jc w:val="both"/>
        <w:rPr>
          <w:rFonts w:ascii="Times New Roman" w:eastAsia="Times New Roman" w:hAnsi="Times New Roman" w:cs="Times New Roman"/>
          <w:sz w:val="28"/>
          <w:szCs w:val="24"/>
          <w:lang w:eastAsia="ru-RU"/>
        </w:rPr>
      </w:pPr>
      <w:r w:rsidRPr="00687949">
        <w:rPr>
          <w:rFonts w:ascii="Times New Roman" w:eastAsia="Times New Roman" w:hAnsi="Times New Roman" w:cs="Times New Roman"/>
          <w:sz w:val="28"/>
          <w:szCs w:val="24"/>
          <w:lang w:eastAsia="ru-RU"/>
        </w:rPr>
        <w:t>Школа №12 выпускает учащихся с аттестатами особого обра</w:t>
      </w:r>
      <w:r w:rsidR="000B1455" w:rsidRPr="00687949">
        <w:rPr>
          <w:rFonts w:ascii="Times New Roman" w:eastAsia="Times New Roman" w:hAnsi="Times New Roman" w:cs="Times New Roman"/>
          <w:sz w:val="28"/>
          <w:szCs w:val="24"/>
          <w:lang w:eastAsia="ru-RU"/>
        </w:rPr>
        <w:t>зца: 2013-2017 годы – 1 человек</w:t>
      </w:r>
      <w:r w:rsidRPr="00687949">
        <w:rPr>
          <w:rFonts w:ascii="Times New Roman" w:eastAsia="Times New Roman" w:hAnsi="Times New Roman" w:cs="Times New Roman"/>
          <w:sz w:val="28"/>
          <w:szCs w:val="24"/>
          <w:lang w:eastAsia="ru-RU"/>
        </w:rPr>
        <w:t xml:space="preserve">. </w:t>
      </w:r>
    </w:p>
    <w:p w:rsidR="00AD234B" w:rsidRPr="00D618D4" w:rsidRDefault="00AD234B" w:rsidP="00FF0900">
      <w:pPr>
        <w:spacing w:after="0" w:line="240" w:lineRule="auto"/>
        <w:jc w:val="both"/>
        <w:rPr>
          <w:rFonts w:ascii="Times New Roman" w:eastAsia="Times New Roman" w:hAnsi="Times New Roman" w:cs="Times New Roman"/>
          <w:b/>
          <w:sz w:val="28"/>
          <w:szCs w:val="24"/>
          <w:lang w:eastAsia="ru-RU"/>
        </w:rPr>
      </w:pPr>
      <w:r w:rsidRPr="00D618D4">
        <w:rPr>
          <w:rFonts w:ascii="Times New Roman" w:eastAsia="Times New Roman" w:hAnsi="Times New Roman" w:cs="Times New Roman"/>
          <w:b/>
          <w:sz w:val="28"/>
          <w:szCs w:val="24"/>
          <w:lang w:eastAsia="ru-RU"/>
        </w:rPr>
        <w:t>Анализ</w:t>
      </w:r>
      <w:r w:rsidR="00630E42">
        <w:rPr>
          <w:rFonts w:ascii="Times New Roman" w:eastAsia="Times New Roman" w:hAnsi="Times New Roman" w:cs="Times New Roman"/>
          <w:b/>
          <w:sz w:val="28"/>
          <w:szCs w:val="24"/>
          <w:lang w:eastAsia="ru-RU"/>
        </w:rPr>
        <w:t xml:space="preserve"> </w:t>
      </w:r>
      <w:r w:rsidRPr="00D618D4">
        <w:rPr>
          <w:rFonts w:ascii="Times New Roman" w:eastAsia="Times New Roman" w:hAnsi="Times New Roman" w:cs="Times New Roman"/>
          <w:b/>
          <w:sz w:val="28"/>
          <w:szCs w:val="24"/>
          <w:lang w:eastAsia="ru-RU"/>
        </w:rPr>
        <w:t>трудоустройства выпускников</w:t>
      </w:r>
      <w:r w:rsidR="00630E42">
        <w:rPr>
          <w:rFonts w:ascii="Times New Roman" w:eastAsia="Times New Roman" w:hAnsi="Times New Roman" w:cs="Times New Roman"/>
          <w:b/>
          <w:sz w:val="28"/>
          <w:szCs w:val="24"/>
          <w:lang w:eastAsia="ru-RU"/>
        </w:rPr>
        <w:t xml:space="preserve"> </w:t>
      </w:r>
      <w:r w:rsidRPr="00D618D4">
        <w:rPr>
          <w:rFonts w:ascii="Times New Roman" w:eastAsia="Times New Roman" w:hAnsi="Times New Roman" w:cs="Times New Roman"/>
          <w:b/>
          <w:sz w:val="28"/>
          <w:szCs w:val="24"/>
          <w:lang w:eastAsia="ru-RU"/>
        </w:rPr>
        <w:t>по МАОУ СОШ №12 за 3 года</w:t>
      </w:r>
    </w:p>
    <w:p w:rsidR="00AD234B" w:rsidRPr="00AD234B" w:rsidRDefault="00AD234B" w:rsidP="00FF0900">
      <w:pPr>
        <w:spacing w:after="0" w:line="240" w:lineRule="auto"/>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9 класс</w:t>
      </w:r>
    </w:p>
    <w:tbl>
      <w:tblPr>
        <w:tblStyle w:val="ad"/>
        <w:tblW w:w="0" w:type="auto"/>
        <w:tblLook w:val="04A0"/>
      </w:tblPr>
      <w:tblGrid>
        <w:gridCol w:w="1256"/>
        <w:gridCol w:w="761"/>
        <w:gridCol w:w="1501"/>
        <w:gridCol w:w="1072"/>
        <w:gridCol w:w="736"/>
        <w:gridCol w:w="723"/>
        <w:gridCol w:w="1483"/>
        <w:gridCol w:w="737"/>
      </w:tblGrid>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всего</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 аттестатом</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 класс</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НПО</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СПО</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Не устроено</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 год</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2013-2014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54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19</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2014-2015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2015-2016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48</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45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16</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3</w:t>
            </w:r>
          </w:p>
        </w:tc>
      </w:tr>
    </w:tbl>
    <w:p w:rsidR="00AD234B" w:rsidRPr="00AD234B" w:rsidRDefault="00AD234B" w:rsidP="00FF0900">
      <w:pPr>
        <w:spacing w:after="0" w:line="240" w:lineRule="auto"/>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11 класс</w:t>
      </w:r>
    </w:p>
    <w:tbl>
      <w:tblPr>
        <w:tblStyle w:val="ad"/>
        <w:tblW w:w="0" w:type="auto"/>
        <w:tblLook w:val="04A0"/>
      </w:tblPr>
      <w:tblGrid>
        <w:gridCol w:w="1256"/>
        <w:gridCol w:w="761"/>
        <w:gridCol w:w="1501"/>
        <w:gridCol w:w="545"/>
        <w:gridCol w:w="723"/>
        <w:gridCol w:w="1712"/>
        <w:gridCol w:w="834"/>
        <w:gridCol w:w="737"/>
        <w:gridCol w:w="1483"/>
      </w:tblGrid>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всего</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 аттестатом</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вуз</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СПО</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Трудо устроен</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армия</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 год</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Не устроено</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2011-2012</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0</w:t>
            </w:r>
          </w:p>
        </w:tc>
      </w:tr>
      <w:tr w:rsidR="00AD234B" w:rsidRPr="00AD234B" w:rsidTr="00D618D4">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2012-2013</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24</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15</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7</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0</w:t>
            </w:r>
          </w:p>
        </w:tc>
        <w:tc>
          <w:tcPr>
            <w:tcW w:w="0" w:type="auto"/>
            <w:hideMark/>
          </w:tcPr>
          <w:p w:rsidR="00AD234B" w:rsidRPr="00AD234B" w:rsidRDefault="00AD234B" w:rsidP="00FF0900">
            <w:pPr>
              <w:jc w:val="both"/>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0</w:t>
            </w:r>
          </w:p>
        </w:tc>
      </w:tr>
    </w:tbl>
    <w:p w:rsidR="001842CA" w:rsidRDefault="001842CA" w:rsidP="00FF0900">
      <w:pPr>
        <w:spacing w:after="0" w:line="240" w:lineRule="auto"/>
        <w:jc w:val="both"/>
        <w:rPr>
          <w:rFonts w:ascii="Times New Roman" w:eastAsia="Times New Roman" w:hAnsi="Times New Roman" w:cs="Times New Roman"/>
          <w:b/>
          <w:sz w:val="28"/>
          <w:szCs w:val="24"/>
          <w:lang w:eastAsia="ru-RU"/>
        </w:rPr>
      </w:pPr>
    </w:p>
    <w:p w:rsidR="00FF5A91" w:rsidRDefault="00FF5A91" w:rsidP="00FF0900">
      <w:pPr>
        <w:spacing w:after="0" w:line="240" w:lineRule="auto"/>
        <w:jc w:val="both"/>
        <w:rPr>
          <w:rFonts w:ascii="Times New Roman" w:eastAsia="Times New Roman" w:hAnsi="Times New Roman" w:cs="Times New Roman"/>
          <w:b/>
          <w:sz w:val="28"/>
          <w:szCs w:val="24"/>
          <w:lang w:eastAsia="ru-RU"/>
        </w:rPr>
      </w:pPr>
    </w:p>
    <w:p w:rsidR="00FF5A91" w:rsidRDefault="00FF5A91" w:rsidP="00FF0900">
      <w:pPr>
        <w:spacing w:after="0" w:line="240" w:lineRule="auto"/>
        <w:jc w:val="both"/>
        <w:rPr>
          <w:rFonts w:ascii="Times New Roman" w:eastAsia="Times New Roman" w:hAnsi="Times New Roman" w:cs="Times New Roman"/>
          <w:b/>
          <w:sz w:val="28"/>
          <w:szCs w:val="24"/>
          <w:lang w:eastAsia="ru-RU"/>
        </w:rPr>
      </w:pPr>
    </w:p>
    <w:p w:rsidR="00FF5A91" w:rsidRDefault="00FF5A91" w:rsidP="00FF0900">
      <w:pPr>
        <w:spacing w:after="0" w:line="240" w:lineRule="auto"/>
        <w:jc w:val="both"/>
        <w:rPr>
          <w:rFonts w:ascii="Times New Roman" w:eastAsia="Times New Roman" w:hAnsi="Times New Roman" w:cs="Times New Roman"/>
          <w:b/>
          <w:sz w:val="28"/>
          <w:szCs w:val="24"/>
          <w:lang w:eastAsia="ru-RU"/>
        </w:rPr>
      </w:pPr>
    </w:p>
    <w:p w:rsidR="00FF5A91" w:rsidRDefault="00FF5A91" w:rsidP="00FF0900">
      <w:pPr>
        <w:spacing w:after="0" w:line="240" w:lineRule="auto"/>
        <w:jc w:val="both"/>
        <w:rPr>
          <w:rFonts w:ascii="Times New Roman" w:eastAsia="Times New Roman" w:hAnsi="Times New Roman" w:cs="Times New Roman"/>
          <w:b/>
          <w:sz w:val="28"/>
          <w:szCs w:val="24"/>
          <w:lang w:eastAsia="ru-RU"/>
        </w:rPr>
      </w:pPr>
    </w:p>
    <w:p w:rsidR="00FF5A91" w:rsidRDefault="00FF5A91" w:rsidP="00FF0900">
      <w:pPr>
        <w:spacing w:after="0" w:line="240" w:lineRule="auto"/>
        <w:jc w:val="both"/>
        <w:rPr>
          <w:rFonts w:ascii="Times New Roman" w:eastAsia="Times New Roman" w:hAnsi="Times New Roman" w:cs="Times New Roman"/>
          <w:b/>
          <w:sz w:val="28"/>
          <w:szCs w:val="24"/>
          <w:lang w:eastAsia="ru-RU"/>
        </w:rPr>
      </w:pPr>
    </w:p>
    <w:p w:rsidR="00FF5A91" w:rsidRDefault="00FF5A91" w:rsidP="00FF0900">
      <w:pPr>
        <w:spacing w:after="0" w:line="240" w:lineRule="auto"/>
        <w:jc w:val="both"/>
        <w:rPr>
          <w:rFonts w:ascii="Times New Roman" w:eastAsia="Times New Roman" w:hAnsi="Times New Roman" w:cs="Times New Roman"/>
          <w:b/>
          <w:sz w:val="28"/>
          <w:szCs w:val="24"/>
          <w:lang w:eastAsia="ru-RU"/>
        </w:rPr>
      </w:pPr>
    </w:p>
    <w:p w:rsidR="00FF5A91" w:rsidRDefault="00FF5A91" w:rsidP="00FF0900">
      <w:pPr>
        <w:spacing w:after="0" w:line="240" w:lineRule="auto"/>
        <w:jc w:val="both"/>
        <w:rPr>
          <w:rFonts w:ascii="Times New Roman" w:eastAsia="Times New Roman" w:hAnsi="Times New Roman" w:cs="Times New Roman"/>
          <w:b/>
          <w:sz w:val="28"/>
          <w:szCs w:val="24"/>
          <w:lang w:eastAsia="ru-RU"/>
        </w:rPr>
      </w:pPr>
    </w:p>
    <w:p w:rsidR="00FF5A91" w:rsidRDefault="00FF5A91" w:rsidP="00FF0900">
      <w:pPr>
        <w:spacing w:after="0" w:line="240" w:lineRule="auto"/>
        <w:jc w:val="both"/>
        <w:rPr>
          <w:rFonts w:ascii="Times New Roman" w:eastAsia="Times New Roman" w:hAnsi="Times New Roman" w:cs="Times New Roman"/>
          <w:b/>
          <w:sz w:val="28"/>
          <w:szCs w:val="24"/>
          <w:lang w:eastAsia="ru-RU"/>
        </w:rPr>
      </w:pPr>
    </w:p>
    <w:p w:rsidR="00FF5A91" w:rsidRDefault="00FF5A91" w:rsidP="00FF0900">
      <w:pPr>
        <w:spacing w:after="0" w:line="240" w:lineRule="auto"/>
        <w:jc w:val="both"/>
        <w:rPr>
          <w:rFonts w:ascii="Times New Roman" w:eastAsia="Times New Roman" w:hAnsi="Times New Roman" w:cs="Times New Roman"/>
          <w:b/>
          <w:sz w:val="28"/>
          <w:szCs w:val="24"/>
          <w:lang w:eastAsia="ru-RU"/>
        </w:rPr>
      </w:pPr>
    </w:p>
    <w:p w:rsidR="006E4C59" w:rsidRDefault="004809E4" w:rsidP="00FF0900">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5.</w:t>
      </w:r>
      <w:r w:rsidR="005949EF">
        <w:rPr>
          <w:rFonts w:ascii="Times New Roman" w:eastAsia="Times New Roman" w:hAnsi="Times New Roman" w:cs="Times New Roman"/>
          <w:b/>
          <w:sz w:val="28"/>
          <w:szCs w:val="24"/>
          <w:lang w:eastAsia="ru-RU"/>
        </w:rPr>
        <w:t>Краткий проблемный анализ работы образовательного учреждения.</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0"/>
        <w:gridCol w:w="3037"/>
        <w:gridCol w:w="3487"/>
      </w:tblGrid>
      <w:tr w:rsidR="001842CA" w:rsidRPr="004E1CE1" w:rsidTr="004809E4">
        <w:tc>
          <w:tcPr>
            <w:tcW w:w="5000" w:type="pct"/>
            <w:gridSpan w:val="3"/>
          </w:tcPr>
          <w:p w:rsidR="001842CA" w:rsidRPr="004E1CE1" w:rsidRDefault="001842CA" w:rsidP="004809E4">
            <w:pPr>
              <w:pStyle w:val="ae"/>
              <w:ind w:right="-1"/>
              <w:jc w:val="both"/>
              <w:rPr>
                <w:b/>
                <w:bCs/>
                <w:noProof/>
                <w:sz w:val="24"/>
                <w:szCs w:val="24"/>
              </w:rPr>
            </w:pPr>
            <w:r w:rsidRPr="004E1CE1">
              <w:rPr>
                <w:b/>
                <w:bCs/>
                <w:noProof/>
                <w:sz w:val="24"/>
                <w:szCs w:val="24"/>
              </w:rPr>
              <w:t>1.  Обеспечение общедоступного качественного образования</w:t>
            </w:r>
          </w:p>
        </w:tc>
      </w:tr>
      <w:tr w:rsidR="001842CA" w:rsidRPr="004E1CE1" w:rsidTr="004809E4">
        <w:tc>
          <w:tcPr>
            <w:tcW w:w="1649" w:type="pct"/>
          </w:tcPr>
          <w:p w:rsidR="001842CA" w:rsidRPr="004E1CE1" w:rsidRDefault="001842CA" w:rsidP="004809E4">
            <w:pPr>
              <w:pStyle w:val="ae"/>
              <w:ind w:right="-1"/>
              <w:jc w:val="both"/>
              <w:rPr>
                <w:noProof/>
                <w:sz w:val="24"/>
                <w:szCs w:val="24"/>
              </w:rPr>
            </w:pPr>
            <w:r w:rsidRPr="004E1CE1">
              <w:rPr>
                <w:bCs/>
                <w:noProof/>
                <w:sz w:val="24"/>
                <w:szCs w:val="24"/>
              </w:rPr>
              <w:t>Проблемы</w:t>
            </w:r>
          </w:p>
        </w:tc>
        <w:tc>
          <w:tcPr>
            <w:tcW w:w="1560" w:type="pct"/>
          </w:tcPr>
          <w:p w:rsidR="001842CA" w:rsidRPr="004E1CE1" w:rsidRDefault="001842CA" w:rsidP="004809E4">
            <w:pPr>
              <w:pStyle w:val="ae"/>
              <w:ind w:right="-1"/>
              <w:jc w:val="both"/>
              <w:rPr>
                <w:noProof/>
                <w:sz w:val="24"/>
                <w:szCs w:val="24"/>
              </w:rPr>
            </w:pPr>
            <w:r w:rsidRPr="004E1CE1">
              <w:rPr>
                <w:noProof/>
                <w:sz w:val="24"/>
                <w:szCs w:val="24"/>
              </w:rPr>
              <w:t>Причины</w:t>
            </w:r>
          </w:p>
        </w:tc>
        <w:tc>
          <w:tcPr>
            <w:tcW w:w="1791" w:type="pct"/>
          </w:tcPr>
          <w:p w:rsidR="001842CA" w:rsidRPr="004E1CE1" w:rsidRDefault="001842CA" w:rsidP="004809E4">
            <w:pPr>
              <w:pStyle w:val="ae"/>
              <w:ind w:right="-1"/>
              <w:jc w:val="both"/>
              <w:rPr>
                <w:noProof/>
                <w:sz w:val="24"/>
                <w:szCs w:val="24"/>
              </w:rPr>
            </w:pPr>
            <w:r w:rsidRPr="004E1CE1">
              <w:rPr>
                <w:bCs/>
                <w:noProof/>
                <w:sz w:val="24"/>
                <w:szCs w:val="24"/>
              </w:rPr>
              <w:t>Способы решения</w:t>
            </w:r>
          </w:p>
        </w:tc>
      </w:tr>
      <w:tr w:rsidR="001842CA" w:rsidRPr="004E1CE1" w:rsidTr="004809E4">
        <w:tc>
          <w:tcPr>
            <w:tcW w:w="1649" w:type="pct"/>
          </w:tcPr>
          <w:p w:rsidR="001842CA" w:rsidRPr="00C30F87" w:rsidRDefault="00C30F87" w:rsidP="004809E4">
            <w:pPr>
              <w:pStyle w:val="ae"/>
              <w:ind w:right="-1"/>
              <w:jc w:val="both"/>
              <w:rPr>
                <w:noProof/>
                <w:sz w:val="24"/>
                <w:szCs w:val="24"/>
              </w:rPr>
            </w:pPr>
            <w:r w:rsidRPr="00C30F87">
              <w:rPr>
                <w:noProof/>
                <w:sz w:val="24"/>
                <w:szCs w:val="24"/>
              </w:rPr>
              <w:t xml:space="preserve">Технологии обучения не полностью отвечают требованиям ФГОС </w:t>
            </w:r>
          </w:p>
        </w:tc>
        <w:tc>
          <w:tcPr>
            <w:tcW w:w="1560" w:type="pct"/>
          </w:tcPr>
          <w:p w:rsidR="001842CA" w:rsidRPr="004E1CE1" w:rsidRDefault="00C30F87" w:rsidP="004809E4">
            <w:pPr>
              <w:pStyle w:val="ae"/>
              <w:ind w:right="-1"/>
              <w:jc w:val="both"/>
              <w:rPr>
                <w:noProof/>
                <w:sz w:val="24"/>
                <w:szCs w:val="24"/>
              </w:rPr>
            </w:pPr>
            <w:r>
              <w:rPr>
                <w:noProof/>
                <w:sz w:val="24"/>
                <w:szCs w:val="24"/>
              </w:rPr>
              <w:t xml:space="preserve">Невысокий  процент  применения педагогами  технологий ФГОС   </w:t>
            </w:r>
          </w:p>
        </w:tc>
        <w:tc>
          <w:tcPr>
            <w:tcW w:w="1791" w:type="pct"/>
          </w:tcPr>
          <w:p w:rsidR="00C30F87" w:rsidRPr="00C30F87" w:rsidRDefault="00C30F87" w:rsidP="00C30F87">
            <w:pPr>
              <w:pStyle w:val="a6"/>
              <w:spacing w:before="0" w:beforeAutospacing="0" w:after="0" w:afterAutospacing="0"/>
            </w:pPr>
            <w:r w:rsidRPr="00C30F87">
              <w:rPr>
                <w:rFonts w:eastAsia="Calibri"/>
              </w:rPr>
              <w:t xml:space="preserve">Необходимо обучить учителя </w:t>
            </w:r>
            <w:r w:rsidRPr="00C30F87">
              <w:t xml:space="preserve">приемам проектирования образовательной среды; </w:t>
            </w:r>
          </w:p>
          <w:p w:rsidR="001842CA" w:rsidRPr="004E1CE1" w:rsidRDefault="00C30F87" w:rsidP="00C30F87">
            <w:pPr>
              <w:pStyle w:val="ae"/>
              <w:ind w:right="-1"/>
              <w:rPr>
                <w:noProof/>
                <w:sz w:val="24"/>
                <w:szCs w:val="24"/>
              </w:rPr>
            </w:pPr>
            <w:r w:rsidRPr="00C30F87">
              <w:rPr>
                <w:sz w:val="24"/>
                <w:szCs w:val="24"/>
              </w:rPr>
              <w:t>технологии оценивания результата деятельности ребенка в условиях ФГОС; алгоритму разработки учебных программ, проектированию УУД в учебной и внеучебной деятельности; технологиям, обеспечивающим системно – деятельностный подход в обучении.</w:t>
            </w:r>
          </w:p>
        </w:tc>
      </w:tr>
      <w:tr w:rsidR="001C1F45" w:rsidRPr="004E1CE1" w:rsidTr="004809E4">
        <w:tc>
          <w:tcPr>
            <w:tcW w:w="1649" w:type="pct"/>
          </w:tcPr>
          <w:p w:rsidR="001C1F45" w:rsidRPr="00AE0FD5" w:rsidRDefault="001C1F45" w:rsidP="001C1F45">
            <w:pPr>
              <w:rPr>
                <w:rFonts w:ascii="Times New Roman" w:eastAsia="Calibri" w:hAnsi="Times New Roman" w:cs="Times New Roman"/>
                <w:sz w:val="24"/>
                <w:szCs w:val="24"/>
              </w:rPr>
            </w:pPr>
            <w:r w:rsidRPr="00AE0FD5">
              <w:rPr>
                <w:rFonts w:ascii="Times New Roman" w:eastAsia="Calibri" w:hAnsi="Times New Roman" w:cs="Times New Roman"/>
                <w:sz w:val="24"/>
                <w:szCs w:val="24"/>
              </w:rPr>
              <w:t>Отсутствует субъектная позиция ученика в получении результата</w:t>
            </w:r>
          </w:p>
        </w:tc>
        <w:tc>
          <w:tcPr>
            <w:tcW w:w="1560" w:type="pct"/>
          </w:tcPr>
          <w:p w:rsidR="001C1F45" w:rsidRPr="00AE0FD5" w:rsidRDefault="008759F3" w:rsidP="004809E4">
            <w:pPr>
              <w:pStyle w:val="a6"/>
              <w:spacing w:before="0" w:beforeAutospacing="0" w:after="0" w:afterAutospacing="0"/>
              <w:jc w:val="both"/>
              <w:rPr>
                <w:rFonts w:eastAsia="Calibri"/>
              </w:rPr>
            </w:pPr>
            <w:r>
              <w:rPr>
                <w:noProof/>
              </w:rPr>
              <w:t xml:space="preserve">Невысокий  процент  применения педагогами  технологий ФГОС   </w:t>
            </w:r>
          </w:p>
        </w:tc>
        <w:tc>
          <w:tcPr>
            <w:tcW w:w="1791" w:type="pct"/>
          </w:tcPr>
          <w:p w:rsidR="001C1F45" w:rsidRPr="00AE0FD5" w:rsidRDefault="001C1F45" w:rsidP="008759F3">
            <w:pPr>
              <w:rPr>
                <w:rFonts w:ascii="Times New Roman" w:eastAsia="Calibri" w:hAnsi="Times New Roman" w:cs="Times New Roman"/>
                <w:sz w:val="24"/>
                <w:szCs w:val="24"/>
              </w:rPr>
            </w:pPr>
            <w:r w:rsidRPr="00AE0FD5">
              <w:rPr>
                <w:rFonts w:ascii="Times New Roman" w:eastAsia="Calibri" w:hAnsi="Times New Roman" w:cs="Times New Roman"/>
                <w:sz w:val="24"/>
                <w:szCs w:val="24"/>
              </w:rPr>
              <w:t xml:space="preserve">Субъектную позицию ученика возможно обеспечить, отдавая приоритеты групповым формам работы, что обеспечит навыки работы в команде, развитие коммуникативной компетенции ребенка, снижение уровня тревожности, развивает рефлексивные способности; внедрить технологий, которые оптимально обеспечивают результаты ФГОС.                  </w:t>
            </w:r>
          </w:p>
        </w:tc>
      </w:tr>
      <w:tr w:rsidR="008759F3" w:rsidRPr="004E1CE1" w:rsidTr="004809E4">
        <w:tc>
          <w:tcPr>
            <w:tcW w:w="1649" w:type="pct"/>
          </w:tcPr>
          <w:p w:rsidR="008759F3" w:rsidRPr="008759F3" w:rsidRDefault="008759F3" w:rsidP="008759F3">
            <w:pPr>
              <w:rPr>
                <w:rFonts w:ascii="Times New Roman" w:eastAsia="Calibri" w:hAnsi="Times New Roman" w:cs="Times New Roman"/>
                <w:sz w:val="24"/>
                <w:szCs w:val="24"/>
              </w:rPr>
            </w:pPr>
            <w:r w:rsidRPr="008759F3">
              <w:rPr>
                <w:rFonts w:ascii="Times New Roman" w:eastAsia="Calibri" w:hAnsi="Times New Roman" w:cs="Times New Roman"/>
                <w:sz w:val="24"/>
                <w:szCs w:val="24"/>
              </w:rPr>
              <w:t>Сложность в мониторинге личностных и метапредметных результатов.</w:t>
            </w:r>
          </w:p>
        </w:tc>
        <w:tc>
          <w:tcPr>
            <w:tcW w:w="1560" w:type="pct"/>
          </w:tcPr>
          <w:p w:rsidR="008759F3" w:rsidRPr="008759F3" w:rsidRDefault="008759F3" w:rsidP="008759F3">
            <w:pPr>
              <w:pStyle w:val="a6"/>
              <w:spacing w:before="0" w:beforeAutospacing="0" w:after="0" w:afterAutospacing="0"/>
              <w:rPr>
                <w:rFonts w:eastAsia="Calibri"/>
              </w:rPr>
            </w:pPr>
            <w:r>
              <w:rPr>
                <w:rFonts w:eastAsia="Calibri"/>
              </w:rPr>
              <w:t>Невысокий процент обученности педагогов</w:t>
            </w:r>
          </w:p>
        </w:tc>
        <w:tc>
          <w:tcPr>
            <w:tcW w:w="1791" w:type="pct"/>
          </w:tcPr>
          <w:p w:rsidR="008759F3" w:rsidRPr="008759F3" w:rsidRDefault="008759F3" w:rsidP="008759F3">
            <w:pPr>
              <w:pStyle w:val="a6"/>
              <w:spacing w:before="0" w:beforeAutospacing="0" w:after="0" w:afterAutospacing="0"/>
            </w:pPr>
            <w:r w:rsidRPr="008759F3">
              <w:t xml:space="preserve">Предстоит обеспечить систему оценки достижения планируемых результатов освоения ООП критериями и инструментарием. </w:t>
            </w:r>
          </w:p>
          <w:p w:rsidR="008759F3" w:rsidRPr="008759F3" w:rsidRDefault="008759F3" w:rsidP="008759F3">
            <w:pPr>
              <w:rPr>
                <w:rFonts w:ascii="Times New Roman" w:eastAsia="Calibri" w:hAnsi="Times New Roman" w:cs="Times New Roman"/>
                <w:sz w:val="24"/>
                <w:szCs w:val="24"/>
              </w:rPr>
            </w:pPr>
            <w:r w:rsidRPr="008759F3">
              <w:rPr>
                <w:rFonts w:ascii="Times New Roman" w:eastAsia="Calibri" w:hAnsi="Times New Roman" w:cs="Times New Roman"/>
                <w:sz w:val="24"/>
                <w:szCs w:val="24"/>
              </w:rPr>
              <w:t>Нет оптимизации условий для различных видов деятельности: игровой, исследовательской, проектной, творческой, рефлексивной.</w:t>
            </w:r>
          </w:p>
        </w:tc>
      </w:tr>
      <w:tr w:rsidR="008A658A" w:rsidRPr="004E1CE1" w:rsidTr="004809E4">
        <w:tc>
          <w:tcPr>
            <w:tcW w:w="1649" w:type="pct"/>
          </w:tcPr>
          <w:p w:rsidR="003B4CCD" w:rsidRPr="00AE0FD5" w:rsidRDefault="00E74082" w:rsidP="00A9105D">
            <w:pPr>
              <w:spacing w:after="0" w:line="240" w:lineRule="auto"/>
              <w:rPr>
                <w:rFonts w:ascii="Times New Roman" w:eastAsia="Calibri" w:hAnsi="Times New Roman" w:cs="Times New Roman"/>
                <w:sz w:val="24"/>
                <w:szCs w:val="24"/>
              </w:rPr>
            </w:pPr>
            <w:r w:rsidRPr="00E74082">
              <w:rPr>
                <w:rFonts w:ascii="Times New Roman" w:eastAsia="Times New Roman" w:hAnsi="Times New Roman" w:cs="Times New Roman"/>
                <w:sz w:val="24"/>
                <w:szCs w:val="24"/>
                <w:lang w:eastAsia="ru-RU"/>
              </w:rPr>
              <w:t xml:space="preserve">Неудовлетворительные результаты учащиеся показывают на экзаменах по </w:t>
            </w:r>
            <w:r w:rsidR="003B4CCD">
              <w:rPr>
                <w:rFonts w:ascii="Times New Roman" w:eastAsia="Times New Roman" w:hAnsi="Times New Roman" w:cs="Times New Roman"/>
                <w:sz w:val="24"/>
                <w:szCs w:val="24"/>
                <w:lang w:eastAsia="ru-RU"/>
              </w:rPr>
              <w:t>выбору</w:t>
            </w:r>
          </w:p>
        </w:tc>
        <w:tc>
          <w:tcPr>
            <w:tcW w:w="1560" w:type="pct"/>
          </w:tcPr>
          <w:p w:rsidR="003B4CCD" w:rsidRPr="00AE0FD5" w:rsidRDefault="005E521B" w:rsidP="00A9105D">
            <w:pPr>
              <w:pStyle w:val="a6"/>
              <w:spacing w:before="0" w:beforeAutospacing="0" w:after="0" w:afterAutospacing="0"/>
              <w:rPr>
                <w:rFonts w:eastAsia="Calibri"/>
              </w:rPr>
            </w:pPr>
            <w:r>
              <w:rPr>
                <w:rFonts w:eastAsia="Calibri"/>
              </w:rPr>
              <w:t>Выбор  предметов некоторыми   учениками для сдачи экзаменов  происходит неосознанно</w:t>
            </w:r>
          </w:p>
        </w:tc>
        <w:tc>
          <w:tcPr>
            <w:tcW w:w="1791" w:type="pct"/>
          </w:tcPr>
          <w:p w:rsidR="003B4CCD" w:rsidRPr="00AE0FD5" w:rsidRDefault="00FB5FA9" w:rsidP="00297DAE">
            <w:pPr>
              <w:rPr>
                <w:rFonts w:ascii="Times New Roman" w:eastAsia="Calibri" w:hAnsi="Times New Roman" w:cs="Times New Roman"/>
                <w:sz w:val="24"/>
                <w:szCs w:val="24"/>
              </w:rPr>
            </w:pPr>
            <w:r>
              <w:rPr>
                <w:rFonts w:ascii="Times New Roman" w:eastAsia="Calibri" w:hAnsi="Times New Roman" w:cs="Times New Roman"/>
                <w:sz w:val="24"/>
                <w:szCs w:val="24"/>
              </w:rPr>
              <w:t>Усилить  предрофильную подготовку  учащихся</w:t>
            </w:r>
          </w:p>
        </w:tc>
      </w:tr>
      <w:tr w:rsidR="001C1F45" w:rsidRPr="004E1CE1" w:rsidTr="004809E4">
        <w:tc>
          <w:tcPr>
            <w:tcW w:w="5000" w:type="pct"/>
            <w:gridSpan w:val="3"/>
          </w:tcPr>
          <w:p w:rsidR="001C1F45" w:rsidRPr="004E1CE1" w:rsidRDefault="001C1F45" w:rsidP="004809E4">
            <w:pPr>
              <w:ind w:right="-1"/>
              <w:jc w:val="both"/>
              <w:rPr>
                <w:b/>
              </w:rPr>
            </w:pPr>
            <w:r w:rsidRPr="004E1CE1">
              <w:rPr>
                <w:b/>
                <w:bCs/>
                <w:noProof/>
                <w:color w:val="000000"/>
              </w:rPr>
              <w:t>2. Сохранение и укрепление здоровья обучающихся, формирование ЗОЖ</w:t>
            </w:r>
          </w:p>
        </w:tc>
      </w:tr>
      <w:tr w:rsidR="001C1F45" w:rsidRPr="004E1CE1" w:rsidTr="004809E4">
        <w:tc>
          <w:tcPr>
            <w:tcW w:w="1649" w:type="pct"/>
          </w:tcPr>
          <w:p w:rsidR="001C1F45" w:rsidRPr="004E1CE1" w:rsidRDefault="001C1F45" w:rsidP="004809E4">
            <w:pPr>
              <w:pStyle w:val="ae"/>
              <w:ind w:right="-1"/>
              <w:jc w:val="both"/>
              <w:rPr>
                <w:noProof/>
                <w:sz w:val="24"/>
                <w:szCs w:val="24"/>
              </w:rPr>
            </w:pPr>
            <w:r w:rsidRPr="004E1CE1">
              <w:rPr>
                <w:bCs/>
                <w:noProof/>
                <w:sz w:val="24"/>
                <w:szCs w:val="24"/>
              </w:rPr>
              <w:t>Проблемы</w:t>
            </w:r>
          </w:p>
        </w:tc>
        <w:tc>
          <w:tcPr>
            <w:tcW w:w="1560" w:type="pct"/>
          </w:tcPr>
          <w:p w:rsidR="001C1F45" w:rsidRPr="004E1CE1" w:rsidRDefault="001C1F45" w:rsidP="004809E4">
            <w:pPr>
              <w:pStyle w:val="ae"/>
              <w:ind w:right="-1"/>
              <w:jc w:val="both"/>
              <w:rPr>
                <w:noProof/>
                <w:sz w:val="24"/>
                <w:szCs w:val="24"/>
              </w:rPr>
            </w:pPr>
            <w:r w:rsidRPr="004E1CE1">
              <w:rPr>
                <w:noProof/>
                <w:sz w:val="24"/>
                <w:szCs w:val="24"/>
              </w:rPr>
              <w:t>Причины</w:t>
            </w:r>
          </w:p>
        </w:tc>
        <w:tc>
          <w:tcPr>
            <w:tcW w:w="1791" w:type="pct"/>
          </w:tcPr>
          <w:p w:rsidR="001C1F45" w:rsidRPr="004E1CE1" w:rsidRDefault="001C1F45" w:rsidP="004809E4">
            <w:pPr>
              <w:pStyle w:val="ae"/>
              <w:ind w:right="-1"/>
              <w:jc w:val="both"/>
              <w:rPr>
                <w:noProof/>
                <w:sz w:val="24"/>
                <w:szCs w:val="24"/>
              </w:rPr>
            </w:pPr>
            <w:r w:rsidRPr="004E1CE1">
              <w:rPr>
                <w:bCs/>
                <w:noProof/>
                <w:sz w:val="24"/>
                <w:szCs w:val="24"/>
              </w:rPr>
              <w:t>Способы решения</w:t>
            </w:r>
          </w:p>
        </w:tc>
      </w:tr>
      <w:tr w:rsidR="001C1F45" w:rsidRPr="004E1CE1" w:rsidTr="004809E4">
        <w:tc>
          <w:tcPr>
            <w:tcW w:w="1649" w:type="pct"/>
          </w:tcPr>
          <w:p w:rsidR="001C1F45" w:rsidRPr="004E1CE1" w:rsidRDefault="001C1F45" w:rsidP="004809E4">
            <w:pPr>
              <w:pStyle w:val="af0"/>
              <w:ind w:left="0"/>
              <w:jc w:val="both"/>
              <w:rPr>
                <w:bCs/>
                <w:sz w:val="24"/>
              </w:rPr>
            </w:pPr>
            <w:r w:rsidRPr="004E1CE1">
              <w:rPr>
                <w:bCs/>
                <w:sz w:val="24"/>
              </w:rPr>
              <w:t xml:space="preserve">Недостаточно разработан комплекс мероприятий по выявлению уровня </w:t>
            </w:r>
            <w:r w:rsidRPr="004E1CE1">
              <w:rPr>
                <w:bCs/>
                <w:sz w:val="24"/>
              </w:rPr>
              <w:lastRenderedPageBreak/>
              <w:t>физического и психического  здоровья учащихся</w:t>
            </w:r>
          </w:p>
        </w:tc>
        <w:tc>
          <w:tcPr>
            <w:tcW w:w="1560" w:type="pct"/>
          </w:tcPr>
          <w:p w:rsidR="001C1F45" w:rsidRPr="004E1CE1" w:rsidRDefault="001C1F45" w:rsidP="004809E4">
            <w:pPr>
              <w:pStyle w:val="ae"/>
              <w:ind w:right="-1"/>
              <w:jc w:val="both"/>
              <w:rPr>
                <w:noProof/>
                <w:sz w:val="24"/>
                <w:szCs w:val="24"/>
              </w:rPr>
            </w:pPr>
            <w:r w:rsidRPr="004E1CE1">
              <w:rPr>
                <w:noProof/>
                <w:sz w:val="24"/>
                <w:szCs w:val="24"/>
              </w:rPr>
              <w:lastRenderedPageBreak/>
              <w:t xml:space="preserve">недостаточная квалификация педагогов в вопросах </w:t>
            </w:r>
            <w:r w:rsidRPr="004E1CE1">
              <w:rPr>
                <w:noProof/>
                <w:sz w:val="24"/>
                <w:szCs w:val="24"/>
              </w:rPr>
              <w:lastRenderedPageBreak/>
              <w:t>здоровьесбережения.</w:t>
            </w:r>
          </w:p>
        </w:tc>
        <w:tc>
          <w:tcPr>
            <w:tcW w:w="1791" w:type="pct"/>
          </w:tcPr>
          <w:p w:rsidR="001C1F45" w:rsidRPr="004E1CE1" w:rsidRDefault="001C1F45" w:rsidP="004809E4">
            <w:pPr>
              <w:pStyle w:val="af0"/>
              <w:ind w:left="0"/>
              <w:jc w:val="both"/>
              <w:rPr>
                <w:sz w:val="24"/>
              </w:rPr>
            </w:pPr>
            <w:r w:rsidRPr="004E1CE1">
              <w:rPr>
                <w:sz w:val="24"/>
              </w:rPr>
              <w:lastRenderedPageBreak/>
              <w:t xml:space="preserve">Проведение мониторинга динамики психофизического развития учащихся и условий </w:t>
            </w:r>
            <w:r w:rsidRPr="004E1CE1">
              <w:rPr>
                <w:sz w:val="24"/>
              </w:rPr>
              <w:lastRenderedPageBreak/>
              <w:t>для сохранения и развития здоровья школьников.</w:t>
            </w:r>
          </w:p>
          <w:p w:rsidR="001C1F45" w:rsidRPr="004E1CE1" w:rsidRDefault="001C1F45" w:rsidP="004809E4">
            <w:pPr>
              <w:pStyle w:val="af0"/>
              <w:ind w:left="0"/>
              <w:jc w:val="both"/>
              <w:rPr>
                <w:bCs/>
                <w:sz w:val="24"/>
              </w:rPr>
            </w:pPr>
            <w:r w:rsidRPr="004E1CE1">
              <w:rPr>
                <w:bCs/>
                <w:sz w:val="24"/>
              </w:rPr>
              <w:t>Разработка комплекса мероприятий по выявлению уровня физического и психического  здоровья учащихся.</w:t>
            </w:r>
          </w:p>
          <w:p w:rsidR="001C1F45" w:rsidRPr="004E1CE1" w:rsidRDefault="001C1F45" w:rsidP="00A755EB">
            <w:pPr>
              <w:pStyle w:val="af0"/>
              <w:ind w:left="0"/>
              <w:jc w:val="both"/>
              <w:rPr>
                <w:noProof/>
                <w:sz w:val="24"/>
              </w:rPr>
            </w:pPr>
            <w:r w:rsidRPr="004E1CE1">
              <w:rPr>
                <w:bCs/>
                <w:sz w:val="24"/>
              </w:rPr>
              <w:t>Повышение квалификации  педагогов в вопросах ЗОЖ.</w:t>
            </w:r>
          </w:p>
        </w:tc>
      </w:tr>
      <w:tr w:rsidR="001C1F45" w:rsidRPr="004E1CE1" w:rsidTr="004809E4">
        <w:trPr>
          <w:trHeight w:val="733"/>
        </w:trPr>
        <w:tc>
          <w:tcPr>
            <w:tcW w:w="1649" w:type="pct"/>
          </w:tcPr>
          <w:p w:rsidR="001C1F45" w:rsidRPr="004E1CE1" w:rsidRDefault="001C1F45" w:rsidP="004809E4">
            <w:pPr>
              <w:pStyle w:val="af0"/>
              <w:ind w:left="0"/>
              <w:jc w:val="both"/>
              <w:rPr>
                <w:bCs/>
                <w:sz w:val="24"/>
              </w:rPr>
            </w:pPr>
            <w:r w:rsidRPr="004E1CE1">
              <w:rPr>
                <w:bCs/>
                <w:sz w:val="24"/>
              </w:rPr>
              <w:lastRenderedPageBreak/>
              <w:t>Недостаточно общешкольных мероприятий, направленных на пропаганду ЗОЖ.</w:t>
            </w:r>
          </w:p>
        </w:tc>
        <w:tc>
          <w:tcPr>
            <w:tcW w:w="1560" w:type="pct"/>
          </w:tcPr>
          <w:p w:rsidR="001C1F45" w:rsidRPr="004E1CE1" w:rsidRDefault="001C1F45" w:rsidP="004809E4">
            <w:pPr>
              <w:pStyle w:val="ae"/>
              <w:ind w:right="-1"/>
              <w:jc w:val="both"/>
              <w:rPr>
                <w:noProof/>
                <w:sz w:val="24"/>
                <w:szCs w:val="24"/>
              </w:rPr>
            </w:pPr>
            <w:r w:rsidRPr="004E1CE1">
              <w:rPr>
                <w:noProof/>
                <w:sz w:val="24"/>
                <w:szCs w:val="24"/>
              </w:rPr>
              <w:t>Низкий процент запланированных мероприятий   по пропаганде ЗОЖ.</w:t>
            </w:r>
          </w:p>
        </w:tc>
        <w:tc>
          <w:tcPr>
            <w:tcW w:w="1791" w:type="pct"/>
          </w:tcPr>
          <w:p w:rsidR="001C1F45" w:rsidRPr="004E1CE1" w:rsidRDefault="001C1F45" w:rsidP="004809E4">
            <w:pPr>
              <w:pStyle w:val="ae"/>
              <w:ind w:right="-1"/>
              <w:jc w:val="both"/>
              <w:rPr>
                <w:noProof/>
                <w:sz w:val="24"/>
                <w:szCs w:val="24"/>
              </w:rPr>
            </w:pPr>
            <w:r w:rsidRPr="004E1CE1">
              <w:rPr>
                <w:noProof/>
                <w:sz w:val="24"/>
                <w:szCs w:val="24"/>
              </w:rPr>
              <w:t xml:space="preserve">Привлекать  квалифицированных  специалистов к  реализации  мероприятий ЗОЖ. </w:t>
            </w:r>
          </w:p>
        </w:tc>
      </w:tr>
      <w:tr w:rsidR="001C1F45" w:rsidRPr="004E1CE1" w:rsidTr="004809E4">
        <w:tc>
          <w:tcPr>
            <w:tcW w:w="1649" w:type="pct"/>
          </w:tcPr>
          <w:p w:rsidR="001C1F45" w:rsidRPr="004E1CE1" w:rsidRDefault="001C1F45" w:rsidP="004809E4">
            <w:pPr>
              <w:pStyle w:val="ae"/>
              <w:ind w:right="-1"/>
              <w:jc w:val="both"/>
              <w:rPr>
                <w:noProof/>
                <w:sz w:val="24"/>
                <w:szCs w:val="24"/>
              </w:rPr>
            </w:pPr>
            <w:r w:rsidRPr="004E1CE1">
              <w:rPr>
                <w:noProof/>
                <w:sz w:val="24"/>
                <w:szCs w:val="24"/>
              </w:rPr>
              <w:t>Увеличение числа учащихся с проблемами здоровья и психофизиологического</w:t>
            </w:r>
          </w:p>
          <w:p w:rsidR="001C1F45" w:rsidRPr="004E1CE1" w:rsidRDefault="001C1F45" w:rsidP="004809E4">
            <w:pPr>
              <w:pStyle w:val="ae"/>
              <w:ind w:right="-1"/>
              <w:jc w:val="both"/>
              <w:rPr>
                <w:noProof/>
                <w:sz w:val="24"/>
                <w:szCs w:val="24"/>
              </w:rPr>
            </w:pPr>
            <w:r w:rsidRPr="004E1CE1">
              <w:rPr>
                <w:noProof/>
                <w:sz w:val="24"/>
                <w:szCs w:val="24"/>
              </w:rPr>
              <w:t xml:space="preserve"> развития</w:t>
            </w:r>
          </w:p>
          <w:p w:rsidR="001C1F45" w:rsidRPr="004E1CE1" w:rsidRDefault="001C1F45" w:rsidP="004809E4">
            <w:pPr>
              <w:pStyle w:val="ae"/>
              <w:ind w:right="-1"/>
              <w:jc w:val="both"/>
              <w:rPr>
                <w:noProof/>
                <w:color w:val="000000"/>
                <w:sz w:val="24"/>
                <w:szCs w:val="24"/>
              </w:rPr>
            </w:pPr>
          </w:p>
        </w:tc>
        <w:tc>
          <w:tcPr>
            <w:tcW w:w="1560" w:type="pct"/>
          </w:tcPr>
          <w:p w:rsidR="001C1F45" w:rsidRPr="004E1CE1" w:rsidRDefault="001C1F45" w:rsidP="004809E4">
            <w:pPr>
              <w:pStyle w:val="ae"/>
              <w:ind w:right="-1"/>
              <w:jc w:val="both"/>
              <w:rPr>
                <w:noProof/>
                <w:sz w:val="24"/>
                <w:szCs w:val="24"/>
              </w:rPr>
            </w:pPr>
            <w:r w:rsidRPr="004E1CE1">
              <w:rPr>
                <w:noProof/>
                <w:sz w:val="24"/>
                <w:szCs w:val="24"/>
              </w:rPr>
              <w:t>Увеличение числа семей, уклоняющихся от воспитания детей  и ведущие асоц</w:t>
            </w:r>
            <w:r w:rsidR="00A755EB">
              <w:rPr>
                <w:noProof/>
                <w:sz w:val="24"/>
                <w:szCs w:val="24"/>
              </w:rPr>
              <w:t>иальный образ жизни</w:t>
            </w:r>
          </w:p>
        </w:tc>
        <w:tc>
          <w:tcPr>
            <w:tcW w:w="1791" w:type="pct"/>
          </w:tcPr>
          <w:p w:rsidR="001C1F45" w:rsidRPr="004E1CE1" w:rsidRDefault="001C1F45" w:rsidP="00A755EB">
            <w:pPr>
              <w:pStyle w:val="ae"/>
              <w:ind w:right="-1"/>
              <w:rPr>
                <w:noProof/>
                <w:sz w:val="24"/>
                <w:szCs w:val="24"/>
              </w:rPr>
            </w:pPr>
            <w:r w:rsidRPr="004E1CE1">
              <w:rPr>
                <w:noProof/>
                <w:sz w:val="24"/>
                <w:szCs w:val="24"/>
              </w:rPr>
              <w:t xml:space="preserve">Проведение  профилактической работы </w:t>
            </w:r>
          </w:p>
          <w:p w:rsidR="001C1F45" w:rsidRPr="004E1CE1" w:rsidRDefault="001C1F45" w:rsidP="00A755EB">
            <w:pPr>
              <w:pStyle w:val="ae"/>
              <w:ind w:right="-1"/>
              <w:rPr>
                <w:noProof/>
                <w:sz w:val="24"/>
                <w:szCs w:val="24"/>
              </w:rPr>
            </w:pPr>
            <w:r w:rsidRPr="004E1CE1">
              <w:rPr>
                <w:noProof/>
                <w:sz w:val="24"/>
                <w:szCs w:val="24"/>
              </w:rPr>
              <w:t>с семьями СОП, учащимися группы</w:t>
            </w:r>
          </w:p>
          <w:p w:rsidR="001C1F45" w:rsidRPr="004E1CE1" w:rsidRDefault="001C1F45" w:rsidP="00A755EB">
            <w:pPr>
              <w:pStyle w:val="ae"/>
              <w:ind w:right="-1"/>
              <w:rPr>
                <w:noProof/>
                <w:sz w:val="24"/>
                <w:szCs w:val="24"/>
              </w:rPr>
            </w:pPr>
            <w:r w:rsidRPr="004E1CE1">
              <w:rPr>
                <w:noProof/>
                <w:sz w:val="24"/>
                <w:szCs w:val="24"/>
              </w:rPr>
              <w:t>риска.</w:t>
            </w:r>
          </w:p>
          <w:p w:rsidR="001C1F45" w:rsidRPr="004E1CE1" w:rsidRDefault="001C1F45" w:rsidP="00A755EB">
            <w:pPr>
              <w:pStyle w:val="ae"/>
              <w:ind w:right="-1"/>
              <w:rPr>
                <w:noProof/>
                <w:sz w:val="24"/>
                <w:szCs w:val="24"/>
              </w:rPr>
            </w:pPr>
            <w:r w:rsidRPr="004E1CE1">
              <w:rPr>
                <w:noProof/>
                <w:sz w:val="24"/>
                <w:szCs w:val="24"/>
              </w:rPr>
              <w:t>Пропаганда здорового образа жизни, вовлечение обучающихся   к занятиям в спортивных секциях.</w:t>
            </w:r>
          </w:p>
          <w:p w:rsidR="001C1F45" w:rsidRPr="004E1CE1" w:rsidRDefault="001C1F45" w:rsidP="00A755EB">
            <w:pPr>
              <w:pStyle w:val="ae"/>
              <w:ind w:right="-1"/>
              <w:rPr>
                <w:noProof/>
                <w:sz w:val="24"/>
                <w:szCs w:val="24"/>
              </w:rPr>
            </w:pPr>
            <w:r w:rsidRPr="004E1CE1">
              <w:rPr>
                <w:noProof/>
                <w:sz w:val="24"/>
                <w:szCs w:val="24"/>
              </w:rPr>
              <w:t xml:space="preserve">Открытие в ОУ коррекционных классов. </w:t>
            </w:r>
          </w:p>
        </w:tc>
      </w:tr>
      <w:tr w:rsidR="001C1F45" w:rsidRPr="004E1CE1" w:rsidTr="004809E4">
        <w:tc>
          <w:tcPr>
            <w:tcW w:w="5000" w:type="pct"/>
            <w:gridSpan w:val="3"/>
            <w:vAlign w:val="center"/>
          </w:tcPr>
          <w:p w:rsidR="001C1F45" w:rsidRPr="004E1CE1" w:rsidRDefault="001C1F45" w:rsidP="004809E4">
            <w:pPr>
              <w:pStyle w:val="ae"/>
              <w:ind w:right="-1"/>
              <w:jc w:val="both"/>
              <w:rPr>
                <w:b/>
                <w:noProof/>
                <w:sz w:val="24"/>
                <w:szCs w:val="24"/>
              </w:rPr>
            </w:pPr>
            <w:r w:rsidRPr="004809E4">
              <w:rPr>
                <w:b/>
                <w:noProof/>
                <w:sz w:val="24"/>
                <w:szCs w:val="24"/>
              </w:rPr>
              <w:t>3.Обновление воспитательной системы школы</w:t>
            </w:r>
          </w:p>
        </w:tc>
      </w:tr>
      <w:tr w:rsidR="001C1F45" w:rsidRPr="004E1CE1" w:rsidTr="004809E4">
        <w:tc>
          <w:tcPr>
            <w:tcW w:w="1649" w:type="pct"/>
          </w:tcPr>
          <w:p w:rsidR="001C1F45" w:rsidRPr="004809E4" w:rsidRDefault="001C1F45" w:rsidP="004809E4">
            <w:pPr>
              <w:pStyle w:val="ae"/>
              <w:ind w:right="-1"/>
              <w:rPr>
                <w:noProof/>
                <w:sz w:val="24"/>
                <w:szCs w:val="24"/>
              </w:rPr>
            </w:pPr>
            <w:r w:rsidRPr="004809E4">
              <w:rPr>
                <w:bCs/>
                <w:noProof/>
                <w:sz w:val="24"/>
                <w:szCs w:val="24"/>
              </w:rPr>
              <w:t>Проблемы</w:t>
            </w:r>
          </w:p>
        </w:tc>
        <w:tc>
          <w:tcPr>
            <w:tcW w:w="1560" w:type="pct"/>
          </w:tcPr>
          <w:p w:rsidR="001C1F45" w:rsidRPr="004809E4" w:rsidRDefault="001C1F45" w:rsidP="004809E4">
            <w:pPr>
              <w:pStyle w:val="ae"/>
              <w:ind w:right="-1"/>
              <w:rPr>
                <w:noProof/>
                <w:sz w:val="24"/>
                <w:szCs w:val="24"/>
              </w:rPr>
            </w:pPr>
            <w:r w:rsidRPr="004809E4">
              <w:rPr>
                <w:noProof/>
                <w:sz w:val="24"/>
                <w:szCs w:val="24"/>
              </w:rPr>
              <w:t>Причины</w:t>
            </w:r>
          </w:p>
        </w:tc>
        <w:tc>
          <w:tcPr>
            <w:tcW w:w="1791" w:type="pct"/>
          </w:tcPr>
          <w:p w:rsidR="001C1F45" w:rsidRPr="004E1CE1" w:rsidRDefault="001C1F45" w:rsidP="004809E4">
            <w:pPr>
              <w:pStyle w:val="ae"/>
              <w:ind w:right="-1"/>
              <w:jc w:val="both"/>
              <w:rPr>
                <w:noProof/>
                <w:sz w:val="24"/>
                <w:szCs w:val="24"/>
              </w:rPr>
            </w:pPr>
            <w:r w:rsidRPr="004E1CE1">
              <w:rPr>
                <w:bCs/>
                <w:noProof/>
                <w:sz w:val="24"/>
                <w:szCs w:val="24"/>
              </w:rPr>
              <w:t>Способы решения</w:t>
            </w:r>
          </w:p>
        </w:tc>
      </w:tr>
      <w:tr w:rsidR="001C1F45" w:rsidRPr="004E1CE1" w:rsidTr="004809E4">
        <w:tc>
          <w:tcPr>
            <w:tcW w:w="1649" w:type="pct"/>
          </w:tcPr>
          <w:p w:rsidR="001C1F45" w:rsidRPr="004809E4" w:rsidRDefault="001C1F45" w:rsidP="004809E4">
            <w:pPr>
              <w:rPr>
                <w:rFonts w:ascii="Times New Roman" w:hAnsi="Times New Roman" w:cs="Times New Roman"/>
                <w:sz w:val="24"/>
                <w:szCs w:val="24"/>
              </w:rPr>
            </w:pPr>
            <w:r w:rsidRPr="004809E4">
              <w:rPr>
                <w:rFonts w:ascii="Times New Roman" w:hAnsi="Times New Roman" w:cs="Times New Roman"/>
                <w:sz w:val="24"/>
                <w:szCs w:val="24"/>
              </w:rPr>
              <w:t>Слабо используется системный подход в воспитательной деятельности классного руководителя.</w:t>
            </w:r>
          </w:p>
        </w:tc>
        <w:tc>
          <w:tcPr>
            <w:tcW w:w="1560" w:type="pct"/>
          </w:tcPr>
          <w:p w:rsidR="001C1F45" w:rsidRPr="004809E4" w:rsidRDefault="001C1F45" w:rsidP="004809E4">
            <w:pPr>
              <w:rPr>
                <w:rFonts w:ascii="Times New Roman" w:hAnsi="Times New Roman" w:cs="Times New Roman"/>
                <w:sz w:val="24"/>
                <w:szCs w:val="24"/>
              </w:rPr>
            </w:pPr>
            <w:r w:rsidRPr="004809E4">
              <w:rPr>
                <w:rFonts w:ascii="Times New Roman" w:hAnsi="Times New Roman" w:cs="Times New Roman"/>
                <w:sz w:val="24"/>
                <w:szCs w:val="24"/>
              </w:rPr>
              <w:t>Классные руководители недостаточно владеют  навыками  долгосрочного планирования .</w:t>
            </w:r>
          </w:p>
        </w:tc>
        <w:tc>
          <w:tcPr>
            <w:tcW w:w="1791" w:type="pct"/>
          </w:tcPr>
          <w:p w:rsidR="001C1F45" w:rsidRPr="00A755EB" w:rsidRDefault="001C1F45" w:rsidP="00A755EB">
            <w:pPr>
              <w:rPr>
                <w:rFonts w:ascii="Times New Roman" w:hAnsi="Times New Roman" w:cs="Times New Roman"/>
              </w:rPr>
            </w:pPr>
            <w:r w:rsidRPr="00A755EB">
              <w:rPr>
                <w:rFonts w:ascii="Times New Roman" w:hAnsi="Times New Roman" w:cs="Times New Roman"/>
              </w:rPr>
              <w:t>Обучение педагогов на курсах повышения квалификации, на МО классных руководителей.</w:t>
            </w:r>
          </w:p>
        </w:tc>
      </w:tr>
      <w:tr w:rsidR="001C1F45" w:rsidRPr="004E1CE1" w:rsidTr="004809E4">
        <w:tc>
          <w:tcPr>
            <w:tcW w:w="1649" w:type="pct"/>
          </w:tcPr>
          <w:p w:rsidR="001C1F45" w:rsidRPr="004809E4" w:rsidRDefault="001C1F45" w:rsidP="004809E4">
            <w:pPr>
              <w:rPr>
                <w:rFonts w:ascii="Times New Roman" w:hAnsi="Times New Roman" w:cs="Times New Roman"/>
                <w:sz w:val="24"/>
                <w:szCs w:val="24"/>
              </w:rPr>
            </w:pPr>
            <w:r w:rsidRPr="004809E4">
              <w:rPr>
                <w:rFonts w:ascii="Times New Roman" w:hAnsi="Times New Roman" w:cs="Times New Roman"/>
                <w:sz w:val="24"/>
                <w:szCs w:val="24"/>
              </w:rPr>
              <w:t>Требует коррекции взаимоотношения  учащихся и педагогов</w:t>
            </w:r>
          </w:p>
        </w:tc>
        <w:tc>
          <w:tcPr>
            <w:tcW w:w="1560" w:type="pct"/>
          </w:tcPr>
          <w:p w:rsidR="001C1F45" w:rsidRPr="004809E4" w:rsidRDefault="001C1F45" w:rsidP="004809E4">
            <w:pPr>
              <w:rPr>
                <w:rFonts w:ascii="Times New Roman" w:hAnsi="Times New Roman" w:cs="Times New Roman"/>
                <w:sz w:val="24"/>
                <w:szCs w:val="24"/>
              </w:rPr>
            </w:pPr>
            <w:r w:rsidRPr="004809E4">
              <w:rPr>
                <w:rFonts w:ascii="Times New Roman" w:hAnsi="Times New Roman" w:cs="Times New Roman"/>
                <w:sz w:val="24"/>
                <w:szCs w:val="24"/>
              </w:rPr>
              <w:t>Падение имиджа учителя с точки зрения  современных учащихся</w:t>
            </w:r>
          </w:p>
        </w:tc>
        <w:tc>
          <w:tcPr>
            <w:tcW w:w="1791" w:type="pct"/>
          </w:tcPr>
          <w:p w:rsidR="001C1F45" w:rsidRPr="00A755EB" w:rsidRDefault="001C1F45" w:rsidP="00A755EB">
            <w:pPr>
              <w:rPr>
                <w:rFonts w:ascii="Times New Roman" w:hAnsi="Times New Roman" w:cs="Times New Roman"/>
              </w:rPr>
            </w:pPr>
            <w:r w:rsidRPr="00A755EB">
              <w:rPr>
                <w:rFonts w:ascii="Times New Roman" w:hAnsi="Times New Roman" w:cs="Times New Roman"/>
              </w:rPr>
              <w:t>П</w:t>
            </w:r>
            <w:r w:rsidR="00A755EB" w:rsidRPr="00A755EB">
              <w:rPr>
                <w:rFonts w:ascii="Times New Roman" w:hAnsi="Times New Roman" w:cs="Times New Roman"/>
              </w:rPr>
              <w:t>родолжить работу Школьной службы</w:t>
            </w:r>
            <w:r w:rsidRPr="00A755EB">
              <w:rPr>
                <w:rFonts w:ascii="Times New Roman" w:hAnsi="Times New Roman" w:cs="Times New Roman"/>
              </w:rPr>
              <w:t xml:space="preserve"> медиации</w:t>
            </w:r>
          </w:p>
        </w:tc>
      </w:tr>
      <w:tr w:rsidR="001C1F45" w:rsidRPr="004E1CE1" w:rsidTr="004809E4">
        <w:tc>
          <w:tcPr>
            <w:tcW w:w="1649" w:type="pct"/>
          </w:tcPr>
          <w:p w:rsidR="001C1F45" w:rsidRPr="004809E4" w:rsidRDefault="001C1F45" w:rsidP="004809E4">
            <w:pPr>
              <w:rPr>
                <w:rFonts w:ascii="Times New Roman" w:hAnsi="Times New Roman" w:cs="Times New Roman"/>
                <w:sz w:val="24"/>
                <w:szCs w:val="24"/>
              </w:rPr>
            </w:pPr>
            <w:r w:rsidRPr="004809E4">
              <w:rPr>
                <w:rFonts w:ascii="Times New Roman" w:hAnsi="Times New Roman" w:cs="Times New Roman"/>
                <w:sz w:val="24"/>
                <w:szCs w:val="24"/>
              </w:rPr>
              <w:t>Нуждается в активизации позиция родительских комитетов</w:t>
            </w:r>
          </w:p>
        </w:tc>
        <w:tc>
          <w:tcPr>
            <w:tcW w:w="1560" w:type="pct"/>
          </w:tcPr>
          <w:p w:rsidR="001C1F45" w:rsidRPr="004809E4" w:rsidRDefault="001C1F45" w:rsidP="004809E4">
            <w:pPr>
              <w:rPr>
                <w:rFonts w:ascii="Times New Roman" w:hAnsi="Times New Roman" w:cs="Times New Roman"/>
                <w:sz w:val="24"/>
                <w:szCs w:val="24"/>
              </w:rPr>
            </w:pPr>
            <w:r w:rsidRPr="004809E4">
              <w:rPr>
                <w:rFonts w:ascii="Times New Roman" w:hAnsi="Times New Roman" w:cs="Times New Roman"/>
                <w:sz w:val="24"/>
                <w:szCs w:val="24"/>
              </w:rPr>
              <w:t>Снижение  внимания со стороны родителей к проблемам школы</w:t>
            </w:r>
          </w:p>
        </w:tc>
        <w:tc>
          <w:tcPr>
            <w:tcW w:w="1791" w:type="pct"/>
          </w:tcPr>
          <w:p w:rsidR="001C1F45" w:rsidRPr="00A755EB" w:rsidRDefault="001C1F45" w:rsidP="00A755EB">
            <w:pPr>
              <w:rPr>
                <w:rFonts w:ascii="Times New Roman" w:hAnsi="Times New Roman" w:cs="Times New Roman"/>
              </w:rPr>
            </w:pPr>
            <w:r w:rsidRPr="00A755EB">
              <w:rPr>
                <w:rFonts w:ascii="Times New Roman" w:hAnsi="Times New Roman" w:cs="Times New Roman"/>
              </w:rPr>
              <w:t>Провести обучающие семинары для родительских комитетов</w:t>
            </w:r>
          </w:p>
        </w:tc>
      </w:tr>
      <w:tr w:rsidR="001C1F45" w:rsidRPr="004E1CE1" w:rsidTr="004809E4">
        <w:tc>
          <w:tcPr>
            <w:tcW w:w="1649" w:type="pct"/>
          </w:tcPr>
          <w:p w:rsidR="001C1F45" w:rsidRPr="004809E4" w:rsidRDefault="001C1F45" w:rsidP="004809E4">
            <w:pPr>
              <w:rPr>
                <w:rFonts w:ascii="Times New Roman" w:hAnsi="Times New Roman" w:cs="Times New Roman"/>
                <w:sz w:val="24"/>
                <w:szCs w:val="24"/>
              </w:rPr>
            </w:pPr>
            <w:r w:rsidRPr="004809E4">
              <w:rPr>
                <w:rFonts w:ascii="Times New Roman" w:hAnsi="Times New Roman" w:cs="Times New Roman"/>
                <w:sz w:val="24"/>
                <w:szCs w:val="24"/>
              </w:rPr>
              <w:t xml:space="preserve">Малорезультативной  остаётся работа с неблагополучными семьями </w:t>
            </w:r>
          </w:p>
          <w:p w:rsidR="001C1F45" w:rsidRPr="004809E4" w:rsidRDefault="001C1F45" w:rsidP="004809E4">
            <w:pPr>
              <w:rPr>
                <w:rFonts w:ascii="Times New Roman" w:hAnsi="Times New Roman" w:cs="Times New Roman"/>
                <w:sz w:val="24"/>
                <w:szCs w:val="24"/>
              </w:rPr>
            </w:pPr>
          </w:p>
        </w:tc>
        <w:tc>
          <w:tcPr>
            <w:tcW w:w="1560" w:type="pct"/>
          </w:tcPr>
          <w:p w:rsidR="001C1F45" w:rsidRPr="004809E4" w:rsidRDefault="004809E4" w:rsidP="004809E4">
            <w:pPr>
              <w:rPr>
                <w:rFonts w:ascii="Times New Roman" w:hAnsi="Times New Roman" w:cs="Times New Roman"/>
                <w:sz w:val="24"/>
                <w:szCs w:val="24"/>
              </w:rPr>
            </w:pPr>
            <w:r w:rsidRPr="004809E4">
              <w:rPr>
                <w:rFonts w:ascii="Times New Roman" w:hAnsi="Times New Roman" w:cs="Times New Roman"/>
                <w:sz w:val="24"/>
                <w:szCs w:val="24"/>
              </w:rPr>
              <w:t>Снижение  внимания со стороны родителей к проблемам школы</w:t>
            </w:r>
          </w:p>
        </w:tc>
        <w:tc>
          <w:tcPr>
            <w:tcW w:w="1791" w:type="pct"/>
          </w:tcPr>
          <w:p w:rsidR="001C1F45" w:rsidRPr="004809E4" w:rsidRDefault="001C1F45" w:rsidP="004809E4">
            <w:pPr>
              <w:jc w:val="both"/>
              <w:rPr>
                <w:rFonts w:ascii="Times New Roman" w:hAnsi="Times New Roman" w:cs="Times New Roman"/>
                <w:sz w:val="24"/>
                <w:szCs w:val="24"/>
              </w:rPr>
            </w:pPr>
            <w:r w:rsidRPr="004809E4">
              <w:rPr>
                <w:rFonts w:ascii="Times New Roman" w:hAnsi="Times New Roman" w:cs="Times New Roman"/>
                <w:sz w:val="24"/>
                <w:szCs w:val="24"/>
              </w:rPr>
              <w:t>Организовать работу семейного клуба:</w:t>
            </w:r>
          </w:p>
          <w:p w:rsidR="001C1F45" w:rsidRPr="004809E4" w:rsidRDefault="001C1F45" w:rsidP="004809E4">
            <w:pPr>
              <w:jc w:val="both"/>
              <w:rPr>
                <w:rFonts w:ascii="Times New Roman" w:hAnsi="Times New Roman" w:cs="Times New Roman"/>
                <w:sz w:val="24"/>
                <w:szCs w:val="24"/>
              </w:rPr>
            </w:pPr>
            <w:r w:rsidRPr="004809E4">
              <w:rPr>
                <w:rFonts w:ascii="Times New Roman" w:hAnsi="Times New Roman" w:cs="Times New Roman"/>
                <w:sz w:val="24"/>
                <w:szCs w:val="24"/>
              </w:rPr>
              <w:t>-семейные традиции;</w:t>
            </w:r>
          </w:p>
          <w:p w:rsidR="001C1F45" w:rsidRPr="004809E4" w:rsidRDefault="001C1F45" w:rsidP="004809E4">
            <w:pPr>
              <w:jc w:val="both"/>
              <w:rPr>
                <w:rFonts w:ascii="Times New Roman" w:hAnsi="Times New Roman" w:cs="Times New Roman"/>
                <w:sz w:val="24"/>
                <w:szCs w:val="24"/>
              </w:rPr>
            </w:pPr>
            <w:r w:rsidRPr="004809E4">
              <w:rPr>
                <w:rFonts w:ascii="Times New Roman" w:hAnsi="Times New Roman" w:cs="Times New Roman"/>
                <w:sz w:val="24"/>
                <w:szCs w:val="24"/>
              </w:rPr>
              <w:t>- увлечения  членов семьи;</w:t>
            </w:r>
          </w:p>
          <w:p w:rsidR="001C1F45" w:rsidRPr="004809E4" w:rsidRDefault="001C1F45" w:rsidP="004809E4">
            <w:pPr>
              <w:jc w:val="both"/>
              <w:rPr>
                <w:rFonts w:ascii="Times New Roman" w:hAnsi="Times New Roman" w:cs="Times New Roman"/>
                <w:sz w:val="24"/>
                <w:szCs w:val="24"/>
              </w:rPr>
            </w:pPr>
            <w:r w:rsidRPr="004809E4">
              <w:rPr>
                <w:rFonts w:ascii="Times New Roman" w:hAnsi="Times New Roman" w:cs="Times New Roman"/>
                <w:sz w:val="24"/>
                <w:szCs w:val="24"/>
              </w:rPr>
              <w:t>-методы воспитания детей;</w:t>
            </w:r>
          </w:p>
          <w:p w:rsidR="001C1F45" w:rsidRPr="004809E4" w:rsidRDefault="001C1F45" w:rsidP="004809E4">
            <w:pPr>
              <w:jc w:val="both"/>
              <w:rPr>
                <w:rFonts w:ascii="Times New Roman" w:hAnsi="Times New Roman" w:cs="Times New Roman"/>
                <w:sz w:val="24"/>
                <w:szCs w:val="24"/>
              </w:rPr>
            </w:pPr>
            <w:r w:rsidRPr="004809E4">
              <w:rPr>
                <w:rFonts w:ascii="Times New Roman" w:hAnsi="Times New Roman" w:cs="Times New Roman"/>
                <w:sz w:val="24"/>
                <w:szCs w:val="24"/>
              </w:rPr>
              <w:t>- взаимоотношения между членами семьи;</w:t>
            </w:r>
          </w:p>
          <w:p w:rsidR="001C1F45" w:rsidRPr="004809E4" w:rsidRDefault="001C1F45" w:rsidP="004809E4">
            <w:pPr>
              <w:jc w:val="both"/>
              <w:rPr>
                <w:rFonts w:ascii="Times New Roman" w:hAnsi="Times New Roman" w:cs="Times New Roman"/>
                <w:sz w:val="24"/>
                <w:szCs w:val="24"/>
              </w:rPr>
            </w:pPr>
            <w:r w:rsidRPr="004809E4">
              <w:rPr>
                <w:rFonts w:ascii="Times New Roman" w:hAnsi="Times New Roman" w:cs="Times New Roman"/>
                <w:sz w:val="24"/>
                <w:szCs w:val="24"/>
              </w:rPr>
              <w:t>- типы семейного воспитания;</w:t>
            </w:r>
          </w:p>
        </w:tc>
      </w:tr>
      <w:tr w:rsidR="001C1F45" w:rsidRPr="004E1CE1" w:rsidTr="004809E4">
        <w:tc>
          <w:tcPr>
            <w:tcW w:w="1649" w:type="pct"/>
          </w:tcPr>
          <w:p w:rsidR="001C1F45" w:rsidRPr="004809E4" w:rsidRDefault="001C1F45" w:rsidP="004809E4">
            <w:pPr>
              <w:pStyle w:val="ae"/>
              <w:ind w:right="-1"/>
              <w:rPr>
                <w:noProof/>
                <w:color w:val="000000"/>
                <w:sz w:val="24"/>
                <w:szCs w:val="24"/>
              </w:rPr>
            </w:pPr>
            <w:r w:rsidRPr="004809E4">
              <w:rPr>
                <w:noProof/>
                <w:color w:val="000000"/>
                <w:sz w:val="24"/>
                <w:szCs w:val="24"/>
              </w:rPr>
              <w:lastRenderedPageBreak/>
              <w:t xml:space="preserve">Дополнительное </w:t>
            </w:r>
          </w:p>
          <w:p w:rsidR="001C1F45" w:rsidRPr="004809E4" w:rsidRDefault="001C1F45" w:rsidP="004809E4">
            <w:pPr>
              <w:pStyle w:val="ae"/>
              <w:ind w:right="-1"/>
              <w:rPr>
                <w:noProof/>
                <w:color w:val="000000"/>
                <w:sz w:val="24"/>
                <w:szCs w:val="24"/>
              </w:rPr>
            </w:pPr>
            <w:r w:rsidRPr="004809E4">
              <w:rPr>
                <w:noProof/>
                <w:color w:val="000000"/>
                <w:sz w:val="24"/>
                <w:szCs w:val="24"/>
              </w:rPr>
              <w:t>образование не обеспечивает</w:t>
            </w:r>
          </w:p>
          <w:p w:rsidR="001C1F45" w:rsidRPr="004809E4" w:rsidRDefault="001C1F45" w:rsidP="004809E4">
            <w:pPr>
              <w:pStyle w:val="ae"/>
              <w:ind w:right="-1"/>
              <w:rPr>
                <w:noProof/>
                <w:color w:val="000000"/>
                <w:sz w:val="24"/>
                <w:szCs w:val="24"/>
              </w:rPr>
            </w:pPr>
            <w:r w:rsidRPr="004809E4">
              <w:rPr>
                <w:noProof/>
                <w:color w:val="000000"/>
                <w:sz w:val="24"/>
                <w:szCs w:val="24"/>
              </w:rPr>
              <w:t xml:space="preserve"> в полной мере реализацию </w:t>
            </w:r>
          </w:p>
          <w:p w:rsidR="001C1F45" w:rsidRPr="004809E4" w:rsidRDefault="001C1F45" w:rsidP="004809E4">
            <w:pPr>
              <w:pStyle w:val="ae"/>
              <w:ind w:right="-1"/>
              <w:rPr>
                <w:noProof/>
                <w:color w:val="000000"/>
                <w:sz w:val="24"/>
                <w:szCs w:val="24"/>
              </w:rPr>
            </w:pPr>
            <w:r w:rsidRPr="004809E4">
              <w:rPr>
                <w:noProof/>
                <w:color w:val="000000"/>
                <w:sz w:val="24"/>
                <w:szCs w:val="24"/>
              </w:rPr>
              <w:t>запросов</w:t>
            </w:r>
          </w:p>
          <w:p w:rsidR="001C1F45" w:rsidRPr="004809E4" w:rsidRDefault="001C1F45" w:rsidP="004809E4">
            <w:pPr>
              <w:pStyle w:val="ae"/>
              <w:ind w:right="-1"/>
              <w:rPr>
                <w:noProof/>
                <w:color w:val="000000"/>
                <w:sz w:val="24"/>
                <w:szCs w:val="24"/>
              </w:rPr>
            </w:pPr>
            <w:r w:rsidRPr="004809E4">
              <w:rPr>
                <w:noProof/>
                <w:color w:val="000000"/>
                <w:sz w:val="24"/>
                <w:szCs w:val="24"/>
              </w:rPr>
              <w:t xml:space="preserve"> родителей и учащихся</w:t>
            </w:r>
          </w:p>
          <w:p w:rsidR="001C1F45" w:rsidRPr="004809E4" w:rsidRDefault="001C1F45" w:rsidP="004809E4">
            <w:pPr>
              <w:pStyle w:val="ae"/>
              <w:ind w:right="-1"/>
              <w:rPr>
                <w:noProof/>
                <w:color w:val="000000"/>
                <w:sz w:val="24"/>
                <w:szCs w:val="24"/>
              </w:rPr>
            </w:pPr>
          </w:p>
        </w:tc>
        <w:tc>
          <w:tcPr>
            <w:tcW w:w="1560" w:type="pct"/>
          </w:tcPr>
          <w:p w:rsidR="001C1F45" w:rsidRPr="004809E4" w:rsidRDefault="001C1F45" w:rsidP="004809E4">
            <w:pPr>
              <w:pStyle w:val="ae"/>
              <w:ind w:right="-1"/>
              <w:rPr>
                <w:noProof/>
                <w:sz w:val="24"/>
                <w:szCs w:val="24"/>
              </w:rPr>
            </w:pPr>
            <w:r w:rsidRPr="004809E4">
              <w:rPr>
                <w:noProof/>
                <w:sz w:val="24"/>
                <w:szCs w:val="24"/>
              </w:rPr>
              <w:t>Недостаточно  развита</w:t>
            </w:r>
          </w:p>
          <w:p w:rsidR="001C1F45" w:rsidRPr="004809E4" w:rsidRDefault="001C1F45" w:rsidP="004809E4">
            <w:pPr>
              <w:pStyle w:val="ae"/>
              <w:ind w:right="-1"/>
              <w:rPr>
                <w:noProof/>
                <w:sz w:val="24"/>
                <w:szCs w:val="24"/>
              </w:rPr>
            </w:pPr>
            <w:r w:rsidRPr="004809E4">
              <w:rPr>
                <w:noProof/>
                <w:sz w:val="24"/>
                <w:szCs w:val="24"/>
              </w:rPr>
              <w:t xml:space="preserve"> система дополнительного </w:t>
            </w:r>
          </w:p>
          <w:p w:rsidR="001C1F45" w:rsidRPr="004809E4" w:rsidRDefault="001C1F45" w:rsidP="004809E4">
            <w:pPr>
              <w:pStyle w:val="ae"/>
              <w:ind w:right="-1"/>
              <w:rPr>
                <w:noProof/>
                <w:sz w:val="24"/>
                <w:szCs w:val="24"/>
              </w:rPr>
            </w:pPr>
            <w:r w:rsidRPr="004809E4">
              <w:rPr>
                <w:noProof/>
                <w:sz w:val="24"/>
                <w:szCs w:val="24"/>
              </w:rPr>
              <w:t>образования</w:t>
            </w:r>
          </w:p>
        </w:tc>
        <w:tc>
          <w:tcPr>
            <w:tcW w:w="1791" w:type="pct"/>
          </w:tcPr>
          <w:p w:rsidR="001C1F45" w:rsidRPr="004E1CE1" w:rsidRDefault="001C1F45" w:rsidP="004809E4">
            <w:pPr>
              <w:pStyle w:val="ae"/>
              <w:ind w:right="-1"/>
              <w:jc w:val="both"/>
              <w:rPr>
                <w:noProof/>
                <w:sz w:val="24"/>
                <w:szCs w:val="24"/>
              </w:rPr>
            </w:pPr>
            <w:r w:rsidRPr="004E1CE1">
              <w:rPr>
                <w:noProof/>
                <w:sz w:val="24"/>
                <w:szCs w:val="24"/>
              </w:rPr>
              <w:t>Расширение сетевого взаимодействия</w:t>
            </w:r>
          </w:p>
        </w:tc>
      </w:tr>
    </w:tbl>
    <w:p w:rsidR="00AD234B" w:rsidRPr="009258D1" w:rsidRDefault="004809E4" w:rsidP="00FF090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AD234B" w:rsidRPr="009258D1">
        <w:rPr>
          <w:rFonts w:ascii="Times New Roman" w:eastAsia="Times New Roman" w:hAnsi="Times New Roman" w:cs="Times New Roman"/>
          <w:b/>
          <w:sz w:val="28"/>
          <w:szCs w:val="28"/>
          <w:lang w:eastAsia="ru-RU"/>
        </w:rPr>
        <w:t>. Краткая характеристика системы управления школой.</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 xml:space="preserve">Система управления школы представлена в виде организационной структуры управления линейно-функционального типа, где по вертикали показана иерархия субъектов управления, а по горизонтали – субъекты с функциональным предназначением, между которыми действуют отношения координации. </w:t>
      </w:r>
    </w:p>
    <w:p w:rsidR="00AD234B" w:rsidRPr="00687949"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 xml:space="preserve">В условиях, когда в стране чрезвычайно динамично и быстро происходит становление рыночной экономики, правового государства, гражданского сознания и общественной активности в самых разных сферах жизни, изменяется и система управления школой. В системе управления школой возрастает роль родителей и общественности. </w:t>
      </w:r>
    </w:p>
    <w:p w:rsidR="00AD234B" w:rsidRDefault="00AD234B" w:rsidP="00FF0900">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 xml:space="preserve">С 2013 года в школе создан Наблюдательный совет, который рассматривает предложения учредителя или директора о внесении изменений в Устав учреждения, участвует в решении вопросов финансово-хозяйственной деятельности учреждения. </w:t>
      </w:r>
    </w:p>
    <w:p w:rsidR="004809E4" w:rsidRDefault="004809E4" w:rsidP="00FF0900">
      <w:pPr>
        <w:spacing w:after="0" w:line="240" w:lineRule="auto"/>
        <w:jc w:val="both"/>
        <w:rPr>
          <w:noProof/>
        </w:rPr>
      </w:pPr>
    </w:p>
    <w:p w:rsidR="000305E6" w:rsidRDefault="00226E60" w:rsidP="00FF0900">
      <w:pPr>
        <w:spacing w:after="0" w:line="240" w:lineRule="auto"/>
        <w:jc w:val="both"/>
        <w:rPr>
          <w:rFonts w:ascii="Times New Roman" w:eastAsia="Times New Roman" w:hAnsi="Times New Roman" w:cs="Times New Roman"/>
          <w:sz w:val="28"/>
          <w:szCs w:val="28"/>
          <w:lang w:eastAsia="ru-RU"/>
        </w:rPr>
      </w:pPr>
      <w:r w:rsidRPr="00226E60">
        <w:rPr>
          <w:noProof/>
          <w:lang w:eastAsia="ru-RU"/>
        </w:rPr>
      </w:r>
      <w:r w:rsidRPr="00226E60">
        <w:rPr>
          <w:noProof/>
          <w:lang w:eastAsia="ru-RU"/>
        </w:rPr>
        <w:pict>
          <v:group id="Полотно 70" o:spid="_x0000_s1026" editas="canvas" style="width:509.85pt;height:281.1pt;mso-position-horizontal-relative:char;mso-position-vertical-relative:line" coordsize="64750,3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unvAsAAM6XAAAOAAAAZHJzL2Uyb0RvYy54bWzsXd1u28gZvS/QdyB4b2uG5PBHiLII7Lhd&#10;IO0umm3vaYmSiFKklqQtZ4sCC+xtgT5CH6I3RX/2GZw36pkZ/gxl2m621mQFTYAklClTFHn4zfnO&#10;+eabV1/cbTLrNimrtMhnNj0ntpXk82KR5quZ/ftvrs5C26rqOF/EWZEnM/tDUtlfvP7lL17tttPE&#10;KdZFtkhKCwfJq+luO7PXdb2dTibVfJ1s4uq82CY5di6LchPXeFmuJosy3uHom2ziEOJPdkW52JbF&#10;PKkq/PRS7rRfi+Mvl8m8/mq5rJLaymY2zq0W/5bi32v+7+T1q3i6KuPtOp03pxH/hLPYxGmOD+0O&#10;dRnXsXVTpg8OtUnnZVEVy/p8XmwmxXKZzhPxHfBtKNn7NhdxfhtX4svMcXXaE8TWCx73esXPOy+u&#10;0izD1Zjg6FP+M/7/DvcnwQ93W9ydatvdp+r/+/z363ibiK9VTee/vf26tNLFzAZS8ngDjHx1G2eW&#10;x28N/1y84f3265KfZLV9V8z/WFl5cbGO81XypiyL3TqJFzgfyt+Pk1d+gb+o8KvW9e43xQIHjm/q&#10;Qtylu2W54QfE9bfuZrbjUkIjalsfOkgkd7U1xy7qOlHgBrY1xz7fJS51xAfF0/YY27Kqf5UUG4tv&#10;zOwky9Jtxb9dPI1v31U1P6142r5LfI0iSxf8cosX5er6IistfOeZfSX+NB9QqW/Lcms3syPmMHHk&#10;wb5KPQQRf8YOURY3+QJnE0/5JXvbbNdxmsltnGWWN9eQXzZ5+eu767vmTlwXiw+4mmUhnyI89dhY&#10;F+V3trXDEzSzq29v4jKxrezLHHeEschneOTECyeIQte2SnXPtbonzuc41MyubUtuXtTyMb3Zlulq&#10;jU+i4pvnxRvcxWUqriu/w/KsmvMGSDWhNRqglfELPgCfHrSGHnGozz88no5CNiCArHiWcHtPCLIi&#10;ooiY0GPEIFdeFYyDSqAV6PkM0KWRTxw3fBq73sliVwwzBrttUG04AsUgrWA3+Exh1wkJYUwEfTXu&#10;usRvqULgRx4VbzjBuOu2t8UwBoXfgjk22P0d0hLw1yyxovZKaWC5bugBk+AtD1luEICrgZ5xksvc&#10;iOIxA6V4HLklvsDPkOFu0hrJZJZukEx0NPjT6a4YJbv8w2BYxTBAIuNvj2EqsmhNDILSiFDPEyCO&#10;kLXRPQKBnzmsSdeYT5hBst3lJgbJKpKBoQdI7hIGzeEYaRzdT+MiEkUtkiE8sOeEhxOIyV2qYpCs&#10;IhkiywMkd+mDBiQjnwRvGI3GQcQYHjTBK0w05ipnl7IYDKsY9kcw3KURGjDshU4UBmDoQPJYNA5D&#10;RhkU6kYGNtGY6/VGF37oYlCQzwfRuEsmNCCZEg+6uzQzxjU2wkjEELQNlrm5IbK9Lg83UVmNyp0l&#10;p2R7HQnTgGU3ZATOnIjKDnEJ8RrHtvU6opB4LcHwoyB6Ti4+AZLcp+MGyyqWO8NOwXI3hGnAMkS1&#10;KPIwOoBhOGEA3O75dqAdxG/CspEupFXVJeQGywqWnc7BU7DcDWEasMyl5KCNy5FLKYSKoQcNjiFI&#10;SJP5eUaHs6WAYyy9PUvP6Sy9d2meWI6a9V3ksvBnfpe/36v9ETVE33zYoqxHmhWNAC1/hb94vPTH&#10;WqJG59dtRUlbBAR+4RCpLKNaJSB79h5+hgxRsmbBQh63RzJ8kafska7Yilfc6KrrEUYl6pHaUhFR&#10;nfYnqIxvw7ehd+Y5/tszj1xenr25uvDO/CsasEv38uLikv6ZfxfqTdfpYpHkvHCprZSj3v9WCNbU&#10;7Mkat65WrrsMk+HRhfMEhtf+L05alHb1ZUlyPOAmFb/V+sp+nM7Ek2jtxHVE3QOhld+wBqNuQJzA&#10;gVYiOASskD0KQT3fjxofjxKDUlFWCnCdHEo7m06iVM3ZDo9S5GFC9QVI4c9FkQzpfaGEQwmLGqJr&#10;MHqyGO0MOInRThjXEkmBQYgJjUo2ClICGBuQnvpw33lrEqSqYHD4QOr6LqKnlL/GI6kBqeGkNieE&#10;0nKQIFWVgMOD1EPtWBRITjoK0gAKrsmbTj2QdraYwKjbCXvaR3vHgc6KCrKBXuWYQGoCKWT5QSB1&#10;1SKawwdSdbQ3IDUK1Gp8miTng8po7+pVoHhFASF4TpDcu5QRxxcPSZ/cu4zQsCn5Msn9qSb3budQ&#10;yeFerwClRtJRkJrh3mj5PH4NI6ne5J77SZEvI2k/sbwPpEenPVm1cOPqMhVzmzApfGZvkgWmgydo&#10;DcG3uF0jJ5kbM+r8kzpBjFMBENQBFdCb+PMiFspn+IMKPAFgPvNfeqlHYZgaFOu2VN2hWSVL/AZu&#10;fjx94QIAxVJVUUx9OFMy63sQh11UvBDhURgYm8qAkfY17tDP8vQqXC4BncCMdB6Mx2biGDZhSlu6&#10;LlmPsImh1+VpUL9EIdYf9gqxVCgbXsEr3U2p1tN90h7B89AW83QVFj6FZ8o8MAyhiz1gGOjNEEBZ&#10;k0nSI62asp9PZaEhytqJ8tBDkx6WPqKs6BWO76O8e0/5bSgGRc0CEc+aIcqGKI8R5aHL5mkwMJ7l&#10;GQbQon2gIRo/iWgMHTlPg9kxCmh0gkTNolSUmU8dOeem5xmw5kQTTj4nBw4IqiCOhmwY5VhpivwC&#10;yjFENlU5xrREXGFtVAJAJB6May5WeBHx5JRVBahe5LQeMoCKdxig8gbZJziTATLaAKh6PTp1nmPf&#10;SbcHKvVDEvEJbDykmmqHU612gFQ2AKleH85z0QQ6kgW4AGnTMlcBKSaCCYAiMwuOKDMzY/4Lj/lD&#10;nw0dYHSO+QyyF6YziDF/LJT2GD0m9cBg9IUxOjTR0Mbo4BgdnQyOtQuiAOeCYT3AnFvZyVkJqT4y&#10;KQf7zbh/ypPBIV2p474URLVlUc9g1ARUU+OI9HpogjENJphSXIMeEgieUpEai6MGowajwOjQ10I/&#10;t4MP+gpGXQbVlFdSYqynvAWXs9fLqAGpSe9PNr0fGlZy3Q9tw7zD0DcubDoVPFE+YPB5svgc+k+y&#10;r+Bh8TmaNA16angBIqkQwvq0CRUuLGzC6ZGVhZtE/2UTfd5/WJnFKPsHHhazgzG/N6BGx3y12Rsq&#10;v8Mjqvw2SH1hpA4dKDSB18pOg5C4vOkcZ6fIpgKUmePz+5iKClmE2kbgNy3f5ErCJ2iUQnwaBFQN&#10;HtQoCaA+SlC4JfoYYD2HYPk8A9hT76QJKUoFrK9B6lcYAIepcO4bmMJEHcbVlqZC6DflJ6cbVYd+&#10;lGx2oY2meqiMYlE/+D8K0uOaYmsY6gsz1M6G6tvBYymjnqa+F6u5H25FcrUFnJChFHoKRbWlp2Zl&#10;UbmoQefBfOKiBiGmJ2NYqr/MK4jm4P3QfUrxotlzre6J8/m6KGd2bVty86LGK/z+zbZMV+u6nXWX&#10;F29u6mKZ1vyx5KFNnpX2ztqQrVQ+AHe9B/CBmm/1BFZs7U/cYugCz90ATmUhCGDm1pAiOA5+2vIE&#10;lLTyvUcx50WeZ5Y3eaRpCl9UxbI+nxebCRqtp/NksivKhexWz7e2z8yc5ct07q/5pTUAMw8rOPMq&#10;RCB1PwCj1baPQMErVaAVmIXruMvXhhYTgJVVZfjyhookq22+rFiIYzQAuy7zwgbWFFsocx1GYCxo&#10;7gd4+Di4sSp0QNHB8ViCsJk/q3v+LBv6ZNoAvs8r0B+RMQr5Q6B2BNYBCrV5YyUBaxfkTpYkHAW3&#10;MLDWDWu+Ztxni9uqpBYxaGWy2Gu0z4EfOow3vJOwRvqCxuUmWpuVlsbbd0AQ1g1rBcyuR0O3ma6A&#10;VZUo3aceaHPr8673knpgRoN8g4nRpufBSM8DCMcNmO//9vH7j3+9//f9jx9/uP/7/Y/3//r4l/v/&#10;3P/j/p9WoFogh9bssEy0hzXNx1LGKGTdorosoMys3WjLCSC9OmaVBQQ0DLy3SYkNCG3fod9pGW9n&#10;dvXtTVwm6HoqxDisSMznWjeaHQscvJCaXbOn0ezknhfU7CDlzaf4KySpFc5snc4v4zpWXwuNb5o4&#10;xbrIFkn5+r8AAAD//wMAUEsDBBQABgAIAAAAIQBU1dVT3QAAAAYBAAAPAAAAZHJzL2Rvd25yZXYu&#10;eG1sTI9BS8NAEIXvgv9hGcGb3TTQ2MRsigSEXkQapdDbJDsmwexszG7b+O/d9qKXgcd7vPdNvpnN&#10;IE40ud6yguUiAkHcWN1zq+Dj/eVhDcJ5ZI2DZVLwQw42xe1Njpm2Z97RqfKtCCXsMlTQeT9mUrqm&#10;I4NuYUfi4H3ayaAPcmqlnvAcys0g4yhKpMGew0KHI5UdNV/V0Sig73K7T1dvB72N0+r1sE7qfYlK&#10;3d/Nz08gPM3+LwwX/IAORWCq7ZG1E4OC8Ii/3osXLdNHELWCVRLHIItc/scvfgEAAP//AwBQSwEC&#10;LQAUAAYACAAAACEAtoM4kv4AAADhAQAAEwAAAAAAAAAAAAAAAAAAAAAAW0NvbnRlbnRfVHlwZXNd&#10;LnhtbFBLAQItABQABgAIAAAAIQA4/SH/1gAAAJQBAAALAAAAAAAAAAAAAAAAAC8BAABfcmVscy8u&#10;cmVsc1BLAQItABQABgAIAAAAIQCO4RunvAsAAM6XAAAOAAAAAAAAAAAAAAAAAC4CAABkcnMvZTJv&#10;RG9jLnhtbFBLAQItABQABgAIAAAAIQBU1dVT3QAAAAYBAAAPAAAAAAAAAAAAAAAAABYOAABkcnMv&#10;ZG93bnJldi54bWxQSwUGAAAAAAQABADzAAAAI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750;height:35699;visibility:visible">
              <v:fill o:detectmouseclick="t"/>
              <v:path o:connecttype="none"/>
            </v:shape>
            <v:oval id="Oval 4" o:spid="_x0000_s1028" style="position:absolute;left:23101;width:13298;height:6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ZF8AA&#10;AADaAAAADwAAAGRycy9kb3ducmV2LnhtbERPy4rCMBTdC/5DuII7TZ0RkWoq4uDgQhHb+YA7ze0D&#10;m5vSRK1+vVkMzPJw3utNbxpxp87VlhXMphEI4tzqmksFP9l+sgThPLLGxjIpeJKDTTIcrDHW9sEX&#10;uqe+FCGEXYwKKu/bWEqXV2TQTW1LHLjCdgZ9gF0pdYePEG4a+RFFC2mw5tBQYUu7ivJrejMKdp+n&#10;89exTmdXc+Bn9luYl55/KzUe9dsVCE+9/xf/uQ9aQdgaroQbIJ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YZF8AAAADaAAAADwAAAAAAAAAAAAAAAACYAgAAZHJzL2Rvd25y&#10;ZXYueG1sUEsFBgAAAAAEAAQA9QAAAIUDAAAAAA==&#10;">
              <v:textbox inset="1.55458mm,.77731mm,1.55458mm,.77731mm">
                <w:txbxContent>
                  <w:p w:rsidR="005B41F1" w:rsidRPr="005C472C" w:rsidRDefault="005B41F1" w:rsidP="000305E6">
                    <w:pPr>
                      <w:jc w:val="center"/>
                      <w:rPr>
                        <w:b/>
                        <w:sz w:val="19"/>
                        <w:szCs w:val="32"/>
                      </w:rPr>
                    </w:pPr>
                    <w:r w:rsidRPr="005C472C">
                      <w:rPr>
                        <w:b/>
                        <w:sz w:val="19"/>
                        <w:szCs w:val="32"/>
                      </w:rPr>
                      <w:t>Директор</w:t>
                    </w:r>
                  </w:p>
                  <w:p w:rsidR="005B41F1" w:rsidRPr="005C472C" w:rsidRDefault="005B41F1" w:rsidP="000305E6">
                    <w:pPr>
                      <w:jc w:val="center"/>
                      <w:rPr>
                        <w:b/>
                        <w:sz w:val="19"/>
                        <w:szCs w:val="32"/>
                      </w:rPr>
                    </w:pPr>
                    <w:r w:rsidRPr="005C472C">
                      <w:rPr>
                        <w:b/>
                        <w:sz w:val="19"/>
                        <w:szCs w:val="32"/>
                      </w:rPr>
                      <w:t>школы</w:t>
                    </w:r>
                  </w:p>
                </w:txbxContent>
              </v:textbox>
            </v:oval>
            <v:oval id="Oval 5" o:spid="_x0000_s1029" style="position:absolute;left:23101;top:8402;width:13298;height:7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8jMIA&#10;AADaAAAADwAAAGRycy9kb3ducmV2LnhtbESP3YrCMBSE7xd8h3AE7zT1h0WrUURRvHARqw9wbI5t&#10;sTkpTdS6T78RhL0cZuYbZrZoTCkeVLvCsoJ+LwJBnFpdcKbgfNp0xyCcR9ZYWiYFL3KwmLe+Zhhr&#10;++QjPRKfiQBhF6OC3PsqltKlORl0PVsRB+9qa4M+yDqTusZngJtSDqLoWxosOCzkWNEqp/SW3I2C&#10;1fDnsN4XSf9mdvw6Xa7mV4+2SnXazXIKwlPj/8Of9k4rmMD7Sr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ryMwgAAANoAAAAPAAAAAAAAAAAAAAAAAJgCAABkcnMvZG93&#10;bnJldi54bWxQSwUGAAAAAAQABAD1AAAAhwMAAAAA&#10;">
              <v:textbox inset="1.55458mm,.77731mm,1.55458mm,.77731mm">
                <w:txbxContent>
                  <w:p w:rsidR="005B41F1" w:rsidRPr="005C472C" w:rsidRDefault="005B41F1" w:rsidP="000305E6">
                    <w:pPr>
                      <w:jc w:val="center"/>
                      <w:rPr>
                        <w:b/>
                        <w:sz w:val="19"/>
                        <w:szCs w:val="32"/>
                      </w:rPr>
                    </w:pPr>
                    <w:r w:rsidRPr="005C472C">
                      <w:rPr>
                        <w:b/>
                        <w:sz w:val="19"/>
                        <w:szCs w:val="32"/>
                      </w:rPr>
                      <w:t>Заместители директора</w:t>
                    </w:r>
                  </w:p>
                  <w:p w:rsidR="005B41F1" w:rsidRPr="005C472C" w:rsidRDefault="005B41F1" w:rsidP="000305E6">
                    <w:pPr>
                      <w:jc w:val="center"/>
                      <w:rPr>
                        <w:b/>
                        <w:sz w:val="19"/>
                        <w:szCs w:val="32"/>
                      </w:rPr>
                    </w:pPr>
                    <w:r w:rsidRPr="005C472C">
                      <w:rPr>
                        <w:b/>
                        <w:sz w:val="19"/>
                        <w:szCs w:val="32"/>
                      </w:rPr>
                      <w:t xml:space="preserve"> школы</w:t>
                    </w:r>
                  </w:p>
                </w:txbxContent>
              </v:textbox>
            </v:oval>
            <v:oval id="Oval 6" o:spid="_x0000_s1030" style="position:absolute;left:23101;top:19602;width:13298;height:7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p8QA&#10;AADbAAAADwAAAGRycy9kb3ducmV2LnhtbESP3WrCQBCF7wt9h2UK3tWNP5SSukpRFC+U0ugDjNkx&#10;CWZnQ3bV6NM7F4J3M5wz53wzmXWuVhdqQ+XZwKCfgCLOva24MLDfLT+/QYWIbLH2TAZuFGA2fX+b&#10;YGr9lf/pksVCSQiHFA2UMTap1iEvyWHo+4ZYtKNvHUZZ20LbFq8S7mo9TJIv7bBiaSixoXlJ+Sk7&#10;OwPz0fZvsamywcmt+bY7HN3djlfG9D663x9Qkbr4Mj+v11bwhV5+kQH0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3qfEAAAA2wAAAA8AAAAAAAAAAAAAAAAAmAIAAGRycy9k&#10;b3ducmV2LnhtbFBLBQYAAAAABAAEAPUAAACJAwAAAAA=&#10;">
              <v:textbox inset="1.55458mm,.77731mm,1.55458mm,.77731mm">
                <w:txbxContent>
                  <w:p w:rsidR="005B41F1" w:rsidRPr="005C472C" w:rsidRDefault="005B41F1" w:rsidP="000305E6">
                    <w:pPr>
                      <w:jc w:val="center"/>
                      <w:rPr>
                        <w:b/>
                        <w:sz w:val="19"/>
                        <w:szCs w:val="32"/>
                      </w:rPr>
                    </w:pPr>
                    <w:r w:rsidRPr="005C472C">
                      <w:rPr>
                        <w:b/>
                        <w:sz w:val="19"/>
                        <w:szCs w:val="32"/>
                      </w:rPr>
                      <w:t>Руководители ШМО</w:t>
                    </w:r>
                  </w:p>
                  <w:p w:rsidR="005B41F1" w:rsidRPr="005C472C" w:rsidRDefault="005B41F1" w:rsidP="000305E6">
                    <w:pPr>
                      <w:jc w:val="center"/>
                      <w:rPr>
                        <w:b/>
                        <w:sz w:val="19"/>
                        <w:szCs w:val="32"/>
                      </w:rPr>
                    </w:pPr>
                    <w:r w:rsidRPr="005C472C">
                      <w:rPr>
                        <w:b/>
                        <w:sz w:val="19"/>
                        <w:szCs w:val="32"/>
                      </w:rPr>
                      <w:t>специалисты</w:t>
                    </w:r>
                  </w:p>
                </w:txbxContent>
              </v:textbox>
            </v:oval>
            <v:oval id="Oval 7" o:spid="_x0000_s1031" style="position:absolute;left:23101;top:28005;width:13307;height:7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7PMEA&#10;AADbAAAADwAAAGRycy9kb3ducmV2LnhtbERPzYrCMBC+C75DmIW9aVp3EekaZVEUD4rY+gCzzdgW&#10;m0lpolaffiMI3ubj+53pvDO1uFLrKssK4mEEgji3uuJCwTFbDSYgnEfWWFsmBXdyMJ/1e1NMtL3x&#10;ga6pL0QIYZeggtL7JpHS5SUZdEPbEAfuZFuDPsC2kLrFWwg3tRxF0VgarDg0lNjQoqT8nF6MgsXX&#10;br/cVml8Nhu+Z38n89Dfa6U+P7rfHxCeOv8Wv9wbHebH8PwlH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2ezzBAAAA2wAAAA8AAAAAAAAAAAAAAAAAmAIAAGRycy9kb3du&#10;cmV2LnhtbFBLBQYAAAAABAAEAPUAAACGAwAAAAA=&#10;">
              <v:textbox inset="1.55458mm,.77731mm,1.55458mm,.77731mm">
                <w:txbxContent>
                  <w:p w:rsidR="005B41F1" w:rsidRPr="005C472C" w:rsidRDefault="005B41F1" w:rsidP="000305E6">
                    <w:pPr>
                      <w:jc w:val="center"/>
                      <w:rPr>
                        <w:b/>
                        <w:sz w:val="19"/>
                        <w:szCs w:val="32"/>
                      </w:rPr>
                    </w:pPr>
                    <w:r w:rsidRPr="005C472C">
                      <w:rPr>
                        <w:b/>
                        <w:sz w:val="19"/>
                        <w:szCs w:val="32"/>
                      </w:rPr>
                      <w:t>Ученический коллектив</w:t>
                    </w:r>
                  </w:p>
                  <w:p w:rsidR="005B41F1" w:rsidRPr="005C472C" w:rsidRDefault="005B41F1" w:rsidP="000305E6">
                    <w:pPr>
                      <w:rPr>
                        <w:sz w:val="15"/>
                      </w:rPr>
                    </w:pPr>
                  </w:p>
                </w:txbxContent>
              </v:textbox>
            </v:oval>
            <v:rect id="Rectangle 9" o:spid="_x0000_s1032" style="position:absolute;left:38494;width:7759;height:5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p1L8A&#10;AADbAAAADwAAAGRycy9kb3ducmV2LnhtbERPTYvCMBC9L/gfwgje1sSCIl2jqMvC3sRa2OvQjG1p&#10;MwlNVuu/NwsL3ubxPmezG20vbjSE1rGGxVyBIK6cabnWUF6+3tcgQkQ22DsmDQ8KsNtO3jaYG3fn&#10;M92KWIsUwiFHDU2MPpcyVA1ZDHPniRN3dYPFmOBQSzPgPYXbXmZKraTFllNDg56ODVVd8Ws1nJfZ&#10;w3+Gjq8/ZXHIulL5cFJaz6bj/gNEpDG+xP/ub5PmZ/D3Sz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E6nUvwAAANsAAAAPAAAAAAAAAAAAAAAAAJgCAABkcnMvZG93bnJl&#10;di54bWxQSwUGAAAAAAQABAD1AAAAhAMAAAAA&#10;">
              <v:textbox inset="1.55458mm,.77731mm,1.55458mm,.77731mm">
                <w:txbxContent>
                  <w:p w:rsidR="005B41F1" w:rsidRPr="005C472C" w:rsidRDefault="005B41F1" w:rsidP="000305E6">
                    <w:pPr>
                      <w:jc w:val="center"/>
                      <w:rPr>
                        <w:b/>
                        <w:sz w:val="17"/>
                        <w:szCs w:val="28"/>
                      </w:rPr>
                    </w:pPr>
                    <w:r>
                      <w:rPr>
                        <w:b/>
                        <w:sz w:val="17"/>
                        <w:szCs w:val="28"/>
                      </w:rPr>
                      <w:t>Наблюдательный совет</w:t>
                    </w:r>
                  </w:p>
                </w:txbxContent>
              </v:textbox>
            </v:rect>
            <v:rect id="Rectangle 10" o:spid="_x0000_s1033" style="position:absolute;left:11901;top:9101;width:9103;height:5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MT78A&#10;AADbAAAADwAAAGRycy9kb3ducmV2LnhtbERP32vCMBB+H/g/hBv4NpNVHNIZZU4E34a14OvRnG1p&#10;cwlNpvW/NwNhb/fx/bzVZrS9uNIQWsca3mcKBHHlTMu1hvK0f1uCCBHZYO+YNNwpwGY9eVlhbtyN&#10;j3QtYi1SCIccNTQx+lzKUDVkMcycJ07cxQ0WY4JDLc2AtxRue5kp9SEttpwaGvT03VDVFb9Ww3GR&#10;3f0udHw5l8U260rlw4/Sevo6fn2CiDTGf/HTfTBp/hz+fk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XwxPvwAAANsAAAAPAAAAAAAAAAAAAAAAAJgCAABkcnMvZG93bnJl&#10;di54bWxQSwUGAAAAAAQABAD1AAAAhAMAAAAA&#10;">
              <v:textbox inset="1.55458mm,.77731mm,1.55458mm,.77731mm">
                <w:txbxContent>
                  <w:p w:rsidR="005B41F1" w:rsidRPr="007B31E5" w:rsidRDefault="005B41F1" w:rsidP="000305E6">
                    <w:pPr>
                      <w:rPr>
                        <w:szCs w:val="28"/>
                      </w:rPr>
                    </w:pPr>
                    <w:r w:rsidRPr="005C472C">
                      <w:rPr>
                        <w:b/>
                        <w:sz w:val="17"/>
                        <w:szCs w:val="28"/>
                      </w:rPr>
                      <w:t>Пси</w:t>
                    </w:r>
                    <w:r>
                      <w:rPr>
                        <w:b/>
                        <w:sz w:val="17"/>
                        <w:szCs w:val="28"/>
                      </w:rPr>
                      <w:t>холого-педагогический консилиум</w:t>
                    </w:r>
                  </w:p>
                </w:txbxContent>
              </v:textbox>
            </v:rect>
            <v:rect id="Rectangle 11" o:spid="_x0000_s1034" style="position:absolute;left:38494;top:8401;width:9099;height:6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UO78A&#10;AADbAAAADwAAAGRycy9kb3ducmV2LnhtbERP32vCMBB+H/g/hBv4NpMVHdIZZU4E34a14OvRnG1p&#10;cwlNpvW/NwNhb/fx/bzVZrS9uNIQWsca3mcKBHHlTMu1hvK0f1uCCBHZYO+YNNwpwGY9eVlhbtyN&#10;j3QtYi1SCIccNTQx+lzKUDVkMcycJ07cxQ0WY4JDLc2AtxRue5kp9SEttpwaGvT03VDVFb9Ww3GR&#10;3f0udHw5l8U260rlw4/Sevo6fn2CiDTGf/HTfTBp/hz+fk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tpQ7vwAAANsAAAAPAAAAAAAAAAAAAAAAAJgCAABkcnMvZG93bnJl&#10;di54bWxQSwUGAAAAAAQABAD1AAAAhAMAAAAA&#10;">
              <v:textbox inset="1.55458mm,.77731mm,1.55458mm,.77731mm">
                <w:txbxContent>
                  <w:p w:rsidR="005B41F1" w:rsidRPr="00A95429" w:rsidRDefault="005B41F1" w:rsidP="000305E6">
                    <w:pPr>
                      <w:rPr>
                        <w:b/>
                        <w:sz w:val="18"/>
                        <w:szCs w:val="18"/>
                      </w:rPr>
                    </w:pPr>
                    <w:r w:rsidRPr="00A95429">
                      <w:rPr>
                        <w:b/>
                        <w:sz w:val="18"/>
                        <w:szCs w:val="18"/>
                      </w:rPr>
                      <w:t>Творческие лаборатории</w:t>
                    </w:r>
                  </w:p>
                </w:txbxContent>
              </v:textbox>
            </v:rect>
            <v:rect id="Rectangle 12" o:spid="_x0000_s1035" style="position:absolute;top:9101;width:9795;height:5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xoL8A&#10;AADbAAAADwAAAGRycy9kb3ducmV2LnhtbERPTYvCMBC9C/6HMII3TbbgsnSNsuuy4E3sFrwOzdiW&#10;NpPQRK3/3gjC3ubxPme9HW0vrjSE1rGGt6UCQVw503Ktofz7XXyACBHZYO+YNNwpwHYznawxN+7G&#10;R7oWsRYphEOOGpoYfS5lqBqyGJbOEyfu7AaLMcGhlmbAWwq3vcyUepcWW04NDXraNVR1xcVqOK6y&#10;u/8JHZ9PZfGddaXy4aC0ns/Gr08Qkcb4L3659ybNX8Hzl3SA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jGgvwAAANsAAAAPAAAAAAAAAAAAAAAAAJgCAABkcnMvZG93bnJl&#10;di54bWxQSwUGAAAAAAQABAD1AAAAhAMAAAAA&#10;">
              <v:textbox inset="1.55458mm,.77731mm,1.55458mm,.77731mm">
                <w:txbxContent>
                  <w:p w:rsidR="005B41F1" w:rsidRPr="005C472C" w:rsidRDefault="005B41F1" w:rsidP="000305E6">
                    <w:pPr>
                      <w:jc w:val="center"/>
                      <w:rPr>
                        <w:b/>
                        <w:sz w:val="17"/>
                        <w:szCs w:val="28"/>
                      </w:rPr>
                    </w:pPr>
                    <w:r>
                      <w:rPr>
                        <w:b/>
                        <w:sz w:val="17"/>
                        <w:szCs w:val="28"/>
                      </w:rPr>
                      <w:t>Методический совет</w:t>
                    </w:r>
                  </w:p>
                </w:txbxContent>
              </v:textbox>
            </v:rect>
            <v:rect id="Rectangle 13" o:spid="_x0000_s1036" style="position:absolute;left:48298;top:8401;width:8852;height:6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v178A&#10;AADbAAAADwAAAGRycy9kb3ducmV2LnhtbERPTYvCMBC9L/gfwgh7W5MtKNI1yq4ieFusBa9DM7al&#10;zSQ0Ueu/3ywI3ubxPme1GW0vbjSE1rGGz5kCQVw503KtoTztP5YgQkQ22DsmDQ8KsFlP3laYG3fn&#10;I92KWIsUwiFHDU2MPpcyVA1ZDDPniRN3cYPFmOBQSzPgPYXbXmZKLaTFllNDg562DVVdcbUajvPs&#10;4Xeh48u5LH6yrlQ+/Cqt36fj9xeISGN8iZ/ug0nzF/D/Szp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KK/XvwAAANsAAAAPAAAAAAAAAAAAAAAAAJgCAABkcnMvZG93bnJl&#10;di54bWxQSwUGAAAAAAQABAD1AAAAhAMAAAAA&#10;">
              <v:textbox inset="1.55458mm,.77731mm,1.55458mm,.77731mm">
                <w:txbxContent>
                  <w:p w:rsidR="005B41F1" w:rsidRPr="005C472C" w:rsidRDefault="005B41F1" w:rsidP="000305E6">
                    <w:pPr>
                      <w:jc w:val="center"/>
                      <w:rPr>
                        <w:b/>
                        <w:sz w:val="17"/>
                        <w:szCs w:val="28"/>
                      </w:rPr>
                    </w:pPr>
                    <w:r>
                      <w:rPr>
                        <w:b/>
                        <w:sz w:val="17"/>
                        <w:szCs w:val="28"/>
                      </w:rPr>
                      <w:t>Проблемные группы</w:t>
                    </w:r>
                  </w:p>
                </w:txbxContent>
              </v:textbox>
            </v:rect>
            <v:rect id="Rectangle 14" o:spid="_x0000_s1037" style="position:absolute;left:10496;top:19602;width:10510;height:6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KTL8A&#10;AADbAAAADwAAAGRycy9kb3ducmV2LnhtbERP32vCMBB+H/g/hBv4NpMVdNIZZU4E34a14OvRnG1p&#10;cwlNpvW/NwNhb/fx/bzVZrS9uNIQWsca3mcKBHHlTMu1hvK0f1uCCBHZYO+YNNwpwGY9eVlhbtyN&#10;j3QtYi1SCIccNTQx+lzKUDVkMcycJ07cxQ0WY4JDLc2AtxRue5kptZAWW04NDXr6bqjqil+r4TjP&#10;7n4XOr6cy2KbdaXy4UdpPX0dvz5BRBrjv/jpPpg0/wP+fk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ZApMvwAAANsAAAAPAAAAAAAAAAAAAAAAAJgCAABkcnMvZG93bnJl&#10;di54bWxQSwUGAAAAAAQABAD1AAAAhAMAAAAA&#10;">
              <v:textbox inset="1.55458mm,.77731mm,1.55458mm,.77731mm">
                <w:txbxContent>
                  <w:p w:rsidR="005B41F1" w:rsidRDefault="005B41F1" w:rsidP="000305E6">
                    <w:pPr>
                      <w:jc w:val="center"/>
                      <w:rPr>
                        <w:b/>
                        <w:sz w:val="17"/>
                        <w:szCs w:val="28"/>
                      </w:rPr>
                    </w:pPr>
                    <w:r w:rsidRPr="005C472C">
                      <w:rPr>
                        <w:b/>
                        <w:sz w:val="17"/>
                        <w:szCs w:val="28"/>
                      </w:rPr>
                      <w:t xml:space="preserve">Методические объединения </w:t>
                    </w:r>
                    <w:r>
                      <w:rPr>
                        <w:b/>
                        <w:sz w:val="17"/>
                        <w:szCs w:val="28"/>
                      </w:rPr>
                      <w:t>педагогов по предметам</w:t>
                    </w:r>
                  </w:p>
                  <w:p w:rsidR="005B41F1" w:rsidRDefault="005B41F1" w:rsidP="000305E6"/>
                </w:txbxContent>
              </v:textbox>
            </v:rect>
            <v:rect id="Rectangle 16" o:spid="_x0000_s1038" style="position:absolute;left:38500;top:20300;width:9804;height:6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PsIA&#10;AADbAAAADwAAAGRycy9kb3ducmV2LnhtbESPQWvDMAyF74P9B6PBbqvdwMZI65a2Y7DbaBboVcRq&#10;EhLLJnbb9N9Ph8FuEu/pvU/r7exHdaUp9YEtLBcGFHETXM+thfrn8+UdVMrIDsfAZOFOCbabx4c1&#10;li7c+EjXKrdKQjiVaKHLOZZap6Yjj2kRIrFo5zB5zLJOrXYT3iTcj7ow5k177FkaOox06KgZqou3&#10;cHwt7vEjDXw+1dW+GGoT07ex9vlp3q1AZZrzv/nv+ssJvsDKLzK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4+wgAAANsAAAAPAAAAAAAAAAAAAAAAAJgCAABkcnMvZG93&#10;bnJldi54bWxQSwUGAAAAAAQABAD1AAAAhwMAAAAA&#10;">
              <v:textbox inset="1.55458mm,.77731mm,1.55458mm,.77731mm">
                <w:txbxContent>
                  <w:p w:rsidR="005B41F1" w:rsidRPr="005C472C" w:rsidRDefault="005B41F1" w:rsidP="000305E6">
                    <w:pPr>
                      <w:jc w:val="center"/>
                      <w:rPr>
                        <w:b/>
                        <w:sz w:val="17"/>
                        <w:szCs w:val="28"/>
                      </w:rPr>
                    </w:pPr>
                    <w:r>
                      <w:rPr>
                        <w:b/>
                        <w:sz w:val="17"/>
                        <w:szCs w:val="28"/>
                      </w:rPr>
                      <w:t>Методическое объединение классных руководителей</w:t>
                    </w:r>
                  </w:p>
                </w:txbxContent>
              </v:textbox>
            </v:rect>
            <v:rect id="Rectangle 18" o:spid="_x0000_s1039" style="position:absolute;left:11199;top:28704;width:8401;height:5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7pb8A&#10;AADbAAAADwAAAGRycy9kb3ducmV2LnhtbERP32vCMBB+H/g/hBv4NpMVlNkZZU4E34a14OvRnG1p&#10;cwlNpvW/NwNhb/fx/bzVZrS9uNIQWsca3mcKBHHlTMu1hvK0f/sAESKywd4xabhTgM168rLC3Lgb&#10;H+laxFqkEA45amhi9LmUoWrIYpg5T5y4ixssxgSHWpoBbync9jJTaiEttpwaGvT03VDVFb9Ww3Ge&#10;3f0udHw5l8U260rlw4/Sevo6fn2CiDTGf/HTfTBp/hL+fk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tzulvwAAANsAAAAPAAAAAAAAAAAAAAAAAJgCAABkcnMvZG93bnJl&#10;di54bWxQSwUGAAAAAAQABAD1AAAAhAMAAAAA&#10;">
              <v:textbox inset="1.55458mm,.77731mm,1.55458mm,.77731mm">
                <w:txbxContent>
                  <w:p w:rsidR="005B41F1" w:rsidRPr="007B31E5" w:rsidRDefault="005B41F1" w:rsidP="000305E6">
                    <w:pPr>
                      <w:jc w:val="center"/>
                      <w:rPr>
                        <w:b/>
                        <w:sz w:val="20"/>
                        <w:szCs w:val="20"/>
                      </w:rPr>
                    </w:pPr>
                    <w:r w:rsidRPr="007B31E5">
                      <w:rPr>
                        <w:b/>
                        <w:sz w:val="20"/>
                        <w:szCs w:val="20"/>
                      </w:rPr>
                      <w:t>Школьная Дума</w:t>
                    </w:r>
                  </w:p>
                </w:txbxContent>
              </v:textbox>
            </v:rect>
            <v:rect id="Rectangle 19" o:spid="_x0000_s1040" style="position:absolute;left:38497;top:29311;width:10506;height:5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hb4A&#10;AADbAAAADwAAAGRycy9kb3ducmV2LnhtbERPTYvCMBC9C/6HMMLeNLHgItUo6rLgbbEWvA7N2JY2&#10;k9BErf9+c1jY4+N9b/ej7cWThtA61rBcKBDElTMt1xrK6/d8DSJEZIO9Y9LwpgD73XSyxdy4F1/o&#10;WcRapBAOOWpoYvS5lKFqyGJYOE+cuLsbLMYEh1qaAV8p3PYyU+pTWmw5NTTo6dRQ1RUPq+Gyyt7+&#10;K3R8v5XFMetK5cOP0vpjNh42ICKN8V/85z4bDVlan76kHyB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hWIW+AAAA2wAAAA8AAAAAAAAAAAAAAAAAmAIAAGRycy9kb3ducmV2&#10;LnhtbFBLBQYAAAAABAAEAPUAAACDAwAAAAA=&#10;">
              <v:textbox inset="1.55458mm,.77731mm,1.55458mm,.77731mm">
                <w:txbxContent>
                  <w:p w:rsidR="005B41F1" w:rsidRPr="007B31E5" w:rsidRDefault="005B41F1" w:rsidP="000305E6">
                    <w:pPr>
                      <w:jc w:val="center"/>
                      <w:rPr>
                        <w:b/>
                        <w:sz w:val="20"/>
                        <w:szCs w:val="20"/>
                      </w:rPr>
                    </w:pPr>
                    <w:r w:rsidRPr="007B31E5">
                      <w:rPr>
                        <w:b/>
                        <w:sz w:val="20"/>
                        <w:szCs w:val="20"/>
                      </w:rPr>
                      <w:t>Совет друзей</w:t>
                    </w:r>
                  </w:p>
                </w:txbxContent>
              </v:textbox>
            </v:rect>
            <v:line id="Line 23" o:spid="_x0000_s1041" style="position:absolute;flip:x;visibility:visible" from="20302,2797" to="23101,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2" style="position:absolute;visibility:visible" from="37027,2819" to="38494,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43" style="position:absolute;visibility:visible" from="9795,11899" to="11901,1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44" style="position:absolute;visibility:visible" from="21004,11899" to="23101,1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45" style="position:absolute;visibility:visible" from="36399,11899" to="38497,1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46" style="position:absolute;visibility:visible" from="47599,11899" to="48301,1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1" o:spid="_x0000_s1047" style="position:absolute;visibility:visible" from="21004,22400" to="23101,2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2" o:spid="_x0000_s1048" style="position:absolute;visibility:visible" from="36399,22400" to="38497,2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5" o:spid="_x0000_s1049" style="position:absolute;visibility:visible" from="19600,31502" to="23101,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6" o:spid="_x0000_s1050" style="position:absolute;visibility:visible" from="36399,31502" to="38497,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8" o:spid="_x0000_s1051" style="position:absolute;visibility:visible" from="27999,6303" to="27999,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9" o:spid="_x0000_s1052" style="position:absolute;visibility:visible" from="28701,6303" to="28701,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40" o:spid="_x0000_s1053" style="position:absolute;visibility:visible" from="28701,16105" to="28701,1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41" o:spid="_x0000_s1054" style="position:absolute;visibility:visible" from="30799,9101" to="30799,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2" o:spid="_x0000_s1055" style="position:absolute;flip:y;visibility:visible" from="30799,6303" to="30799,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43" o:spid="_x0000_s1056" style="position:absolute;flip:y;visibility:visible" from="30799,15405" to="30799,1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4" o:spid="_x0000_s1057" style="position:absolute;visibility:visible" from="27999,26606" to="27999,2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5" o:spid="_x0000_s1058" style="position:absolute;flip:y;visibility:visible" from="30799,26606" to="30799,2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46" o:spid="_x0000_s1059" style="position:absolute;flip:y;visibility:visible" from="21697,5612" to="25207,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47" o:spid="_x0000_s1060" style="position:absolute;visibility:visible" from="35004,4904" to="38497,7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8" o:spid="_x0000_s1061" style="position:absolute;visibility:visible" from="38497,7003" to="55306,7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9" o:spid="_x0000_s1062" style="position:absolute;visibility:visible" from="43402,7004" to="43403,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50" o:spid="_x0000_s1063" style="position:absolute;visibility:visible" from="55306,7003" to="55306,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51" o:spid="_x0000_s1064" style="position:absolute;flip:x;visibility:visible" from="5599,7702" to="21697,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52" o:spid="_x0000_s1065" style="position:absolute;visibility:visible" from="5599,7702" to="5599,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53" o:spid="_x0000_s1066" style="position:absolute;visibility:visible" from="17502,7702" to="17502,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54" o:spid="_x0000_s1067" style="position:absolute;visibility:visible" from="35697,14006" to="35697,1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5" o:spid="_x0000_s1068" style="position:absolute;visibility:visible" from="25199,15405" to="25199,1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6" o:spid="_x0000_s1069" style="position:absolute;flip:x;visibility:visible" from="21004,14706" to="25199,17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57" o:spid="_x0000_s1070" style="position:absolute;visibility:visible" from="35004,14006" to="37804,17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8" o:spid="_x0000_s1071" style="position:absolute;visibility:visible" from="37803,17507" to="44107,1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9" o:spid="_x0000_s1072" style="position:absolute;flip:x;visibility:visible" from="16798,17507" to="21001,1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61" o:spid="_x0000_s1073" style="position:absolute;visibility:visible" from="16799,17504" to="16799,1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62" o:spid="_x0000_s1074" style="position:absolute;visibility:visible" from="44105,17504" to="44105,2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rect id="Rectangle 72" o:spid="_x0000_s1075" style="position:absolute;left:47599;width:6401;height:5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a6IL0A&#10;AADbAAAADwAAAGRycy9kb3ducmV2LnhtbESPzQrCMBCE74LvEFbwpqmCItUoWhC8+gN6XJq1LTab&#10;0sQa394Igsdh5pthVptgatFR6yrLCibjBARxbnXFhYLLeT9agHAeWWNtmRS8ycFm3e+tMNX2xUfq&#10;Tr4QsYRdigpK75tUSpeXZNCNbUMcvbttDfoo20LqFl+x3NRymiRzabDiuFBiQ1lJ+eP0NApm8+za&#10;cXELu8kiO8tHuLmks0oNB2G7BOEp+H/4Rx905G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Fa6IL0AAADbAAAADwAAAAAAAAAAAAAAAACYAgAAZHJzL2Rvd25yZXYu&#10;eG1sUEsFBgAAAAAEAAQA9QAAAIIDAAAAAA==&#10;">
              <v:textbox inset="2.39167mm,1.1958mm,2.39167mm,1.1958mm">
                <w:txbxContent>
                  <w:p w:rsidR="005B41F1" w:rsidRPr="008A322E" w:rsidRDefault="005B41F1" w:rsidP="000305E6">
                    <w:pPr>
                      <w:jc w:val="center"/>
                      <w:rPr>
                        <w:b/>
                        <w:sz w:val="16"/>
                        <w:szCs w:val="16"/>
                      </w:rPr>
                    </w:pPr>
                    <w:r w:rsidRPr="008A322E">
                      <w:rPr>
                        <w:b/>
                        <w:sz w:val="16"/>
                        <w:szCs w:val="16"/>
                      </w:rPr>
                      <w:t>Профком</w:t>
                    </w:r>
                  </w:p>
                </w:txbxContent>
              </v:textbox>
            </v:rect>
            <v:line id="Line 24" o:spid="_x0000_s1076" style="position:absolute;flip:x y;visibility:visible" from="57976,2794" to="60204,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Ep8QAAADbAAAADwAAAGRycy9kb3ducmV2LnhtbESPQWvCQBSE7wX/w/IKvRSz0WqQ1DUE&#10;wdKTYlR6fWSfSWj2bciuJu2v7xYKPQ4z8w2zzkbTijv1rrGsYBbFIIhLqxuuFJxPu+kKhPPIGlvL&#10;pOCLHGSbycMaU20HPtK98JUIEHYpKqi971IpXVmTQRfZjjh4V9sb9EH2ldQ9DgFuWjmP40QabDgs&#10;1NjRtqbys7gZBcj775fVMKOFfKMPN98fnvPLVamnxzF/BeFp9P/hv/a7VrBM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gSnxAAAANsAAAAPAAAAAAAAAAAA&#10;AAAAAKECAABkcnMvZG93bnJldi54bWxQSwUGAAAAAAQABAD5AAAAkgMAAAAA&#10;"/>
            <v:rect id="Rectangle 72" o:spid="_x0000_s1077" style="position:absolute;left:54775;width:6591;height:6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iBzMAA&#10;AADbAAAADwAAAGRycy9kb3ducmV2LnhtbESPQYvCMBSE74L/ITzBm6YuqKWaFi0seF0V9Phonm2x&#10;eSlNtmb/vVlY2OMw880w+yKYTow0uNaygtUyAUFcWd1yreB6+VykIJxH1thZJgU/5KDIp5M9Ztq+&#10;+IvGs69FLGGXoYLG+z6T0lUNGXRL2xNH72EHgz7KoZZ6wFcsN538SJKNNNhyXGiwp7Kh6nn+NgrW&#10;m/I2cn0Px1VaXuQz3F0yWqXms3DYgfAU/H/4jz7pyG3h90v8AT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iBzMAAAADbAAAADwAAAAAAAAAAAAAAAACYAgAAZHJzL2Rvd25y&#10;ZXYueG1sUEsFBgAAAAAEAAQA9QAAAIUDAAAAAA==&#10;">
              <v:textbox inset="2.39167mm,1.1958mm,2.39167mm,1.1958mm">
                <w:txbxContent>
                  <w:p w:rsidR="005B41F1" w:rsidRPr="005C472C" w:rsidRDefault="005B41F1" w:rsidP="000305E6">
                    <w:pPr>
                      <w:jc w:val="center"/>
                      <w:rPr>
                        <w:b/>
                        <w:sz w:val="19"/>
                        <w:szCs w:val="20"/>
                      </w:rPr>
                    </w:pPr>
                    <w:r w:rsidRPr="004A003D">
                      <w:rPr>
                        <w:b/>
                        <w:sz w:val="16"/>
                        <w:szCs w:val="16"/>
                      </w:rPr>
                      <w:t>Общее собрание трудовогоколлектив</w:t>
                    </w:r>
                    <w:r>
                      <w:rPr>
                        <w:b/>
                        <w:sz w:val="19"/>
                        <w:szCs w:val="20"/>
                      </w:rPr>
                      <w:t>а</w:t>
                    </w:r>
                  </w:p>
                </w:txbxContent>
              </v:textbox>
            </v:rect>
            <v:line id="Line 43" o:spid="_x0000_s1078" style="position:absolute;flip:x y;visibility:visible" from="33548,14840" to="38495,2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7O/sAAAADbAAAADwAAAGRycy9kb3ducmV2LnhtbERPTYvCMBC9L/gfwgje1tQFRa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uzv7AAAAA2wAAAA8AAAAAAAAAAAAAAAAA&#10;oQIAAGRycy9kb3ducmV2LnhtbFBLBQYAAAAABAAEAPkAAACOAwAAAAA=&#10;">
              <v:stroke endarrow="block"/>
            </v:line>
            <v:line id="Line 43" o:spid="_x0000_s1079" style="position:absolute;flip:y;visibility:visible" from="18455,14840" to="25852,2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43" o:spid="_x0000_s1080" style="position:absolute;flip:x;visibility:visible" from="19598,15405" to="26423,28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43" o:spid="_x0000_s1081" style="position:absolute;visibility:visible" from="34183,14611" to="39200,2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rect id="Прямоугольник 71" o:spid="_x0000_s1082" style="position:absolute;left:10448;width:985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5B41F1" w:rsidRPr="008A322E" w:rsidRDefault="005B41F1" w:rsidP="000305E6">
                    <w:pPr>
                      <w:jc w:val="center"/>
                      <w:rPr>
                        <w:b/>
                        <w:sz w:val="16"/>
                        <w:szCs w:val="16"/>
                      </w:rPr>
                    </w:pPr>
                    <w:r w:rsidRPr="008A322E">
                      <w:rPr>
                        <w:b/>
                        <w:sz w:val="16"/>
                        <w:szCs w:val="16"/>
                      </w:rPr>
                      <w:t>Педагогический совет</w:t>
                    </w:r>
                  </w:p>
                </w:txbxContent>
              </v:textbox>
            </v:rect>
            <w10:wrap type="none"/>
            <w10:anchorlock/>
          </v:group>
        </w:pict>
      </w:r>
    </w:p>
    <w:p w:rsidR="000305E6" w:rsidRDefault="000305E6" w:rsidP="00FF0900">
      <w:pPr>
        <w:spacing w:after="0" w:line="240" w:lineRule="auto"/>
        <w:jc w:val="both"/>
        <w:rPr>
          <w:rFonts w:ascii="Times New Roman" w:eastAsia="Times New Roman" w:hAnsi="Times New Roman" w:cs="Times New Roman"/>
          <w:sz w:val="28"/>
          <w:szCs w:val="28"/>
          <w:lang w:eastAsia="ru-RU"/>
        </w:rPr>
      </w:pPr>
    </w:p>
    <w:p w:rsidR="000305E6" w:rsidRDefault="000305E6" w:rsidP="00FF0900">
      <w:pPr>
        <w:spacing w:after="0" w:line="240" w:lineRule="auto"/>
        <w:jc w:val="both"/>
        <w:rPr>
          <w:rFonts w:ascii="Times New Roman" w:eastAsia="Times New Roman" w:hAnsi="Times New Roman" w:cs="Times New Roman"/>
          <w:sz w:val="28"/>
          <w:szCs w:val="28"/>
          <w:lang w:eastAsia="ru-RU"/>
        </w:rPr>
      </w:pPr>
    </w:p>
    <w:p w:rsidR="004809E4" w:rsidRDefault="004809E4" w:rsidP="00FF0900">
      <w:pPr>
        <w:spacing w:after="0" w:line="240" w:lineRule="auto"/>
        <w:jc w:val="both"/>
        <w:rPr>
          <w:rFonts w:ascii="Times New Roman" w:eastAsia="Times New Roman" w:hAnsi="Times New Roman" w:cs="Times New Roman"/>
          <w:sz w:val="28"/>
          <w:szCs w:val="28"/>
          <w:lang w:eastAsia="ru-RU"/>
        </w:rPr>
      </w:pPr>
    </w:p>
    <w:p w:rsidR="004809E4" w:rsidRDefault="004809E4" w:rsidP="00FF0900">
      <w:pPr>
        <w:spacing w:after="0" w:line="240" w:lineRule="auto"/>
        <w:jc w:val="both"/>
        <w:rPr>
          <w:rFonts w:ascii="Times New Roman" w:eastAsia="Times New Roman" w:hAnsi="Times New Roman" w:cs="Times New Roman"/>
          <w:sz w:val="28"/>
          <w:szCs w:val="28"/>
          <w:lang w:eastAsia="ru-RU"/>
        </w:rPr>
      </w:pPr>
    </w:p>
    <w:p w:rsidR="000305E6" w:rsidRDefault="000305E6" w:rsidP="00FF0900">
      <w:pPr>
        <w:spacing w:after="0" w:line="240" w:lineRule="auto"/>
        <w:jc w:val="both"/>
        <w:rPr>
          <w:rFonts w:ascii="Times New Roman" w:eastAsia="Times New Roman" w:hAnsi="Times New Roman" w:cs="Times New Roman"/>
          <w:sz w:val="28"/>
          <w:szCs w:val="28"/>
          <w:lang w:eastAsia="ru-RU"/>
        </w:rPr>
      </w:pPr>
    </w:p>
    <w:p w:rsidR="000305E6" w:rsidRDefault="000305E6" w:rsidP="00FF0900">
      <w:pPr>
        <w:spacing w:after="0" w:line="240" w:lineRule="auto"/>
        <w:jc w:val="both"/>
        <w:rPr>
          <w:rFonts w:ascii="Times New Roman" w:eastAsia="Times New Roman" w:hAnsi="Times New Roman" w:cs="Times New Roman"/>
          <w:sz w:val="28"/>
          <w:szCs w:val="28"/>
          <w:lang w:eastAsia="ru-RU"/>
        </w:rPr>
      </w:pPr>
    </w:p>
    <w:p w:rsidR="00AD234B" w:rsidRPr="00687949" w:rsidRDefault="00FD34B0" w:rsidP="00A6751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7</w:t>
      </w:r>
      <w:r w:rsidR="00AD234B" w:rsidRPr="00687949">
        <w:rPr>
          <w:rFonts w:ascii="Times New Roman" w:eastAsia="Times New Roman" w:hAnsi="Times New Roman" w:cs="Times New Roman"/>
          <w:b/>
          <w:sz w:val="28"/>
          <w:szCs w:val="28"/>
          <w:lang w:eastAsia="ru-RU"/>
        </w:rPr>
        <w:t xml:space="preserve">. Концепция развития школы </w:t>
      </w:r>
    </w:p>
    <w:p w:rsidR="00AD234B" w:rsidRPr="00687949" w:rsidRDefault="00FD34B0" w:rsidP="00A6751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AD234B" w:rsidRPr="00687949">
        <w:rPr>
          <w:rFonts w:ascii="Times New Roman" w:eastAsia="Times New Roman" w:hAnsi="Times New Roman" w:cs="Times New Roman"/>
          <w:b/>
          <w:sz w:val="28"/>
          <w:szCs w:val="28"/>
          <w:lang w:eastAsia="ru-RU"/>
        </w:rPr>
        <w:t>.1. Концептуальные основания развития МАОУ СОШ №12</w:t>
      </w:r>
    </w:p>
    <w:p w:rsidR="00AD234B" w:rsidRPr="00687949" w:rsidRDefault="00AD234B" w:rsidP="00A67516">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 xml:space="preserve">Программа развития школы – стратегический документ, позволяющий проектировать этапы становления, роста образовательного учреждения, четко формулировать цели и ценности получаемого учениками образования, вычленять особенности организации учебно-воспитательного процесса и определять ведущие принципы во взаимоотношениях ученик – учитель. </w:t>
      </w:r>
    </w:p>
    <w:p w:rsidR="00344F4B" w:rsidRDefault="00AD234B" w:rsidP="00344F4B">
      <w:pPr>
        <w:spacing w:after="0" w:line="240" w:lineRule="auto"/>
        <w:jc w:val="both"/>
        <w:rPr>
          <w:rFonts w:ascii="Times New Roman" w:eastAsia="Times New Roman" w:hAnsi="Times New Roman" w:cs="Times New Roman"/>
          <w:sz w:val="28"/>
          <w:szCs w:val="28"/>
          <w:lang w:eastAsia="ru-RU"/>
        </w:rPr>
      </w:pPr>
      <w:r w:rsidRPr="00687949">
        <w:rPr>
          <w:rFonts w:ascii="Times New Roman" w:eastAsia="Times New Roman" w:hAnsi="Times New Roman" w:cs="Times New Roman"/>
          <w:sz w:val="28"/>
          <w:szCs w:val="28"/>
          <w:lang w:eastAsia="ru-RU"/>
        </w:rPr>
        <w:t>Школа – это оптимальное место взаимодействия личности и общества. Она подразумевает два ориентира – на личность (ее духовное становление и развитие базовых способностей) и на общество (его устойчивое развитие и способность к инновационным преобразованиям).В современных условиях развития нашего общества, когда школа по-прежнему остается едва ли не единственным центром культуры, необходимо формирование особого воспитательно-образовательного пространства,</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здорового психологического климата, создание правильного стиля взаимоотношений в системе ученик-учитель-родитель. И здесь на помощь может прийти модель  развития  школы «Школа полного дня».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Преимущества школ полного дня при решении данных вопросов состоит в том, что школьники в течение нескольких часов ежедневно находятся под контролем и руководством школы, им обеспечивается возможность заниматься в благоприятных условиях, горячее питание, помощь при выполнении домашнего задания.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Кроме того, исходя из данных социального паспорта школы, многие семьи учащихся нашей школы не в состоянии в силу различных причин обеспечить должный надзор и создать необходимые условия для занятий и отдыха ребенка.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Организация работы школы полного дня усиливает взаимную заинтересованность общества и семьи в более качественном духовном и физическом развитии школьников.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Запрос родителей в организации образовательного процесса велик. По результатам анкетирования детей и родителей были выявлены основные потребности: качество образования, организация внеурочной деятельности, качество системы дополнительного образования.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Анализируя полученные результаты, педагогический коллектив принял решение создать модель развития школы  «Школа полного дня», где основой будет объединение учебной и внеучебной деятельности путем создания групп детей, под руководством учителя во внеучебное время, с дальнейшей разработкой индивидуального режима дня для каждой группы/ класса.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Мы понимаем, что решение поставленных задач возможно в атмосфере доброжелательности, доверия, сотрудничества, ответственности на всех уровнях школьного педагогического пространства.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В микрорайоне школы проживают как дети с высоким уровнем развития, обладающие выраженными интеллектуальными способностями, так и с </w:t>
      </w:r>
      <w:r w:rsidRPr="00344F4B">
        <w:rPr>
          <w:rFonts w:ascii="Times New Roman" w:eastAsia="Times New Roman" w:hAnsi="Times New Roman" w:cs="Times New Roman"/>
          <w:sz w:val="28"/>
          <w:szCs w:val="28"/>
          <w:lang w:eastAsia="ru-RU"/>
        </w:rPr>
        <w:lastRenderedPageBreak/>
        <w:t xml:space="preserve">задержкой психического развития и ослабленным умственным развитием, имеются проблемы в семьях.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Этот широкий спектр уровня способностей нашего ученического контингента и определяет необходимость построения модели «Школы полного дня», способной удовлетворить образовательные запросы столь разнообразной категории учеников и их родителей.</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При разработке концепции программы развития школы «Школа полного дня» мы опирались на теоретические и методические работы следующих авторов: О.В. Кайгородова, Н.Г. Алексеева, В.П. Беспалько, В.В. Давыдова, А.Н. Леонтьева, В.И. Слободчикова, Г.П. Щедровицкого, И.С. Якиманской и др. Одной из идей, которую раскрывают эти авторы, является личностно-ориентированное обучение и воспитание.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Ключевой идеей модели «Школа полного дня» является интеграция образования и системы дополнительного образования школы.</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Формы интеграции как тенденция развития современной системы образования нашли отражение во ФГОС:</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sym w:font="Symbol" w:char="F0B7"/>
      </w:r>
      <w:r w:rsidRPr="00344F4B">
        <w:rPr>
          <w:rFonts w:ascii="Times New Roman" w:eastAsia="Times New Roman" w:hAnsi="Times New Roman" w:cs="Times New Roman"/>
          <w:sz w:val="28"/>
          <w:szCs w:val="28"/>
          <w:lang w:eastAsia="ru-RU"/>
        </w:rPr>
        <w:t xml:space="preserve">​ Интеграция основных и дополнительных общеобразовательных программ (во ФГОС начального общего образования (ст.19.3) предусматривается включение внеурочной деятельности в основную образовательную программу, также включение состава и структуры внеурочной деятельности по классам в учебный план).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sym w:font="Symbol" w:char="F0B7"/>
      </w:r>
      <w:r w:rsidRPr="00344F4B">
        <w:rPr>
          <w:rFonts w:ascii="Times New Roman" w:eastAsia="Times New Roman" w:hAnsi="Times New Roman" w:cs="Times New Roman"/>
          <w:sz w:val="28"/>
          <w:szCs w:val="28"/>
          <w:lang w:eastAsia="ru-RU"/>
        </w:rPr>
        <w:t>​ Интеграция учреждений основного и дополнительного образования детей рассматривается как фактор социального партнерства (в положениях ст.19.3, регламентирующих порядок организации внеурочной деятельности: «При организации внеурочной деятельности обучающихся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образовательных учреждений и образовательных учреждений дополнительного образования детей»). Для реализации программ дополнительного образования школа заключает договор о сотрудничестве с учреждениями дополнительного образования детей. Приложение «Схема сотрудничества с ДОУ».</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При работе школы в режиме интеграции общее образование оказывает воздействие на внеурочную деятельность, а дополнительное образование влияет на образовательный процесс школы. Внеурочные  образовательные программы:</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sym w:font="Symbol" w:char="F0B7"/>
      </w:r>
      <w:r w:rsidRPr="00344F4B">
        <w:rPr>
          <w:rFonts w:ascii="Times New Roman" w:eastAsia="Times New Roman" w:hAnsi="Times New Roman" w:cs="Times New Roman"/>
          <w:sz w:val="28"/>
          <w:szCs w:val="28"/>
          <w:lang w:eastAsia="ru-RU"/>
        </w:rPr>
        <w:t>​  углубляют и расширяют знания учащихся по учебным предметам;</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sym w:font="Symbol" w:char="F0B7"/>
      </w:r>
      <w:r w:rsidRPr="00344F4B">
        <w:rPr>
          <w:rFonts w:ascii="Times New Roman" w:eastAsia="Times New Roman" w:hAnsi="Times New Roman" w:cs="Times New Roman"/>
          <w:sz w:val="28"/>
          <w:szCs w:val="28"/>
          <w:lang w:eastAsia="ru-RU"/>
        </w:rPr>
        <w:t>​  делают школьное обучение личностно-значимым для многих учащихся;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sym w:font="Symbol" w:char="F0B7"/>
      </w:r>
      <w:r w:rsidRPr="00344F4B">
        <w:rPr>
          <w:rFonts w:ascii="Times New Roman" w:eastAsia="Times New Roman" w:hAnsi="Times New Roman" w:cs="Times New Roman"/>
          <w:sz w:val="28"/>
          <w:szCs w:val="28"/>
          <w:lang w:eastAsia="ru-RU"/>
        </w:rPr>
        <w:t>​ стимулируют учебно-исследовательскую активность школьников;</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sym w:font="Symbol" w:char="F0B7"/>
      </w:r>
      <w:r w:rsidRPr="00344F4B">
        <w:rPr>
          <w:rFonts w:ascii="Times New Roman" w:eastAsia="Times New Roman" w:hAnsi="Times New Roman" w:cs="Times New Roman"/>
          <w:sz w:val="28"/>
          <w:szCs w:val="28"/>
          <w:lang w:eastAsia="ru-RU"/>
        </w:rPr>
        <w:t>​ повышают мотивацию к изучению общеобразовательных курсов;</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sym w:font="Symbol" w:char="F0B7"/>
      </w:r>
      <w:r w:rsidRPr="00344F4B">
        <w:rPr>
          <w:rFonts w:ascii="Times New Roman" w:eastAsia="Times New Roman" w:hAnsi="Times New Roman" w:cs="Times New Roman"/>
          <w:sz w:val="28"/>
          <w:szCs w:val="28"/>
          <w:lang w:eastAsia="ru-RU"/>
        </w:rPr>
        <w:t>​ формируют позитивное отношение к собственному здоровью как к ценности;</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lastRenderedPageBreak/>
        <w:sym w:font="Symbol" w:char="F0B7"/>
      </w:r>
      <w:r w:rsidRPr="00344F4B">
        <w:rPr>
          <w:rFonts w:ascii="Times New Roman" w:eastAsia="Times New Roman" w:hAnsi="Times New Roman" w:cs="Times New Roman"/>
          <w:sz w:val="28"/>
          <w:szCs w:val="28"/>
          <w:lang w:eastAsia="ru-RU"/>
        </w:rPr>
        <w:t>​ развивают творческие способности учащихся.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При создании программы развития школы мы опирались на Закон об образовании РФ, методические рекомендации «Школа полного дня: основные направления и особенности работы» , а также на письмо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и на разработанные «Методическими материалами по организации внеурочной деятельности в ОУ, реализующих общеобразовательные программы начального образования», где одной из важных форм организации модели внеурочной деятельности согласно ФГОС является модель «Школы полного дня».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Данную модель характеризует:</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sym w:font="Symbol" w:char="F0B7"/>
      </w:r>
      <w:r w:rsidRPr="00344F4B">
        <w:rPr>
          <w:rFonts w:ascii="Times New Roman" w:eastAsia="Times New Roman" w:hAnsi="Times New Roman" w:cs="Times New Roman"/>
          <w:sz w:val="28"/>
          <w:szCs w:val="28"/>
          <w:lang w:eastAsia="ru-RU"/>
        </w:rPr>
        <w:t>​ создание условий для полноценного пребывания ребенка в образовательном учреждении в течение дня, в том числе, через поляризацию образовательной среды школы и выделением разноакцентированных пространств;</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sym w:font="Symbol" w:char="F0B7"/>
      </w:r>
      <w:r w:rsidRPr="00344F4B">
        <w:rPr>
          <w:rFonts w:ascii="Times New Roman" w:eastAsia="Times New Roman" w:hAnsi="Times New Roman" w:cs="Times New Roman"/>
          <w:sz w:val="28"/>
          <w:szCs w:val="28"/>
          <w:lang w:eastAsia="ru-RU"/>
        </w:rPr>
        <w:t>​ 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sym w:font="Symbol" w:char="F0B7"/>
      </w:r>
      <w:r w:rsidRPr="00344F4B">
        <w:rPr>
          <w:rFonts w:ascii="Times New Roman" w:eastAsia="Times New Roman" w:hAnsi="Times New Roman" w:cs="Times New Roman"/>
          <w:sz w:val="28"/>
          <w:szCs w:val="28"/>
          <w:lang w:eastAsia="ru-RU"/>
        </w:rPr>
        <w:t>​ 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sym w:font="Symbol" w:char="F0B7"/>
      </w:r>
      <w:r w:rsidRPr="00344F4B">
        <w:rPr>
          <w:rFonts w:ascii="Times New Roman" w:eastAsia="Times New Roman" w:hAnsi="Times New Roman" w:cs="Times New Roman"/>
          <w:sz w:val="28"/>
          <w:szCs w:val="28"/>
          <w:lang w:eastAsia="ru-RU"/>
        </w:rPr>
        <w:t>​ создание условий для самовыражения, самореализации и самоорганизации детей, с активной поддержкой детских общественных объединений и органов ученического самоуправления;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sym w:font="Symbol" w:char="F0B7"/>
      </w:r>
      <w:r w:rsidRPr="00344F4B">
        <w:rPr>
          <w:rFonts w:ascii="Times New Roman" w:eastAsia="Times New Roman" w:hAnsi="Times New Roman" w:cs="Times New Roman"/>
          <w:sz w:val="28"/>
          <w:szCs w:val="28"/>
          <w:lang w:eastAsia="ru-RU"/>
        </w:rPr>
        <w:t>​ построение индивидуальной образовательной траектории и индивидуального графика пребывания ребенка в образовательном учреждении;</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sym w:font="Symbol" w:char="F0B7"/>
      </w:r>
      <w:r w:rsidRPr="00344F4B">
        <w:rPr>
          <w:rFonts w:ascii="Times New Roman" w:eastAsia="Times New Roman" w:hAnsi="Times New Roman" w:cs="Times New Roman"/>
          <w:sz w:val="28"/>
          <w:szCs w:val="28"/>
          <w:lang w:eastAsia="ru-RU"/>
        </w:rPr>
        <w:t>​ опора на интеграцию основных и дополнительных образовательных программ.</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b/>
          <w:sz w:val="28"/>
          <w:szCs w:val="28"/>
          <w:lang w:eastAsia="ru-RU"/>
        </w:rPr>
        <w:t>Преимуществами данной модели являются</w:t>
      </w:r>
      <w:r w:rsidRPr="00344F4B">
        <w:rPr>
          <w:rFonts w:ascii="Times New Roman" w:eastAsia="Times New Roman" w:hAnsi="Times New Roman" w:cs="Times New Roman"/>
          <w:sz w:val="28"/>
          <w:szCs w:val="28"/>
          <w:lang w:eastAsia="ru-RU"/>
        </w:rPr>
        <w:t>: создание комплекса условий для успешной реализации образовательного процесса в течение всего дня, включая питание.</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При реализации Программы развития должны произойти существенные изменения в следующих направлениях:</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1.Обеспечение доступного качественного образования в соответствии с требованиями ФГОС.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2. Объединение в единый функциональный комплекс образовательный, воспитательный и развивающий процессы.</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3.Осуществление преемственности между детским садом и начальной школой.</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lastRenderedPageBreak/>
        <w:t>4.Сохранение и укрепление здоровья обучающихся, формирование их здорового образа жизни.</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5.Обеспечение возможности самореализации личности школьника (поддержка талантливых детей).</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6. Создание условий для активного участия родителей в жизни школы.</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7. Формирование и развитие информационной культуры учащихся и педагогов.</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Программа развития будет открыта для внесения корректив по ходу реализации, предусматривает постоянный анализ выполнения разделов программы с учетом новых реальностей образовательного процесса.</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Выполнение программы развития «Школа полного дня»  невозможно представить без высокого уровня требований к образованию обучающихся. Педагогическое сообщество школы и родительская общественность полностью разделяют ключевые идеи и готовы поддержать их реализацию в практике образовательного процесса.</w:t>
      </w:r>
    </w:p>
    <w:p w:rsidR="00344F4B" w:rsidRPr="00344F4B" w:rsidRDefault="00344F4B" w:rsidP="00344F4B">
      <w:pPr>
        <w:spacing w:after="0" w:line="240" w:lineRule="auto"/>
        <w:jc w:val="both"/>
        <w:rPr>
          <w:rFonts w:ascii="Times New Roman" w:eastAsia="Times New Roman" w:hAnsi="Times New Roman" w:cs="Times New Roman"/>
          <w:b/>
          <w:sz w:val="28"/>
          <w:szCs w:val="28"/>
          <w:lang w:eastAsia="ru-RU"/>
        </w:rPr>
      </w:pPr>
      <w:r w:rsidRPr="00344F4B">
        <w:rPr>
          <w:rFonts w:ascii="Times New Roman" w:eastAsia="Times New Roman" w:hAnsi="Times New Roman" w:cs="Times New Roman"/>
          <w:b/>
          <w:sz w:val="28"/>
          <w:szCs w:val="28"/>
          <w:lang w:eastAsia="ru-RU"/>
        </w:rPr>
        <w:t xml:space="preserve">Планируемые социальные эффекты развития школы: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 создать условия для вовлечения учащихся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сетевое взаимодействие школы как с родителями и местным сообществом, так и с учреждениями культуры, здравоохранения, спорта, досуга, другими организациями социальной сферы;</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 создать в школе современную информационно-насыщенную образовательную среду с широким применением новых, в том числе информационно-коммуникативных технологий, обеспечивающих качественные изменения в организации и содержании педагогического процесса, а также в характере результатов обучения;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 отработать различные модели индивидуальной подготовки обучающихся с широким спектром дополнительного образования в здоровьесберегающей среде школы;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 обеспечить качественное повышение эффективности психологического, методического, социального, педагогического, медицинского сопровождения развития учащихся на всех этапах школьного воспитания и обучения;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расширить сферу дополнительного образования для наиболее полного раскрытия индивидуальных творческих возможностей всех обучающихся;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создать все необходимые условия для интеграции дополнительного образования и обучения</w:t>
      </w:r>
    </w:p>
    <w:p w:rsidR="00344F4B" w:rsidRPr="00344F4B" w:rsidRDefault="00344F4B" w:rsidP="00344F4B">
      <w:pPr>
        <w:spacing w:after="0" w:line="240" w:lineRule="auto"/>
        <w:jc w:val="both"/>
        <w:rPr>
          <w:rFonts w:ascii="Times New Roman" w:eastAsia="Times New Roman" w:hAnsi="Times New Roman" w:cs="Times New Roman"/>
          <w:b/>
          <w:sz w:val="28"/>
          <w:szCs w:val="28"/>
          <w:lang w:eastAsia="ru-RU"/>
        </w:rPr>
      </w:pPr>
      <w:r w:rsidRPr="00344F4B">
        <w:rPr>
          <w:rFonts w:ascii="Times New Roman" w:eastAsia="Times New Roman" w:hAnsi="Times New Roman" w:cs="Times New Roman"/>
          <w:b/>
          <w:sz w:val="28"/>
          <w:szCs w:val="28"/>
          <w:lang w:eastAsia="ru-RU"/>
        </w:rPr>
        <w:t>Ценностно-целевые ориентиры программы развития.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Школа полного дня - тип образовательного учреждения, где есть все условия для всестороннего развития личности, широко развита внеурочная деятельность, действенное самоуправление учащихся. Школа должна стать организатором всей жизнедеятельности ребенка, помочь каждому ученику </w:t>
      </w:r>
      <w:r w:rsidRPr="00344F4B">
        <w:rPr>
          <w:rFonts w:ascii="Times New Roman" w:eastAsia="Times New Roman" w:hAnsi="Times New Roman" w:cs="Times New Roman"/>
          <w:sz w:val="28"/>
          <w:szCs w:val="28"/>
          <w:lang w:eastAsia="ru-RU"/>
        </w:rPr>
        <w:lastRenderedPageBreak/>
        <w:t>развить все свои творческие задатки и возможности, подготовиться к адаптации в жизни.</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b/>
          <w:sz w:val="28"/>
          <w:szCs w:val="28"/>
          <w:lang w:eastAsia="ru-RU"/>
        </w:rPr>
        <w:t>Основной идеей концепции</w:t>
      </w:r>
      <w:r w:rsidRPr="00344F4B">
        <w:rPr>
          <w:rFonts w:ascii="Times New Roman" w:eastAsia="Times New Roman" w:hAnsi="Times New Roman" w:cs="Times New Roman"/>
          <w:sz w:val="28"/>
          <w:szCs w:val="28"/>
          <w:lang w:eastAsia="ru-RU"/>
        </w:rPr>
        <w:t xml:space="preserve"> "Школы полного дня" является то, что главным фактором развития образовательной и воспитательной системы, качества образования является характер отношений между участниками образовательного процесса, создание среды сотрудничества, инициирующей и стимулирующей познавательную сознательную деятельность учеников и учителей.</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При формировании концепции будущего нашей школы мы должны, прежде всего, уточнить свое понимание "миссии" школы, т.е. определить, на реализацию какой части общего социального заказа мы ориентированы, и решение каких проблем считаем приоритетным. И здесь мы исходили из двух позиций: необходимости реализации ФГОС НОО,  ООО и ОВЗ,  важности удовлетворения запросов со стороны основных участников образовательного процесса: учащихся, их родителей и педагогов.</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b/>
          <w:sz w:val="28"/>
          <w:szCs w:val="28"/>
          <w:lang w:eastAsia="ru-RU"/>
        </w:rPr>
        <w:t>Миссия "Школы полного дня"</w:t>
      </w:r>
      <w:r w:rsidRPr="00344F4B">
        <w:rPr>
          <w:rFonts w:ascii="Times New Roman" w:eastAsia="Times New Roman" w:hAnsi="Times New Roman" w:cs="Times New Roman"/>
          <w:sz w:val="28"/>
          <w:szCs w:val="28"/>
          <w:lang w:eastAsia="ru-RU"/>
        </w:rPr>
        <w:t> –</w:t>
      </w:r>
      <w:r w:rsidR="004809E4">
        <w:rPr>
          <w:rFonts w:ascii="Times New Roman" w:eastAsia="Times New Roman" w:hAnsi="Times New Roman" w:cs="Times New Roman"/>
          <w:sz w:val="28"/>
          <w:szCs w:val="28"/>
          <w:lang w:eastAsia="ru-RU"/>
        </w:rPr>
        <w:t xml:space="preserve"> Повышение качества образования</w:t>
      </w:r>
      <w:r w:rsidRPr="00344F4B">
        <w:rPr>
          <w:rFonts w:ascii="Times New Roman" w:eastAsia="Times New Roman" w:hAnsi="Times New Roman" w:cs="Times New Roman"/>
          <w:sz w:val="28"/>
          <w:szCs w:val="28"/>
          <w:lang w:eastAsia="ru-RU"/>
        </w:rPr>
        <w:t xml:space="preserve"> для каждого ученика: одаренного, обычного, нуждающегося в коррекции, с учетом различных склонностей и способностей, предоставление каждому участнику образовательного процесса сферы деятельности, необходимой для реализации интеллектуальных и творческих способностей, формирование их ключевых компетенций; вовлечение родителей в совместную общеобразовательную и воспитательную деятельность школы; развитие социального партнерства, сетевого взаимодействия, информационной открытости образовательного учреждения.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b/>
          <w:sz w:val="28"/>
          <w:szCs w:val="28"/>
          <w:lang w:eastAsia="ru-RU"/>
        </w:rPr>
        <w:t>Стратегическая  цель программы</w:t>
      </w:r>
      <w:r w:rsidR="004809E4">
        <w:rPr>
          <w:rFonts w:ascii="Times New Roman" w:eastAsia="Times New Roman" w:hAnsi="Times New Roman" w:cs="Times New Roman"/>
          <w:sz w:val="28"/>
          <w:szCs w:val="28"/>
          <w:lang w:eastAsia="ru-RU"/>
        </w:rPr>
        <w:t xml:space="preserve">: построение  </w:t>
      </w:r>
      <w:r w:rsidRPr="00344F4B">
        <w:rPr>
          <w:rFonts w:ascii="Times New Roman" w:eastAsia="Times New Roman" w:hAnsi="Times New Roman" w:cs="Times New Roman"/>
          <w:sz w:val="28"/>
          <w:szCs w:val="28"/>
          <w:lang w:eastAsia="ru-RU"/>
        </w:rPr>
        <w:t xml:space="preserve">модели организации образовательного процесса за счет интеграции общего и дополнительного образования, на основе личностно-ориентированного подхода в обучении и воспитании, способной обеспечить каждому ребенку высокое качество образования адекватное социальным и экономическим потребностям общества и его индивидуальным талантам, духовно-нравственное развитие и воспитание качеств инициативной, творческой личности в современной инфраструктуре и здоровьесберегающей среде учреждения. </w:t>
      </w:r>
    </w:p>
    <w:p w:rsidR="00344F4B" w:rsidRPr="00344F4B" w:rsidRDefault="00344F4B" w:rsidP="00344F4B">
      <w:pPr>
        <w:spacing w:after="0" w:line="240" w:lineRule="auto"/>
        <w:jc w:val="both"/>
        <w:rPr>
          <w:rFonts w:ascii="Times New Roman" w:eastAsia="Times New Roman" w:hAnsi="Times New Roman" w:cs="Times New Roman"/>
          <w:b/>
          <w:sz w:val="28"/>
          <w:szCs w:val="28"/>
          <w:lang w:eastAsia="ru-RU"/>
        </w:rPr>
      </w:pPr>
      <w:r w:rsidRPr="00344F4B">
        <w:rPr>
          <w:rFonts w:ascii="Times New Roman" w:eastAsia="Times New Roman" w:hAnsi="Times New Roman" w:cs="Times New Roman"/>
          <w:b/>
          <w:sz w:val="28"/>
          <w:szCs w:val="28"/>
          <w:lang w:eastAsia="ru-RU"/>
        </w:rPr>
        <w:t>Основные задачи:</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разработать модель «Школы полного дня»;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обеспечить качественный переход школы на выполнение новых Федеральных государственных стандартов на основе накопленного опыта создания высокотехнологичной образовательной среды, обеспечивающей инновационные изменения в организации и содержании педагогического процесса и системы дополнительного образования;</w:t>
      </w:r>
    </w:p>
    <w:p w:rsidR="00344F4B" w:rsidRPr="00344F4B" w:rsidRDefault="00344F4B" w:rsidP="00344F4B">
      <w:pPr>
        <w:tabs>
          <w:tab w:val="center" w:pos="4677"/>
        </w:tabs>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b/>
          <w:sz w:val="28"/>
          <w:szCs w:val="28"/>
          <w:lang w:eastAsia="ru-RU"/>
        </w:rPr>
        <w:t xml:space="preserve">Основная цель школы полного дня: </w:t>
      </w:r>
      <w:r w:rsidRPr="00344F4B">
        <w:rPr>
          <w:rFonts w:ascii="Times New Roman" w:eastAsia="Times New Roman" w:hAnsi="Times New Roman" w:cs="Times New Roman"/>
          <w:sz w:val="28"/>
          <w:szCs w:val="28"/>
          <w:lang w:eastAsia="ru-RU"/>
        </w:rPr>
        <w:t xml:space="preserve">инициировать процессы превращения школы в педагогическую систему, основанную на интеграции общего и дополнительного образования, которая обеспечивает условия  для самореализации каждого ученика школы. </w:t>
      </w:r>
    </w:p>
    <w:p w:rsidR="004809E4" w:rsidRDefault="004809E4" w:rsidP="00344F4B">
      <w:pPr>
        <w:spacing w:after="0" w:line="240" w:lineRule="auto"/>
        <w:jc w:val="both"/>
        <w:rPr>
          <w:rFonts w:ascii="Times New Roman" w:eastAsia="Times New Roman" w:hAnsi="Times New Roman" w:cs="Times New Roman"/>
          <w:b/>
          <w:sz w:val="28"/>
          <w:szCs w:val="28"/>
          <w:lang w:eastAsia="ru-RU"/>
        </w:rPr>
      </w:pPr>
    </w:p>
    <w:p w:rsidR="00344F4B" w:rsidRPr="00344F4B" w:rsidRDefault="00344F4B" w:rsidP="00344F4B">
      <w:pPr>
        <w:spacing w:after="0" w:line="240" w:lineRule="auto"/>
        <w:jc w:val="both"/>
        <w:rPr>
          <w:rFonts w:ascii="Times New Roman" w:eastAsia="Times New Roman" w:hAnsi="Times New Roman" w:cs="Times New Roman"/>
          <w:b/>
          <w:sz w:val="28"/>
          <w:szCs w:val="28"/>
          <w:lang w:eastAsia="ru-RU"/>
        </w:rPr>
      </w:pPr>
      <w:r w:rsidRPr="00344F4B">
        <w:rPr>
          <w:rFonts w:ascii="Times New Roman" w:eastAsia="Times New Roman" w:hAnsi="Times New Roman" w:cs="Times New Roman"/>
          <w:b/>
          <w:sz w:val="28"/>
          <w:szCs w:val="28"/>
          <w:lang w:eastAsia="ru-RU"/>
        </w:rPr>
        <w:lastRenderedPageBreak/>
        <w:t>Задачи школы полного дня:</w:t>
      </w:r>
    </w:p>
    <w:p w:rsidR="004809E4" w:rsidRPr="004809E4" w:rsidRDefault="004809E4" w:rsidP="004809E4">
      <w:pPr>
        <w:pStyle w:val="a5"/>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4809E4">
        <w:rPr>
          <w:rFonts w:ascii="Times New Roman" w:eastAsia="Times New Roman" w:hAnsi="Times New Roman" w:cs="Times New Roman"/>
          <w:sz w:val="28"/>
          <w:szCs w:val="28"/>
          <w:lang w:eastAsia="ru-RU"/>
        </w:rPr>
        <w:t xml:space="preserve">Разработать механизм интеграции </w:t>
      </w:r>
      <w:r w:rsidR="00A2720C">
        <w:rPr>
          <w:rFonts w:ascii="Times New Roman" w:eastAsia="Times New Roman" w:hAnsi="Times New Roman" w:cs="Times New Roman"/>
          <w:sz w:val="28"/>
          <w:szCs w:val="28"/>
          <w:lang w:eastAsia="ru-RU"/>
        </w:rPr>
        <w:t>урочной и внеурочной  деятельности</w:t>
      </w:r>
      <w:r w:rsidRPr="004809E4">
        <w:rPr>
          <w:rFonts w:ascii="Times New Roman" w:eastAsia="Times New Roman" w:hAnsi="Times New Roman" w:cs="Times New Roman"/>
          <w:sz w:val="28"/>
          <w:szCs w:val="28"/>
          <w:lang w:eastAsia="ru-RU"/>
        </w:rPr>
        <w:t>;</w:t>
      </w:r>
    </w:p>
    <w:p w:rsidR="004809E4" w:rsidRPr="004809E4" w:rsidRDefault="004809E4" w:rsidP="004809E4">
      <w:pPr>
        <w:pStyle w:val="a5"/>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4809E4">
        <w:rPr>
          <w:rFonts w:ascii="Times New Roman" w:eastAsia="Times New Roman" w:hAnsi="Times New Roman" w:cs="Times New Roman"/>
          <w:sz w:val="28"/>
          <w:szCs w:val="28"/>
          <w:lang w:eastAsia="ru-RU"/>
        </w:rPr>
        <w:t>Создать условия для самовыражения и самоопределения каждого ученика;</w:t>
      </w:r>
    </w:p>
    <w:p w:rsidR="004809E4" w:rsidRPr="004809E4" w:rsidRDefault="004809E4" w:rsidP="004809E4">
      <w:pPr>
        <w:pStyle w:val="a5"/>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4809E4">
        <w:rPr>
          <w:rFonts w:ascii="Times New Roman" w:eastAsia="Times New Roman" w:hAnsi="Times New Roman" w:cs="Times New Roman"/>
          <w:sz w:val="28"/>
          <w:szCs w:val="28"/>
          <w:lang w:eastAsia="ru-RU"/>
        </w:rPr>
        <w:t>Активизировать взаимодействие с семьей по вопросам воспитания и образования детей, сохранения их здоровья и реализации комплекса мер по социальной защите детства;</w:t>
      </w:r>
    </w:p>
    <w:p w:rsidR="004809E4" w:rsidRPr="004809E4" w:rsidRDefault="004809E4" w:rsidP="004809E4">
      <w:pPr>
        <w:pStyle w:val="a5"/>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4809E4">
        <w:rPr>
          <w:rFonts w:ascii="Times New Roman" w:eastAsia="Times New Roman" w:hAnsi="Times New Roman" w:cs="Times New Roman"/>
          <w:sz w:val="28"/>
          <w:szCs w:val="28"/>
          <w:lang w:eastAsia="ru-RU"/>
        </w:rPr>
        <w:t>Повысить эффективность профилактической работы с неблагополучными семьями и детьми, оказавшимися в трудной жизненной ситуации;</w:t>
      </w:r>
    </w:p>
    <w:p w:rsidR="004809E4" w:rsidRPr="004809E4" w:rsidRDefault="004809E4" w:rsidP="004809E4">
      <w:pPr>
        <w:pStyle w:val="a5"/>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4809E4">
        <w:rPr>
          <w:rFonts w:ascii="Times New Roman" w:eastAsia="Times New Roman" w:hAnsi="Times New Roman" w:cs="Times New Roman"/>
          <w:sz w:val="28"/>
          <w:szCs w:val="28"/>
          <w:lang w:eastAsia="ru-RU"/>
        </w:rPr>
        <w:t>​ Совершенствовать систему развития одаренных детей;</w:t>
      </w:r>
    </w:p>
    <w:p w:rsidR="004809E4" w:rsidRPr="004809E4" w:rsidRDefault="004809E4" w:rsidP="004809E4">
      <w:pPr>
        <w:pStyle w:val="a5"/>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4809E4">
        <w:rPr>
          <w:rFonts w:ascii="Times New Roman" w:eastAsia="Times New Roman" w:hAnsi="Times New Roman" w:cs="Times New Roman"/>
          <w:sz w:val="28"/>
          <w:szCs w:val="28"/>
          <w:lang w:eastAsia="ru-RU"/>
        </w:rPr>
        <w:t> Повысить уровень удовлетворенности участниками образовательного процесса и уровня оздоровительной работы;</w:t>
      </w:r>
    </w:p>
    <w:p w:rsidR="004809E4" w:rsidRPr="004809E4" w:rsidRDefault="004809E4" w:rsidP="004809E4">
      <w:pPr>
        <w:pStyle w:val="a5"/>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4809E4">
        <w:rPr>
          <w:rFonts w:ascii="Times New Roman" w:eastAsia="Times New Roman" w:hAnsi="Times New Roman" w:cs="Times New Roman"/>
          <w:sz w:val="28"/>
          <w:szCs w:val="28"/>
          <w:lang w:eastAsia="ru-RU"/>
        </w:rPr>
        <w:t>Создать педагогические условия для  индивидуализации образования и  повышения профессиональной компетенции каждого учителя;</w:t>
      </w:r>
    </w:p>
    <w:p w:rsidR="004809E4" w:rsidRDefault="004809E4" w:rsidP="004809E4">
      <w:pPr>
        <w:pStyle w:val="a5"/>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4809E4">
        <w:rPr>
          <w:rFonts w:ascii="Times New Roman" w:eastAsia="Times New Roman" w:hAnsi="Times New Roman" w:cs="Times New Roman"/>
          <w:sz w:val="28"/>
          <w:szCs w:val="28"/>
          <w:lang w:eastAsia="ru-RU"/>
        </w:rPr>
        <w:t>​ Повысить уровень социальной и психологической поддержки;</w:t>
      </w:r>
    </w:p>
    <w:p w:rsidR="004809E4" w:rsidRPr="004809E4" w:rsidRDefault="004809E4" w:rsidP="004809E4">
      <w:pPr>
        <w:pStyle w:val="a5"/>
        <w:numPr>
          <w:ilvl w:val="0"/>
          <w:numId w:val="1"/>
        </w:numPr>
        <w:spacing w:before="100" w:beforeAutospacing="1" w:after="0" w:afterAutospacing="1" w:line="240" w:lineRule="auto"/>
        <w:jc w:val="both"/>
        <w:rPr>
          <w:rFonts w:ascii="Times New Roman" w:eastAsia="Times New Roman" w:hAnsi="Times New Roman" w:cs="Times New Roman"/>
          <w:sz w:val="28"/>
          <w:szCs w:val="28"/>
          <w:lang w:eastAsia="ru-RU"/>
        </w:rPr>
      </w:pPr>
      <w:r w:rsidRPr="004809E4">
        <w:rPr>
          <w:rFonts w:ascii="Times New Roman" w:eastAsia="Times New Roman" w:hAnsi="Times New Roman" w:cs="Times New Roman"/>
          <w:sz w:val="28"/>
          <w:szCs w:val="28"/>
          <w:lang w:eastAsia="ru-RU"/>
        </w:rPr>
        <w:t xml:space="preserve"> Укрепить и расширить  связи с социумом.</w:t>
      </w:r>
    </w:p>
    <w:p w:rsidR="004809E4" w:rsidRDefault="004809E4" w:rsidP="004809E4">
      <w:pPr>
        <w:pStyle w:val="a5"/>
        <w:spacing w:before="100" w:beforeAutospacing="1" w:after="0" w:afterAutospacing="1" w:line="240" w:lineRule="auto"/>
        <w:ind w:left="360"/>
        <w:jc w:val="both"/>
        <w:rPr>
          <w:rFonts w:ascii="Times New Roman" w:eastAsia="Times New Roman" w:hAnsi="Times New Roman" w:cs="Times New Roman"/>
          <w:sz w:val="24"/>
          <w:szCs w:val="24"/>
          <w:lang w:eastAsia="ru-RU"/>
        </w:rPr>
      </w:pPr>
    </w:p>
    <w:p w:rsidR="00344F4B" w:rsidRPr="004809E4" w:rsidRDefault="00344F4B" w:rsidP="004809E4">
      <w:pPr>
        <w:pStyle w:val="a5"/>
        <w:spacing w:before="100" w:beforeAutospacing="1" w:after="0" w:afterAutospacing="1" w:line="240" w:lineRule="auto"/>
        <w:ind w:left="0"/>
        <w:jc w:val="both"/>
        <w:rPr>
          <w:rFonts w:ascii="Times New Roman" w:eastAsia="Times New Roman" w:hAnsi="Times New Roman" w:cs="Times New Roman"/>
          <w:sz w:val="28"/>
          <w:szCs w:val="28"/>
          <w:lang w:eastAsia="ru-RU"/>
        </w:rPr>
      </w:pPr>
      <w:r w:rsidRPr="004809E4">
        <w:rPr>
          <w:rFonts w:ascii="Times New Roman" w:eastAsia="Times New Roman" w:hAnsi="Times New Roman" w:cs="Times New Roman"/>
          <w:sz w:val="28"/>
          <w:szCs w:val="28"/>
          <w:lang w:eastAsia="ru-RU"/>
        </w:rPr>
        <w:t>Для достижения поставленных целей и задач необходимо изменение целевых ориентиров школы, широкое системное внедрение в образовательную практику инновационных педагогических технологий, интеграция общего и дополнительного образования, объединение в единый функциональный комплекс образовательных и оздоровительных процессов.</w:t>
      </w:r>
    </w:p>
    <w:p w:rsidR="00344F4B" w:rsidRPr="00344F4B" w:rsidRDefault="00344F4B" w:rsidP="004809E4">
      <w:pPr>
        <w:spacing w:after="0" w:line="240" w:lineRule="auto"/>
        <w:jc w:val="both"/>
        <w:rPr>
          <w:rFonts w:ascii="Times New Roman" w:eastAsia="Times New Roman" w:hAnsi="Times New Roman" w:cs="Times New Roman"/>
          <w:b/>
          <w:sz w:val="28"/>
          <w:szCs w:val="28"/>
          <w:lang w:eastAsia="ru-RU"/>
        </w:rPr>
      </w:pPr>
      <w:r w:rsidRPr="00344F4B">
        <w:rPr>
          <w:rFonts w:ascii="Times New Roman" w:eastAsia="Times New Roman" w:hAnsi="Times New Roman" w:cs="Times New Roman"/>
          <w:b/>
          <w:sz w:val="28"/>
          <w:szCs w:val="28"/>
          <w:lang w:eastAsia="ru-RU"/>
        </w:rPr>
        <w:t>Ожидаемые результаты реализации программы ШПД:</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1.Разработан и апробирован механизм интеграции общего и дополнительного образования в учебно-воспитательном процессе школы путем создания модели «Школа полного дня», создана эффективно-действующая модель управления и социального партнерства:</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обеспечена интеграция общего и дополнительного образования детей;</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имеется материально-техническая база для реализации основных направлений Программы развития школы;</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созданы условия для внеурочной деятельности обучающихся и организации дополнительного образования на базе школы и с привлечением социальных партнёров;</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согласован  режим дня, составлено единое расписание урочной и внеурочной занятости учащихся;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разработан алгоритм создания индивидуальных образовательных траекторий учащихся;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обеспечена информационная прозрачность и доступность образовательного процесса;</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созданы оптимальные условия для введения ФГОС;</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показатель удовлетворенности качеством образовательного процесса учащихся, их родителей до 100 %.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lastRenderedPageBreak/>
        <w:t>2.Созданы педагогические условия индивидуализации образования, обеспечивающие высокий уровень познавательной активности учащихся.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3. Повышен уровень удовлетворенности качеством образования участниками образовательного процесса, позитивного отношения к собственному здоровью как ценности и прочные знания о здоровом образе жизни.</w:t>
      </w:r>
    </w:p>
    <w:p w:rsidR="00344F4B" w:rsidRPr="00344F4B" w:rsidRDefault="00565E34" w:rsidP="00344F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Повышение </w:t>
      </w:r>
      <w:r w:rsidR="00344F4B" w:rsidRPr="00344F4B">
        <w:rPr>
          <w:rFonts w:ascii="Times New Roman" w:eastAsia="Times New Roman" w:hAnsi="Times New Roman" w:cs="Times New Roman"/>
          <w:sz w:val="28"/>
          <w:szCs w:val="28"/>
          <w:lang w:eastAsia="ru-RU"/>
        </w:rPr>
        <w:t>профессионального уровня коллектива в соответствии с требованиями федерального государственного образовательного стандарта.</w:t>
      </w:r>
    </w:p>
    <w:p w:rsidR="00344F4B" w:rsidRPr="00344F4B" w:rsidRDefault="00344F4B" w:rsidP="00344F4B">
      <w:pPr>
        <w:spacing w:after="0" w:line="240" w:lineRule="auto"/>
        <w:jc w:val="both"/>
        <w:rPr>
          <w:rFonts w:ascii="Times New Roman" w:eastAsia="Times New Roman" w:hAnsi="Times New Roman" w:cs="Times New Roman"/>
          <w:b/>
          <w:sz w:val="28"/>
          <w:szCs w:val="28"/>
          <w:lang w:eastAsia="ru-RU"/>
        </w:rPr>
      </w:pPr>
      <w:r w:rsidRPr="00344F4B">
        <w:rPr>
          <w:rFonts w:ascii="Times New Roman" w:eastAsia="Times New Roman" w:hAnsi="Times New Roman" w:cs="Times New Roman"/>
          <w:b/>
          <w:sz w:val="28"/>
          <w:szCs w:val="28"/>
          <w:lang w:eastAsia="ru-RU"/>
        </w:rPr>
        <w:t>Структура функционирования школы полного дня.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Школа полного дня - сложное организационно-педагогическое и социальное образовательное учреждение. Она может решать практически весь комплекс социальных и психолого-педагогических задач, при этом не ослабляя, а усиливая взаимосвязь школы с семьей, внешкольными учреждениями, с социумом.</w:t>
      </w:r>
    </w:p>
    <w:p w:rsidR="00344F4B" w:rsidRPr="00344F4B" w:rsidRDefault="00344F4B" w:rsidP="00344F4B">
      <w:pPr>
        <w:spacing w:after="0" w:line="240" w:lineRule="auto"/>
        <w:rPr>
          <w:rFonts w:ascii="Times New Roman" w:eastAsia="Times New Roman" w:hAnsi="Times New Roman" w:cs="Times New Roman"/>
          <w:sz w:val="28"/>
          <w:szCs w:val="28"/>
          <w:lang w:eastAsia="ru-RU"/>
        </w:rPr>
      </w:pPr>
      <w:r w:rsidRPr="00344F4B">
        <w:rPr>
          <w:rFonts w:ascii="Times New Roman" w:eastAsia="Times New Roman" w:hAnsi="Times New Roman" w:cs="Times New Roman"/>
          <w:b/>
          <w:sz w:val="28"/>
          <w:szCs w:val="28"/>
          <w:lang w:eastAsia="ru-RU"/>
        </w:rPr>
        <w:t>Содержание работы школы полного дня:</w:t>
      </w:r>
      <w:r w:rsidRPr="00344F4B">
        <w:rPr>
          <w:rFonts w:ascii="Times New Roman" w:eastAsia="Times New Roman" w:hAnsi="Times New Roman" w:cs="Times New Roman"/>
          <w:b/>
          <w:sz w:val="28"/>
          <w:szCs w:val="28"/>
          <w:lang w:eastAsia="ru-RU"/>
        </w:rPr>
        <w:br/>
      </w:r>
      <w:r w:rsidRPr="00344F4B">
        <w:rPr>
          <w:rFonts w:ascii="Times New Roman" w:eastAsia="Times New Roman" w:hAnsi="Times New Roman" w:cs="Times New Roman"/>
          <w:sz w:val="28"/>
          <w:szCs w:val="28"/>
          <w:lang w:eastAsia="ru-RU"/>
        </w:rPr>
        <w:t>- познавательная деятельность, расширяющая кругозор, любознательность школьника и формирующая потребность в образовании и интеллектуальном развитии, повышение мотивации к учебной деятельности;</w:t>
      </w:r>
      <w:r w:rsidRPr="00344F4B">
        <w:rPr>
          <w:rFonts w:ascii="Times New Roman" w:eastAsia="Times New Roman" w:hAnsi="Times New Roman" w:cs="Times New Roman"/>
          <w:sz w:val="28"/>
          <w:szCs w:val="28"/>
          <w:lang w:eastAsia="ru-RU"/>
        </w:rPr>
        <w:br/>
        <w:t>- художественная деятельность, развивающая эстетическое мироощущение, потребность в прекрасном, способность к художественному мышлению и тонким эмоциональным отношениям;</w:t>
      </w:r>
      <w:r w:rsidRPr="00344F4B">
        <w:rPr>
          <w:rFonts w:ascii="Times New Roman" w:eastAsia="Times New Roman" w:hAnsi="Times New Roman" w:cs="Times New Roman"/>
          <w:sz w:val="28"/>
          <w:szCs w:val="28"/>
          <w:lang w:eastAsia="ru-RU"/>
        </w:rPr>
        <w:br/>
        <w:t>-спортивная деятельность, способствующая здоровому образу жизни;</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-техническое творчество;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-общественная деятельность, формирующая активную гражданскую позицию школьника и приобщающая его к возможности и желанию активного преобразования действительности;</w:t>
      </w:r>
      <w:r w:rsidRPr="00344F4B">
        <w:rPr>
          <w:rFonts w:ascii="Times New Roman" w:eastAsia="Times New Roman" w:hAnsi="Times New Roman" w:cs="Times New Roman"/>
          <w:sz w:val="28"/>
          <w:szCs w:val="28"/>
          <w:lang w:eastAsia="ru-RU"/>
        </w:rPr>
        <w:br/>
        <w:t>-свободное общение, осуществляемое как досуг школьника, когда его общение освобождено от предметной цели и когда содержанием и целью его деятельности является общение с другим человеком.</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b/>
          <w:sz w:val="28"/>
          <w:szCs w:val="28"/>
          <w:lang w:eastAsia="ru-RU"/>
        </w:rPr>
        <w:t>Режим ШПД</w:t>
      </w:r>
      <w:r w:rsidRPr="00344F4B">
        <w:rPr>
          <w:rFonts w:ascii="Times New Roman" w:eastAsia="Times New Roman" w:hAnsi="Times New Roman" w:cs="Times New Roman"/>
          <w:sz w:val="28"/>
          <w:szCs w:val="28"/>
          <w:lang w:eastAsia="ru-RU"/>
        </w:rPr>
        <w:t> должен позволить каждому ребенку реализовать свой режим проживания в соответствии со своей индивидуальной образовательной программой.</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Общими режимными моментами являются начало и завершение работы школы – с 8.00 до 17. 00. Первая половина дня отводится для организации учебных занятий, вторая половина дня посвящена организации внеурочной деятельности.</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Режимом устанавливается пребывание учащихся в школе до 17:00 (работа спортивных секций до 20-00).</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Обязательной составляющей режима является активно-двигательная деятельность обучающихся (динамические паузы, прогулки, игры в классе, экскурсии).</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График пребывания ребенка в школе может изменяться в любое время по заявлению родителей.</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Режим дня включает: уроки согласно учебному плану и расписанию занятий, питание учащихся, прогулку на свежем воздухе и активный отдых, </w:t>
      </w:r>
      <w:r w:rsidRPr="00344F4B">
        <w:rPr>
          <w:rFonts w:ascii="Times New Roman" w:eastAsia="Times New Roman" w:hAnsi="Times New Roman" w:cs="Times New Roman"/>
          <w:sz w:val="28"/>
          <w:szCs w:val="28"/>
          <w:lang w:eastAsia="ru-RU"/>
        </w:rPr>
        <w:lastRenderedPageBreak/>
        <w:t>самоподготовку, посещение занятий дополнительного образования, внеклассные мероприятия, занятия с психологом и другими специалистами.</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Вся система дополнительного образования во второй половине дня выстраивается с учетом возможностей и интересов детей. Она должна включать в себя кружки, секции, творческие объединения самых разных направлений: гражданско-патриотическое, спортивно-оздоровительное, духовно-нравственное, эколого-туристическое.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Режим строится дифференцированно, с учетом возрастных особенностей и свойственной организму человека периодичности физиологических функций, в том числе работоспособности; предусматривается целесообразное чередование всех видов деятельности учащихся в течение дня, недели, учебного года.</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Главная задачаШПД - не надзирать за ребенком, а занять его с максимальной пользой для него же самого. </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Дети не только занимаются в различных кружках и клубах по интересам, но и могут выполнить домашнее задание.</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Если родители не считают возможным оставлять ребенка в школе на весь день, то после завершения основного учебного процесса они могут забрать его домой. Для этого нужно написать соответствующее заявление на имя директора школы. Но если ребенок дома не может получить полноценного дополнительного образования, развития или воспитания, эту задачу берет на себя школа.</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Пробыть целый день в здании школы для ребенка психологически очень непросто. Поэтому задача педагогов в этом случае - создать в школе уютную, доброжелательную атмосферу, построить рабочий день так, чтобы ребенок сам с радостью шел на занятия, с удовольствием выходил на прогулку. Очень важно в школе создать специальные условия для активного детского отдыха.</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Работа ШПД строится с учетом всего комплекса определяющих его предпосылок и моментов: интересов семьи, возможностей школы, специфики дифференцированной работы с учащимися, стремлений и интересов самих учащихся.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Наиболее важной и специфической особенностью в работе ШПД является сочетание в ней обязательных для учащихся мероприятий со свободно избираемыми, реализация возможности занятий во внешкольных учреждениях.</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Составляя режим работы ШПД необходимо заботиться о том, чтобы каждый день вносил что-то новое в жизнь учащихся, чтобы нагрузка их была целенаправленной, равномерной, чтобы соблюдалось оптимальное соотношение расхода времени на различные виды деятельности, использовались такие формы, как просмотр телепередач, спортивные игры, общественно полезный труд. При составлении расписания внеклассных мероприятий обязательно учитывается расписание уроков; содержание классных мероприятий дифференцируется по отдельным дням недели. Свободное от занятий время учащиеся проводят интересно и разнообразно: </w:t>
      </w:r>
      <w:r w:rsidRPr="00344F4B">
        <w:rPr>
          <w:rFonts w:ascii="Times New Roman" w:eastAsia="Times New Roman" w:hAnsi="Times New Roman" w:cs="Times New Roman"/>
          <w:sz w:val="28"/>
          <w:szCs w:val="28"/>
          <w:lang w:eastAsia="ru-RU"/>
        </w:rPr>
        <w:lastRenderedPageBreak/>
        <w:t>прогулки, игры на свежем воздухе и в помещении, занятия в кружках, клубах.</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b/>
          <w:sz w:val="28"/>
          <w:szCs w:val="28"/>
          <w:lang w:eastAsia="ru-RU"/>
        </w:rPr>
        <w:t>Расписание школы полного дня</w:t>
      </w:r>
      <w:r w:rsidRPr="00344F4B">
        <w:rPr>
          <w:rFonts w:ascii="Times New Roman" w:eastAsia="Times New Roman" w:hAnsi="Times New Roman" w:cs="Times New Roman"/>
          <w:sz w:val="28"/>
          <w:szCs w:val="28"/>
          <w:lang w:eastAsia="ru-RU"/>
        </w:rPr>
        <w:t> составляется с учетом единого расписания учебных занятий, самоподготовки, внеурочной деятельности и дополнительного образования, наличия в составе школы структурных подразделений дополнительного образования и центра содействия укреплению здоровья обучающихся, воспитанников образовательного учреждения.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Для работы в ШПД привлекаются библиотекарь, учителя-предметники и другие педагогические работники. Классное руководство сохраняется. Администрация школы должна разработать и утвердить должностные обязанности сотрудников школы, работающих в режиме полного дня.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Объединение урока и самоподготовки в единый процесс по целям и задачам обучения и воспитания, а также условиям и руководству учебным процессом, формы его организации создает большие возможности для развития творческой инициативы учителя, повышения эффективности учебно-воспитательного процесса для уплотнения во времени учебной деятельности учащихся и сосредоточения по большинству предметов в первой половине дня. Одним из главных условий повышения эффективности учебного процесса в школе полного дня является устранение непроизводительных затрат времени на уроке, увеличение времени на изучение нового материала, на самостоятельную работу учащихся за счет сокращения времени на проверку домашнего задания и на выяснение степени самостоятельности при выполнении домашней работы.</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Условием совершенствования учебного процесса является осуществление единства педагогического процесса на уроке и во внеурочное время, повседневной взаимосвязи в работе учителя, руководителей кружков, секций, курсов по интересам школьников, что в свою очередь положительно сказывается на расширении и углублении знаний, умений и навыков учащихся. Все это оказывает влияние на развитие познавательных интересов учащихся, но степень этого влияния в большей мере зависит от методов и приемов обучения, от педагогического мастерства учителя.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Большое внимание необходимо уделить особенностям формирования рациональных приемов учебной работы, рационального использования времени.</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Чтобы процесс обучения сделать хорошо управляемым, следует изучать и учитывать индивидуально-психологические особенности каждого ученика.</w:t>
      </w:r>
    </w:p>
    <w:p w:rsidR="00344F4B" w:rsidRPr="00344F4B" w:rsidRDefault="00344F4B" w:rsidP="00344F4B">
      <w:pPr>
        <w:spacing w:after="0" w:line="240" w:lineRule="auto"/>
        <w:jc w:val="both"/>
        <w:rPr>
          <w:rFonts w:ascii="Times New Roman" w:eastAsia="Times New Roman" w:hAnsi="Times New Roman" w:cs="Times New Roman"/>
          <w:b/>
          <w:sz w:val="28"/>
          <w:szCs w:val="28"/>
          <w:lang w:eastAsia="ru-RU"/>
        </w:rPr>
      </w:pPr>
      <w:r w:rsidRPr="00344F4B">
        <w:rPr>
          <w:rFonts w:ascii="Times New Roman" w:eastAsia="Times New Roman" w:hAnsi="Times New Roman" w:cs="Times New Roman"/>
          <w:b/>
          <w:sz w:val="28"/>
          <w:szCs w:val="28"/>
          <w:lang w:eastAsia="ru-RU"/>
        </w:rPr>
        <w:t>Организация самостоятельной работы в условиях ШПД.</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В современных условиях важно прививать умение самостоятельно пополнять свои знания, особенно в условиях школы полного дня. В школах такого типа условия обучения имеют свою специфику:</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во-первых, здесь весь образовательный процесс проходит в основном в самой школе, учитель является руководителем всего процесса обучения;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lastRenderedPageBreak/>
        <w:t> во-вторых, уроки и самоподготовка проводятся с использованием всей материальной базы школы;</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в-третьих, создаются возможности применить полученные знания непосредственно на практике, расширить и углубить знания учащихся.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Организация выполнения домашнего задания - важный элемент педагогического процесса, направленной деятельности учащихся.</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Школьники не только выполняют определенные задания, но и самостоятельно изучают дополнительную литературу, работают со справочниками и другими источниками.</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Методике организации выполнения учебных заданий, вопросам руководства самоподготовкой учащихся придается большое значение. От правильного решения этих вопросов зависит качество знаний, умений и навыков, воспитание у школьников стремления к их приобретению, формирование познавательной активности и самостоятельности учащихся. К.Д. Ушинский подчеркивал, что школа должна так организовать труд учителя и учеников, «чтобы дети по возможности трудились самостоятельно, а учитель руководил этим самостоятельным трудом и давал для него материал».</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Правильная организация самоподготовки учащихся, предусматривающая плановость, последовательность выполнения различных видов самостоятельной работы, учитывающая специфику каждого предмета; разработка системы выполнения заданий на уроке; максимальное использование учебно-материальной базы школы; творческий подход к использованию режимных моментов (самоподготовку проводить в два приема – в первую фазу после уроков и после обеда и длительной прогулки).</w:t>
      </w:r>
    </w:p>
    <w:p w:rsidR="004B5B4A"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Развитию и углублению дифференцированной учебной и воспитательной работы с коллективом, с группами обучающихся и воспитанников, с отдельными детьми служат 10 час</w:t>
      </w:r>
      <w:r w:rsidR="008607DA">
        <w:rPr>
          <w:rFonts w:ascii="Times New Roman" w:eastAsia="Times New Roman" w:hAnsi="Times New Roman" w:cs="Times New Roman"/>
          <w:sz w:val="28"/>
          <w:szCs w:val="28"/>
          <w:lang w:eastAsia="ru-RU"/>
        </w:rPr>
        <w:t>ов</w:t>
      </w:r>
      <w:r w:rsidR="004B5B4A">
        <w:rPr>
          <w:rFonts w:ascii="Times New Roman" w:eastAsia="Times New Roman" w:hAnsi="Times New Roman" w:cs="Times New Roman"/>
          <w:sz w:val="28"/>
          <w:szCs w:val="28"/>
          <w:lang w:eastAsia="ru-RU"/>
        </w:rPr>
        <w:t xml:space="preserve"> внеурочной деятельности</w:t>
      </w:r>
      <w:r w:rsidR="008607DA">
        <w:rPr>
          <w:rFonts w:ascii="Times New Roman" w:eastAsia="Times New Roman" w:hAnsi="Times New Roman" w:cs="Times New Roman"/>
          <w:sz w:val="28"/>
          <w:szCs w:val="28"/>
          <w:lang w:eastAsia="ru-RU"/>
        </w:rPr>
        <w:t xml:space="preserve">, выделяемых на каждый класс </w:t>
      </w:r>
      <w:r w:rsidR="00565E34">
        <w:rPr>
          <w:rFonts w:ascii="Times New Roman" w:eastAsia="Times New Roman" w:hAnsi="Times New Roman" w:cs="Times New Roman"/>
          <w:sz w:val="28"/>
          <w:szCs w:val="28"/>
          <w:lang w:eastAsia="ru-RU"/>
        </w:rPr>
        <w:t>в соответстви</w:t>
      </w:r>
      <w:r w:rsidR="008607DA">
        <w:rPr>
          <w:rFonts w:ascii="Times New Roman" w:eastAsia="Times New Roman" w:hAnsi="Times New Roman" w:cs="Times New Roman"/>
          <w:sz w:val="28"/>
          <w:szCs w:val="28"/>
          <w:lang w:eastAsia="ru-RU"/>
        </w:rPr>
        <w:t xml:space="preserve">и </w:t>
      </w:r>
      <w:r w:rsidR="00565E34">
        <w:rPr>
          <w:rFonts w:ascii="Times New Roman" w:eastAsia="Times New Roman" w:hAnsi="Times New Roman" w:cs="Times New Roman"/>
          <w:sz w:val="28"/>
          <w:szCs w:val="28"/>
          <w:lang w:eastAsia="ru-RU"/>
        </w:rPr>
        <w:t xml:space="preserve"> с ФГОС, </w:t>
      </w:r>
      <w:r w:rsidRPr="00344F4B">
        <w:rPr>
          <w:rFonts w:ascii="Times New Roman" w:eastAsia="Times New Roman" w:hAnsi="Times New Roman" w:cs="Times New Roman"/>
          <w:sz w:val="28"/>
          <w:szCs w:val="28"/>
          <w:lang w:eastAsia="ru-RU"/>
        </w:rPr>
        <w:t>которые используются в соответствии с конкретными возможностями на проведение внеурочных занятий и развертывание системы развивающих видов деятельности.</w:t>
      </w:r>
    </w:p>
    <w:p w:rsidR="004B5B4A" w:rsidRDefault="004B5B4A" w:rsidP="00344F4B">
      <w:pPr>
        <w:spacing w:after="0" w:line="240" w:lineRule="auto"/>
        <w:jc w:val="both"/>
        <w:rPr>
          <w:rFonts w:ascii="Times New Roman" w:eastAsia="Times New Roman" w:hAnsi="Times New Roman" w:cs="Times New Roman"/>
          <w:b/>
          <w:sz w:val="28"/>
          <w:szCs w:val="28"/>
          <w:lang w:eastAsia="ru-RU"/>
        </w:rPr>
      </w:pP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 xml:space="preserve"> Использование этих часов планируется в общем расписании школы и фиксируется в журналах, учитывающих работу педагогов каждом классе</w:t>
      </w:r>
      <w:r w:rsidR="004B5B4A">
        <w:rPr>
          <w:rFonts w:ascii="Times New Roman" w:eastAsia="Times New Roman" w:hAnsi="Times New Roman" w:cs="Times New Roman"/>
          <w:sz w:val="28"/>
          <w:szCs w:val="28"/>
          <w:lang w:eastAsia="ru-RU"/>
        </w:rPr>
        <w:t xml:space="preserve"> </w:t>
      </w:r>
      <w:r w:rsidRPr="00344F4B">
        <w:rPr>
          <w:rFonts w:ascii="Times New Roman" w:eastAsia="Times New Roman" w:hAnsi="Times New Roman" w:cs="Times New Roman"/>
          <w:sz w:val="28"/>
          <w:szCs w:val="28"/>
          <w:lang w:eastAsia="ru-RU"/>
        </w:rPr>
        <w:t>-группе</w:t>
      </w:r>
      <w:r w:rsidR="004B5B4A">
        <w:rPr>
          <w:rFonts w:ascii="Times New Roman" w:eastAsia="Times New Roman" w:hAnsi="Times New Roman" w:cs="Times New Roman"/>
          <w:sz w:val="28"/>
          <w:szCs w:val="28"/>
          <w:lang w:eastAsia="ru-RU"/>
        </w:rPr>
        <w:t>.</w:t>
      </w:r>
      <w:r w:rsidRPr="00344F4B">
        <w:rPr>
          <w:rFonts w:ascii="Times New Roman" w:eastAsia="Times New Roman" w:hAnsi="Times New Roman" w:cs="Times New Roman"/>
          <w:sz w:val="28"/>
          <w:szCs w:val="28"/>
          <w:lang w:eastAsia="ru-RU"/>
        </w:rPr>
        <w:t xml:space="preserve"> </w:t>
      </w:r>
    </w:p>
    <w:p w:rsidR="004B5B4A" w:rsidRDefault="00344F4B" w:rsidP="008607DA">
      <w:pPr>
        <w:spacing w:after="0" w:line="240" w:lineRule="auto"/>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t>Серьезное внимание в ШПД уделяется комплектованию библиотеки. Проявляется забота о том, чтобы был комплект учебников для каждого учащегося, а также дополнительная литература для внеклассного чтения, справочники (в том числе электронные), каталоги, и создаются условия для пользования библиотечным фондом. </w:t>
      </w:r>
      <w:r w:rsidRPr="00344F4B">
        <w:rPr>
          <w:rFonts w:ascii="Times New Roman" w:eastAsia="Times New Roman" w:hAnsi="Times New Roman" w:cs="Times New Roman"/>
          <w:sz w:val="28"/>
          <w:szCs w:val="28"/>
          <w:lang w:eastAsia="ru-RU"/>
        </w:rPr>
        <w:br/>
        <w:t xml:space="preserve">Обеспечивает взаимодействие с семьей по вопросам воспитания и образования детей, сохранения их здоровья и реализации комплекса мер по социальной защите детства. </w:t>
      </w:r>
    </w:p>
    <w:p w:rsidR="004B5B4A" w:rsidRDefault="004B5B4A" w:rsidP="00344F4B">
      <w:pPr>
        <w:spacing w:after="0" w:line="240" w:lineRule="auto"/>
        <w:jc w:val="both"/>
        <w:rPr>
          <w:rFonts w:ascii="Times New Roman" w:eastAsia="Times New Roman" w:hAnsi="Times New Roman" w:cs="Times New Roman"/>
          <w:sz w:val="20"/>
          <w:szCs w:val="20"/>
          <w:lang w:eastAsia="ru-RU"/>
        </w:rPr>
      </w:pPr>
    </w:p>
    <w:p w:rsidR="004B5B4A" w:rsidRDefault="004B5B4A" w:rsidP="00344F4B">
      <w:pPr>
        <w:spacing w:after="0" w:line="240" w:lineRule="auto"/>
        <w:jc w:val="both"/>
        <w:rPr>
          <w:rFonts w:ascii="Times New Roman" w:eastAsia="Times New Roman" w:hAnsi="Times New Roman" w:cs="Times New Roman"/>
          <w:sz w:val="20"/>
          <w:szCs w:val="20"/>
          <w:lang w:eastAsia="ru-RU"/>
        </w:rPr>
      </w:pPr>
    </w:p>
    <w:p w:rsidR="004B5B4A" w:rsidRDefault="004B5B4A" w:rsidP="00344F4B">
      <w:pPr>
        <w:spacing w:after="0" w:line="240" w:lineRule="auto"/>
        <w:jc w:val="both"/>
        <w:rPr>
          <w:rFonts w:ascii="Times New Roman" w:eastAsia="Times New Roman" w:hAnsi="Times New Roman" w:cs="Times New Roman"/>
          <w:sz w:val="20"/>
          <w:szCs w:val="20"/>
          <w:lang w:eastAsia="ru-RU"/>
        </w:rPr>
      </w:pPr>
    </w:p>
    <w:p w:rsidR="004B5B4A" w:rsidRDefault="004B5B4A" w:rsidP="00344F4B">
      <w:pPr>
        <w:spacing w:after="0" w:line="240" w:lineRule="auto"/>
        <w:jc w:val="both"/>
        <w:rPr>
          <w:rFonts w:ascii="Times New Roman" w:eastAsia="Times New Roman" w:hAnsi="Times New Roman" w:cs="Times New Roman"/>
          <w:sz w:val="20"/>
          <w:szCs w:val="20"/>
          <w:lang w:eastAsia="ru-RU"/>
        </w:rPr>
      </w:pPr>
    </w:p>
    <w:p w:rsidR="00344F4B" w:rsidRPr="003C255B" w:rsidRDefault="00344F4B" w:rsidP="00344F4B">
      <w:pPr>
        <w:spacing w:after="0" w:line="240" w:lineRule="auto"/>
        <w:jc w:val="both"/>
        <w:rPr>
          <w:rFonts w:ascii="Times New Roman" w:eastAsia="Times New Roman" w:hAnsi="Times New Roman" w:cs="Times New Roman"/>
          <w:sz w:val="28"/>
          <w:szCs w:val="28"/>
          <w:lang w:eastAsia="ru-RU"/>
        </w:rPr>
      </w:pPr>
      <w:r w:rsidRPr="003C255B">
        <w:rPr>
          <w:rFonts w:ascii="Times New Roman" w:eastAsia="Times New Roman" w:hAnsi="Times New Roman" w:cs="Times New Roman"/>
          <w:sz w:val="28"/>
          <w:szCs w:val="28"/>
          <w:lang w:eastAsia="ru-RU"/>
        </w:rPr>
        <w:lastRenderedPageBreak/>
        <w:t>Учебно-воспитательный процесс "Школы полного дня" в нашем образовательном учреждении будет организован на основе широкого применения информационно – коммуникационных и здоровьесберегающих технологий, с использованием следующих критериев оптимального выбора методов обучения и воспитания:</w:t>
      </w:r>
    </w:p>
    <w:p w:rsidR="00344F4B" w:rsidRPr="003C255B" w:rsidRDefault="00344F4B" w:rsidP="00344F4B">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3C255B">
        <w:rPr>
          <w:rFonts w:ascii="Times New Roman" w:eastAsia="Times New Roman" w:hAnsi="Times New Roman" w:cs="Times New Roman"/>
          <w:sz w:val="28"/>
          <w:szCs w:val="28"/>
          <w:lang w:eastAsia="ru-RU"/>
        </w:rPr>
        <w:t>соответствие методов особенностям содержания обучения;</w:t>
      </w:r>
    </w:p>
    <w:p w:rsidR="00344F4B" w:rsidRPr="003C255B" w:rsidRDefault="00344F4B" w:rsidP="00344F4B">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3C255B">
        <w:rPr>
          <w:rFonts w:ascii="Times New Roman" w:eastAsia="Times New Roman" w:hAnsi="Times New Roman" w:cs="Times New Roman"/>
          <w:sz w:val="28"/>
          <w:szCs w:val="28"/>
          <w:lang w:eastAsia="ru-RU"/>
        </w:rPr>
        <w:t>учет индивидуальных психологических возможностей детей;</w:t>
      </w:r>
    </w:p>
    <w:p w:rsidR="00344F4B" w:rsidRPr="003C255B" w:rsidRDefault="00344F4B" w:rsidP="00344F4B">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3C255B">
        <w:rPr>
          <w:rFonts w:ascii="Times New Roman" w:eastAsia="Times New Roman" w:hAnsi="Times New Roman" w:cs="Times New Roman"/>
          <w:sz w:val="28"/>
          <w:szCs w:val="28"/>
          <w:lang w:eastAsia="ru-RU"/>
        </w:rPr>
        <w:t>учет уровня образовательной и воспитательной подготовленности школьников;</w:t>
      </w:r>
    </w:p>
    <w:p w:rsidR="00344F4B" w:rsidRPr="003C255B" w:rsidRDefault="00344F4B" w:rsidP="00344F4B">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3C255B">
        <w:rPr>
          <w:rFonts w:ascii="Times New Roman" w:eastAsia="Times New Roman" w:hAnsi="Times New Roman" w:cs="Times New Roman"/>
          <w:sz w:val="28"/>
          <w:szCs w:val="28"/>
          <w:lang w:eastAsia="ru-RU"/>
        </w:rPr>
        <w:t> учет особенностей групп и коллективов учащихся и педагогов;</w:t>
      </w:r>
    </w:p>
    <w:p w:rsidR="00344F4B" w:rsidRPr="003C255B" w:rsidRDefault="00344F4B" w:rsidP="00344F4B">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3C255B">
        <w:rPr>
          <w:rFonts w:ascii="Times New Roman" w:eastAsia="Times New Roman" w:hAnsi="Times New Roman" w:cs="Times New Roman"/>
          <w:sz w:val="28"/>
          <w:szCs w:val="28"/>
          <w:lang w:eastAsia="ru-RU"/>
        </w:rPr>
        <w:t>учет конкретных социальных условий.</w:t>
      </w:r>
    </w:p>
    <w:p w:rsidR="00344F4B" w:rsidRPr="003C255B" w:rsidRDefault="00344F4B" w:rsidP="00344F4B">
      <w:pPr>
        <w:spacing w:after="0" w:line="240" w:lineRule="auto"/>
        <w:ind w:left="360"/>
        <w:rPr>
          <w:rFonts w:ascii="Times New Roman" w:eastAsia="Times New Roman" w:hAnsi="Times New Roman" w:cs="Times New Roman"/>
          <w:sz w:val="28"/>
          <w:szCs w:val="28"/>
          <w:lang w:eastAsia="ru-RU"/>
        </w:rPr>
      </w:pPr>
      <w:r w:rsidRPr="003C255B">
        <w:rPr>
          <w:rFonts w:ascii="Times New Roman" w:eastAsia="Times New Roman" w:hAnsi="Times New Roman" w:cs="Times New Roman"/>
          <w:b/>
          <w:sz w:val="28"/>
          <w:szCs w:val="28"/>
          <w:lang w:eastAsia="ru-RU"/>
        </w:rPr>
        <w:t>Ожидаемые результаты:</w:t>
      </w:r>
      <w:r w:rsidRPr="003C255B">
        <w:rPr>
          <w:rFonts w:ascii="Times New Roman" w:eastAsia="Times New Roman" w:hAnsi="Times New Roman" w:cs="Times New Roman"/>
          <w:sz w:val="28"/>
          <w:szCs w:val="28"/>
          <w:lang w:eastAsia="ru-RU"/>
        </w:rPr>
        <w:br/>
        <w:t>- более высокая результативность обучения, воспитания, развития школьников,</w:t>
      </w:r>
      <w:r w:rsidRPr="003C255B">
        <w:rPr>
          <w:rFonts w:ascii="Times New Roman" w:eastAsia="Times New Roman" w:hAnsi="Times New Roman" w:cs="Times New Roman"/>
          <w:sz w:val="28"/>
          <w:szCs w:val="28"/>
          <w:lang w:eastAsia="ru-RU"/>
        </w:rPr>
        <w:br/>
        <w:t>достигнутая без перегрузки учителей и учащихся;</w:t>
      </w:r>
      <w:r w:rsidRPr="003C255B">
        <w:rPr>
          <w:rFonts w:ascii="Times New Roman" w:eastAsia="Times New Roman" w:hAnsi="Times New Roman" w:cs="Times New Roman"/>
          <w:sz w:val="28"/>
          <w:szCs w:val="28"/>
          <w:lang w:eastAsia="ru-RU"/>
        </w:rPr>
        <w:br/>
        <w:t>- повысится уровень сформированности ученического коллектива – положительная динамика;</w:t>
      </w:r>
    </w:p>
    <w:p w:rsidR="00344F4B" w:rsidRPr="003C255B" w:rsidRDefault="003C255B" w:rsidP="003C25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4F4B" w:rsidRPr="003C255B">
        <w:rPr>
          <w:rFonts w:ascii="Times New Roman" w:eastAsia="Times New Roman" w:hAnsi="Times New Roman" w:cs="Times New Roman"/>
          <w:sz w:val="28"/>
          <w:szCs w:val="28"/>
          <w:lang w:eastAsia="ru-RU"/>
        </w:rPr>
        <w:t>-улучшится положительное психологическое самочувствие всех участников;</w:t>
      </w:r>
    </w:p>
    <w:p w:rsidR="00344F4B" w:rsidRPr="003C255B" w:rsidRDefault="003C255B" w:rsidP="003C25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4F4B" w:rsidRPr="003C255B">
        <w:rPr>
          <w:rFonts w:ascii="Times New Roman" w:eastAsia="Times New Roman" w:hAnsi="Times New Roman" w:cs="Times New Roman"/>
          <w:sz w:val="28"/>
          <w:szCs w:val="28"/>
          <w:lang w:eastAsia="ru-RU"/>
        </w:rPr>
        <w:t>- возрастет уровень занятости учащихся в работе кружков, секций, в факультативах;</w:t>
      </w:r>
    </w:p>
    <w:p w:rsidR="00344F4B" w:rsidRPr="003C255B" w:rsidRDefault="003C255B" w:rsidP="003C25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4F4B" w:rsidRPr="003C255B">
        <w:rPr>
          <w:rFonts w:ascii="Times New Roman" w:eastAsia="Times New Roman" w:hAnsi="Times New Roman" w:cs="Times New Roman"/>
          <w:sz w:val="28"/>
          <w:szCs w:val="28"/>
          <w:lang w:eastAsia="ru-RU"/>
        </w:rPr>
        <w:t>- возрастет общая культура общения;</w:t>
      </w:r>
    </w:p>
    <w:p w:rsidR="00344F4B" w:rsidRPr="003C255B" w:rsidRDefault="003C255B" w:rsidP="003C25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4F4B" w:rsidRPr="003C255B">
        <w:rPr>
          <w:rFonts w:ascii="Times New Roman" w:eastAsia="Times New Roman" w:hAnsi="Times New Roman" w:cs="Times New Roman"/>
          <w:sz w:val="28"/>
          <w:szCs w:val="28"/>
          <w:lang w:eastAsia="ru-RU"/>
        </w:rPr>
        <w:t>- произойдет интеграция основного и дополнительного образования учащихся;</w:t>
      </w:r>
    </w:p>
    <w:p w:rsidR="00344F4B" w:rsidRPr="003C255B" w:rsidRDefault="003C255B" w:rsidP="003C25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4F4B" w:rsidRPr="003C255B">
        <w:rPr>
          <w:rFonts w:ascii="Times New Roman" w:eastAsia="Times New Roman" w:hAnsi="Times New Roman" w:cs="Times New Roman"/>
          <w:sz w:val="28"/>
          <w:szCs w:val="28"/>
          <w:lang w:eastAsia="ru-RU"/>
        </w:rPr>
        <w:t>- расширится сфера образовательных услуг на все звенья образовательного учреждения;</w:t>
      </w:r>
    </w:p>
    <w:p w:rsidR="00344F4B" w:rsidRPr="003C255B" w:rsidRDefault="003C255B" w:rsidP="003C25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4F4B" w:rsidRPr="003C255B">
        <w:rPr>
          <w:rFonts w:ascii="Times New Roman" w:eastAsia="Times New Roman" w:hAnsi="Times New Roman" w:cs="Times New Roman"/>
          <w:sz w:val="28"/>
          <w:szCs w:val="28"/>
          <w:lang w:eastAsia="ru-RU"/>
        </w:rPr>
        <w:t>- улучшатся взаимоотношения с родителями за счет их личного участия в мероприятиях ШПД;</w:t>
      </w:r>
    </w:p>
    <w:p w:rsidR="00344F4B" w:rsidRPr="003C255B" w:rsidRDefault="003C255B" w:rsidP="003C25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4F4B" w:rsidRPr="003C255B">
        <w:rPr>
          <w:rFonts w:ascii="Times New Roman" w:eastAsia="Times New Roman" w:hAnsi="Times New Roman" w:cs="Times New Roman"/>
          <w:sz w:val="28"/>
          <w:szCs w:val="28"/>
          <w:lang w:eastAsia="ru-RU"/>
        </w:rPr>
        <w:t>-уменьшится количество правонарушений, совершаемых учащимися.</w:t>
      </w:r>
    </w:p>
    <w:p w:rsidR="00344F4B" w:rsidRPr="003C255B" w:rsidRDefault="00344F4B" w:rsidP="00344F4B">
      <w:pPr>
        <w:spacing w:after="0" w:line="240" w:lineRule="auto"/>
        <w:jc w:val="both"/>
        <w:rPr>
          <w:rFonts w:ascii="Times New Roman" w:eastAsia="Times New Roman" w:hAnsi="Times New Roman" w:cs="Times New Roman"/>
          <w:b/>
          <w:sz w:val="28"/>
          <w:szCs w:val="28"/>
          <w:lang w:eastAsia="ru-RU"/>
        </w:rPr>
      </w:pPr>
      <w:r w:rsidRPr="003C255B">
        <w:rPr>
          <w:rFonts w:ascii="Times New Roman" w:eastAsia="Times New Roman" w:hAnsi="Times New Roman" w:cs="Times New Roman"/>
          <w:b/>
          <w:sz w:val="28"/>
          <w:szCs w:val="28"/>
          <w:lang w:eastAsia="ru-RU"/>
        </w:rPr>
        <w:t>Сроки реализации Программы развития школы «Школа полного дня»:</w:t>
      </w:r>
    </w:p>
    <w:p w:rsidR="00344F4B" w:rsidRPr="003C255B" w:rsidRDefault="003C255B" w:rsidP="00344F4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Первый этап (январь</w:t>
      </w:r>
      <w:r w:rsidR="00933CFB">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март 2018г</w:t>
      </w:r>
      <w:r w:rsidR="00344F4B" w:rsidRPr="003C255B">
        <w:rPr>
          <w:rFonts w:ascii="Times New Roman" w:eastAsia="Times New Roman" w:hAnsi="Times New Roman" w:cs="Times New Roman"/>
          <w:b/>
          <w:sz w:val="28"/>
          <w:szCs w:val="28"/>
          <w:lang w:eastAsia="ru-RU"/>
        </w:rPr>
        <w:t>) – подготовительный</w:t>
      </w:r>
    </w:p>
    <w:p w:rsidR="00344F4B" w:rsidRPr="003C255B" w:rsidRDefault="00344F4B" w:rsidP="00344F4B">
      <w:pPr>
        <w:spacing w:after="0" w:line="240" w:lineRule="auto"/>
        <w:jc w:val="both"/>
        <w:rPr>
          <w:rFonts w:ascii="Times New Roman" w:eastAsia="Times New Roman" w:hAnsi="Times New Roman" w:cs="Times New Roman"/>
          <w:sz w:val="28"/>
          <w:szCs w:val="28"/>
          <w:lang w:eastAsia="ru-RU"/>
        </w:rPr>
      </w:pPr>
      <w:r w:rsidRPr="003C255B">
        <w:rPr>
          <w:rFonts w:ascii="Times New Roman" w:eastAsia="Times New Roman" w:hAnsi="Times New Roman" w:cs="Times New Roman"/>
          <w:sz w:val="28"/>
          <w:szCs w:val="28"/>
          <w:lang w:eastAsia="ru-RU"/>
        </w:rPr>
        <w:sym w:font="Symbol" w:char="F0B7"/>
      </w:r>
      <w:r w:rsidRPr="003C255B">
        <w:rPr>
          <w:rFonts w:ascii="Times New Roman" w:eastAsia="Times New Roman" w:hAnsi="Times New Roman" w:cs="Times New Roman"/>
          <w:sz w:val="28"/>
          <w:szCs w:val="28"/>
          <w:lang w:eastAsia="ru-RU"/>
        </w:rPr>
        <w:t>​ выявление перспективных направлений развития школы и моделирование ее нового качественного состояния в условиях модернизации образовательного процесса</w:t>
      </w:r>
    </w:p>
    <w:p w:rsidR="00344F4B" w:rsidRPr="003C255B" w:rsidRDefault="00344F4B" w:rsidP="00344F4B">
      <w:pPr>
        <w:spacing w:after="0" w:line="240" w:lineRule="auto"/>
        <w:jc w:val="both"/>
        <w:rPr>
          <w:rFonts w:ascii="Times New Roman" w:eastAsia="Times New Roman" w:hAnsi="Times New Roman" w:cs="Times New Roman"/>
          <w:sz w:val="28"/>
          <w:szCs w:val="28"/>
          <w:lang w:eastAsia="ru-RU"/>
        </w:rPr>
      </w:pPr>
      <w:r w:rsidRPr="003C255B">
        <w:rPr>
          <w:rFonts w:ascii="Times New Roman" w:eastAsia="Times New Roman" w:hAnsi="Times New Roman" w:cs="Times New Roman"/>
          <w:sz w:val="28"/>
          <w:szCs w:val="28"/>
          <w:lang w:eastAsia="ru-RU"/>
        </w:rPr>
        <w:sym w:font="Symbol" w:char="F0B7"/>
      </w:r>
      <w:r w:rsidRPr="003C255B">
        <w:rPr>
          <w:rFonts w:ascii="Times New Roman" w:eastAsia="Times New Roman" w:hAnsi="Times New Roman" w:cs="Times New Roman"/>
          <w:sz w:val="28"/>
          <w:szCs w:val="28"/>
          <w:lang w:eastAsia="ru-RU"/>
        </w:rPr>
        <w:t>​ взаимодействие с социумом (социологический опрос родителей, учащихся, выявление потенциальных партнеров по реализации системы дополнительного образования, работа в информационном и мотивационном направлениях)</w:t>
      </w:r>
    </w:p>
    <w:p w:rsidR="00344F4B" w:rsidRPr="003C255B" w:rsidRDefault="00344F4B" w:rsidP="00344F4B">
      <w:pPr>
        <w:spacing w:after="0" w:line="240" w:lineRule="auto"/>
        <w:jc w:val="both"/>
        <w:rPr>
          <w:rFonts w:ascii="Times New Roman" w:eastAsia="Times New Roman" w:hAnsi="Times New Roman" w:cs="Times New Roman"/>
          <w:sz w:val="28"/>
          <w:szCs w:val="28"/>
          <w:lang w:eastAsia="ru-RU"/>
        </w:rPr>
      </w:pPr>
      <w:r w:rsidRPr="003C255B">
        <w:rPr>
          <w:rFonts w:ascii="Times New Roman" w:eastAsia="Times New Roman" w:hAnsi="Times New Roman" w:cs="Times New Roman"/>
          <w:sz w:val="28"/>
          <w:szCs w:val="28"/>
          <w:lang w:eastAsia="ru-RU"/>
        </w:rPr>
        <w:sym w:font="Symbol" w:char="F0B7"/>
      </w:r>
      <w:r w:rsidRPr="003C255B">
        <w:rPr>
          <w:rFonts w:ascii="Times New Roman" w:eastAsia="Times New Roman" w:hAnsi="Times New Roman" w:cs="Times New Roman"/>
          <w:sz w:val="28"/>
          <w:szCs w:val="28"/>
          <w:lang w:eastAsia="ru-RU"/>
        </w:rPr>
        <w:t>​ теоретическое, методическое и правовое обоснование целей и задач;</w:t>
      </w:r>
    </w:p>
    <w:p w:rsidR="00344F4B" w:rsidRPr="003C255B" w:rsidRDefault="00344F4B" w:rsidP="00344F4B">
      <w:pPr>
        <w:spacing w:after="0" w:line="240" w:lineRule="auto"/>
        <w:jc w:val="both"/>
        <w:rPr>
          <w:rFonts w:ascii="Times New Roman" w:eastAsia="Times New Roman" w:hAnsi="Times New Roman" w:cs="Times New Roman"/>
          <w:sz w:val="28"/>
          <w:szCs w:val="28"/>
          <w:lang w:eastAsia="ru-RU"/>
        </w:rPr>
      </w:pPr>
      <w:r w:rsidRPr="003C255B">
        <w:rPr>
          <w:rFonts w:ascii="Times New Roman" w:eastAsia="Times New Roman" w:hAnsi="Times New Roman" w:cs="Times New Roman"/>
          <w:sz w:val="28"/>
          <w:szCs w:val="28"/>
          <w:lang w:eastAsia="ru-RU"/>
        </w:rPr>
        <w:sym w:font="Symbol" w:char="F0B7"/>
      </w:r>
      <w:r w:rsidRPr="003C255B">
        <w:rPr>
          <w:rFonts w:ascii="Times New Roman" w:eastAsia="Times New Roman" w:hAnsi="Times New Roman" w:cs="Times New Roman"/>
          <w:sz w:val="28"/>
          <w:szCs w:val="28"/>
          <w:lang w:eastAsia="ru-RU"/>
        </w:rPr>
        <w:t>​ подготовка правоустанавливающих документов.</w:t>
      </w:r>
    </w:p>
    <w:p w:rsidR="00344F4B" w:rsidRPr="003C255B" w:rsidRDefault="00344F4B" w:rsidP="00344F4B">
      <w:pPr>
        <w:spacing w:after="0" w:line="240" w:lineRule="auto"/>
        <w:jc w:val="both"/>
        <w:rPr>
          <w:rFonts w:ascii="Times New Roman" w:eastAsia="Times New Roman" w:hAnsi="Times New Roman" w:cs="Times New Roman"/>
          <w:b/>
          <w:sz w:val="28"/>
          <w:szCs w:val="28"/>
          <w:lang w:eastAsia="ru-RU"/>
        </w:rPr>
      </w:pPr>
      <w:r w:rsidRPr="003C255B">
        <w:rPr>
          <w:rFonts w:ascii="Times New Roman" w:eastAsia="Times New Roman" w:hAnsi="Times New Roman" w:cs="Times New Roman"/>
          <w:b/>
          <w:sz w:val="28"/>
          <w:szCs w:val="28"/>
          <w:lang w:eastAsia="ru-RU"/>
        </w:rPr>
        <w:t>Второй этап (</w:t>
      </w:r>
      <w:r w:rsidR="003C255B">
        <w:rPr>
          <w:rFonts w:ascii="Times New Roman" w:eastAsia="Times New Roman" w:hAnsi="Times New Roman" w:cs="Times New Roman"/>
          <w:b/>
          <w:sz w:val="28"/>
          <w:szCs w:val="28"/>
          <w:lang w:eastAsia="ru-RU"/>
        </w:rPr>
        <w:t xml:space="preserve">апрель 2018 </w:t>
      </w:r>
      <w:r w:rsidRPr="003C255B">
        <w:rPr>
          <w:rFonts w:ascii="Times New Roman" w:eastAsia="Times New Roman" w:hAnsi="Times New Roman" w:cs="Times New Roman"/>
          <w:b/>
          <w:sz w:val="28"/>
          <w:szCs w:val="28"/>
          <w:lang w:eastAsia="ru-RU"/>
        </w:rPr>
        <w:t>–</w:t>
      </w:r>
      <w:r w:rsidR="003C255B">
        <w:rPr>
          <w:rFonts w:ascii="Times New Roman" w:eastAsia="Times New Roman" w:hAnsi="Times New Roman" w:cs="Times New Roman"/>
          <w:b/>
          <w:sz w:val="28"/>
          <w:szCs w:val="28"/>
          <w:lang w:eastAsia="ru-RU"/>
        </w:rPr>
        <w:t xml:space="preserve"> сентябрь 2020)-</w:t>
      </w:r>
      <w:r w:rsidRPr="003C255B">
        <w:rPr>
          <w:rFonts w:ascii="Times New Roman" w:eastAsia="Times New Roman" w:hAnsi="Times New Roman" w:cs="Times New Roman"/>
          <w:b/>
          <w:sz w:val="28"/>
          <w:szCs w:val="28"/>
          <w:lang w:eastAsia="ru-RU"/>
        </w:rPr>
        <w:t xml:space="preserve"> основной этап</w:t>
      </w:r>
    </w:p>
    <w:p w:rsidR="00344F4B" w:rsidRPr="003C255B" w:rsidRDefault="00344F4B" w:rsidP="00344F4B">
      <w:pPr>
        <w:spacing w:after="0" w:line="240" w:lineRule="auto"/>
        <w:jc w:val="both"/>
        <w:rPr>
          <w:rFonts w:ascii="Times New Roman" w:eastAsia="Times New Roman" w:hAnsi="Times New Roman" w:cs="Times New Roman"/>
          <w:sz w:val="28"/>
          <w:szCs w:val="28"/>
          <w:lang w:eastAsia="ru-RU"/>
        </w:rPr>
      </w:pPr>
      <w:r w:rsidRPr="003C255B">
        <w:rPr>
          <w:rFonts w:ascii="Times New Roman" w:eastAsia="Times New Roman" w:hAnsi="Times New Roman" w:cs="Times New Roman"/>
          <w:sz w:val="28"/>
          <w:szCs w:val="28"/>
          <w:lang w:eastAsia="ru-RU"/>
        </w:rPr>
        <w:sym w:font="Symbol" w:char="F0B7"/>
      </w:r>
      <w:r w:rsidRPr="003C255B">
        <w:rPr>
          <w:rFonts w:ascii="Times New Roman" w:eastAsia="Times New Roman" w:hAnsi="Times New Roman" w:cs="Times New Roman"/>
          <w:sz w:val="28"/>
          <w:szCs w:val="28"/>
          <w:lang w:eastAsia="ru-RU"/>
        </w:rPr>
        <w:t>​ внедрение технологии школы полного дня.</w:t>
      </w:r>
    </w:p>
    <w:p w:rsidR="00344F4B" w:rsidRPr="003C255B" w:rsidRDefault="00933CFB" w:rsidP="00344F4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Третий  этап (октябрь  -  </w:t>
      </w:r>
      <w:r w:rsidR="003C255B">
        <w:rPr>
          <w:rFonts w:ascii="Times New Roman" w:eastAsia="Times New Roman" w:hAnsi="Times New Roman" w:cs="Times New Roman"/>
          <w:b/>
          <w:sz w:val="28"/>
          <w:szCs w:val="28"/>
          <w:lang w:eastAsia="ru-RU"/>
        </w:rPr>
        <w:t xml:space="preserve">декабрь </w:t>
      </w:r>
      <w:r w:rsidR="00344F4B" w:rsidRPr="003C255B">
        <w:rPr>
          <w:rFonts w:ascii="Times New Roman" w:eastAsia="Times New Roman" w:hAnsi="Times New Roman" w:cs="Times New Roman"/>
          <w:b/>
          <w:sz w:val="28"/>
          <w:szCs w:val="28"/>
          <w:lang w:eastAsia="ru-RU"/>
        </w:rPr>
        <w:t>2020 уч. г.) – обобщающий</w:t>
      </w:r>
    </w:p>
    <w:p w:rsidR="002463F0" w:rsidRPr="003C255B" w:rsidRDefault="002463F0" w:rsidP="00344F4B">
      <w:pPr>
        <w:spacing w:after="0" w:line="240" w:lineRule="auto"/>
        <w:jc w:val="both"/>
        <w:rPr>
          <w:rFonts w:ascii="Times New Roman" w:eastAsia="Times New Roman" w:hAnsi="Times New Roman" w:cs="Times New Roman"/>
          <w:sz w:val="28"/>
          <w:szCs w:val="28"/>
          <w:lang w:eastAsia="ru-RU"/>
        </w:rPr>
      </w:pP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lastRenderedPageBreak/>
        <w:sym w:font="Symbol" w:char="F0B7"/>
      </w:r>
      <w:r w:rsidRPr="00344F4B">
        <w:rPr>
          <w:rFonts w:ascii="Times New Roman" w:eastAsia="Times New Roman" w:hAnsi="Times New Roman" w:cs="Times New Roman"/>
          <w:sz w:val="28"/>
          <w:szCs w:val="28"/>
          <w:lang w:eastAsia="ru-RU"/>
        </w:rPr>
        <w:t>​ анализ результатов и определение дальнейших перспектив;</w:t>
      </w:r>
    </w:p>
    <w:p w:rsidR="00344F4B" w:rsidRP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sym w:font="Symbol" w:char="F0B7"/>
      </w:r>
      <w:r w:rsidRPr="00344F4B">
        <w:rPr>
          <w:rFonts w:ascii="Times New Roman" w:eastAsia="Times New Roman" w:hAnsi="Times New Roman" w:cs="Times New Roman"/>
          <w:sz w:val="28"/>
          <w:szCs w:val="28"/>
          <w:lang w:eastAsia="ru-RU"/>
        </w:rPr>
        <w:t>​ оформление практических рекомендаций по работе в режиме школы полного дня;</w:t>
      </w:r>
    </w:p>
    <w:p w:rsidR="00344F4B" w:rsidRDefault="00344F4B" w:rsidP="00344F4B">
      <w:pPr>
        <w:spacing w:after="0" w:line="240" w:lineRule="auto"/>
        <w:jc w:val="both"/>
        <w:rPr>
          <w:rFonts w:ascii="Times New Roman" w:eastAsia="Times New Roman" w:hAnsi="Times New Roman" w:cs="Times New Roman"/>
          <w:sz w:val="28"/>
          <w:szCs w:val="28"/>
          <w:lang w:eastAsia="ru-RU"/>
        </w:rPr>
      </w:pPr>
      <w:r w:rsidRPr="00344F4B">
        <w:rPr>
          <w:rFonts w:ascii="Times New Roman" w:eastAsia="Times New Roman" w:hAnsi="Times New Roman" w:cs="Times New Roman"/>
          <w:sz w:val="28"/>
          <w:szCs w:val="28"/>
          <w:lang w:eastAsia="ru-RU"/>
        </w:rPr>
        <w:sym w:font="Symbol" w:char="F0B7"/>
      </w:r>
      <w:r w:rsidRPr="00344F4B">
        <w:rPr>
          <w:rFonts w:ascii="Times New Roman" w:eastAsia="Times New Roman" w:hAnsi="Times New Roman" w:cs="Times New Roman"/>
          <w:sz w:val="28"/>
          <w:szCs w:val="28"/>
          <w:lang w:eastAsia="ru-RU"/>
        </w:rPr>
        <w:t>​ закрепление созданных прецедентов образовательной практики в локальных нормативных актах школы.</w:t>
      </w:r>
    </w:p>
    <w:p w:rsidR="0055158C" w:rsidRDefault="00FD34B0" w:rsidP="00344F4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55158C" w:rsidRPr="0055158C">
        <w:rPr>
          <w:rFonts w:ascii="Times New Roman" w:eastAsia="Times New Roman" w:hAnsi="Times New Roman" w:cs="Times New Roman"/>
          <w:b/>
          <w:sz w:val="28"/>
          <w:szCs w:val="28"/>
          <w:lang w:eastAsia="ru-RU"/>
        </w:rPr>
        <w:t>.</w:t>
      </w:r>
      <w:r w:rsidR="0055158C">
        <w:rPr>
          <w:rFonts w:ascii="Times New Roman" w:eastAsia="Times New Roman" w:hAnsi="Times New Roman" w:cs="Times New Roman"/>
          <w:b/>
          <w:sz w:val="28"/>
          <w:szCs w:val="28"/>
          <w:lang w:eastAsia="ru-RU"/>
        </w:rPr>
        <w:t>Направления реализации программы и ожидаемые результаты</w:t>
      </w:r>
    </w:p>
    <w:p w:rsidR="0055158C" w:rsidRPr="0055158C" w:rsidRDefault="0055158C" w:rsidP="0055158C">
      <w:pPr>
        <w:pStyle w:val="2"/>
        <w:ind w:firstLine="708"/>
        <w:jc w:val="both"/>
        <w:rPr>
          <w:sz w:val="28"/>
          <w:szCs w:val="28"/>
        </w:rPr>
      </w:pPr>
      <w:r w:rsidRPr="0055158C">
        <w:rPr>
          <w:sz w:val="28"/>
          <w:szCs w:val="28"/>
        </w:rPr>
        <w:t>Анализ структурных и качественных показателей  работы школы за последние 3 года, достижений и трудностей в сфере образования, изучение социального заказа, мониторинг общих запросов города и ученической среды школы позволяет выделить в Программе приоритетные стратегические направления:</w:t>
      </w:r>
    </w:p>
    <w:p w:rsidR="009A0F19" w:rsidRPr="004E1CE1" w:rsidRDefault="0055158C" w:rsidP="009A0F19">
      <w:pPr>
        <w:pStyle w:val="af0"/>
        <w:ind w:left="0"/>
        <w:jc w:val="both"/>
        <w:rPr>
          <w:b/>
          <w:bCs/>
          <w:sz w:val="24"/>
        </w:rPr>
      </w:pPr>
      <w:r w:rsidRPr="0055158C">
        <w:rPr>
          <w:szCs w:val="28"/>
        </w:rPr>
        <w:t>1.</w:t>
      </w:r>
      <w:r w:rsidR="009A0F19" w:rsidRPr="009A0F19">
        <w:rPr>
          <w:bCs/>
          <w:szCs w:val="28"/>
        </w:rPr>
        <w:t>Обеспечение качества образовательных услуг, обновление содержания образования  с учетом ФГОС.</w:t>
      </w:r>
    </w:p>
    <w:p w:rsidR="0055158C" w:rsidRPr="0055158C" w:rsidRDefault="0055158C" w:rsidP="0055158C">
      <w:pPr>
        <w:spacing w:line="240" w:lineRule="auto"/>
        <w:jc w:val="both"/>
        <w:rPr>
          <w:rFonts w:ascii="Times New Roman" w:eastAsia="Times New Roman" w:hAnsi="Times New Roman" w:cs="Times New Roman"/>
          <w:sz w:val="28"/>
          <w:szCs w:val="28"/>
          <w:lang w:eastAsia="ru-RU"/>
        </w:rPr>
      </w:pPr>
      <w:r w:rsidRPr="0055158C">
        <w:rPr>
          <w:rFonts w:ascii="Times New Roman" w:eastAsia="Times New Roman" w:hAnsi="Times New Roman" w:cs="Times New Roman"/>
          <w:sz w:val="28"/>
          <w:szCs w:val="28"/>
          <w:lang w:eastAsia="ru-RU"/>
        </w:rPr>
        <w:t>2.Разработка и реализации модели школы полного дня.</w:t>
      </w:r>
    </w:p>
    <w:p w:rsidR="0055158C" w:rsidRPr="0055158C" w:rsidRDefault="0055158C" w:rsidP="0055158C">
      <w:pPr>
        <w:spacing w:line="240" w:lineRule="auto"/>
        <w:jc w:val="both"/>
        <w:rPr>
          <w:rFonts w:ascii="Times New Roman" w:eastAsia="Times New Roman" w:hAnsi="Times New Roman" w:cs="Times New Roman"/>
          <w:sz w:val="28"/>
          <w:szCs w:val="28"/>
          <w:lang w:eastAsia="ru-RU"/>
        </w:rPr>
      </w:pPr>
      <w:r w:rsidRPr="0055158C">
        <w:rPr>
          <w:rFonts w:ascii="Times New Roman" w:eastAsia="Times New Roman" w:hAnsi="Times New Roman" w:cs="Times New Roman"/>
          <w:sz w:val="28"/>
          <w:szCs w:val="28"/>
          <w:lang w:eastAsia="ru-RU"/>
        </w:rPr>
        <w:t>3.Осуществление преемственности между детским садом и начальной школой.</w:t>
      </w:r>
    </w:p>
    <w:p w:rsidR="0055158C" w:rsidRPr="0055158C" w:rsidRDefault="0055158C" w:rsidP="0055158C">
      <w:pPr>
        <w:spacing w:line="240" w:lineRule="auto"/>
        <w:jc w:val="both"/>
        <w:rPr>
          <w:rFonts w:ascii="Times New Roman" w:eastAsia="Times New Roman" w:hAnsi="Times New Roman" w:cs="Times New Roman"/>
          <w:sz w:val="28"/>
          <w:szCs w:val="28"/>
          <w:lang w:eastAsia="ru-RU"/>
        </w:rPr>
      </w:pPr>
      <w:r w:rsidRPr="0055158C">
        <w:rPr>
          <w:rFonts w:ascii="Times New Roman" w:eastAsia="Times New Roman" w:hAnsi="Times New Roman" w:cs="Times New Roman"/>
          <w:sz w:val="28"/>
          <w:szCs w:val="28"/>
          <w:lang w:eastAsia="ru-RU"/>
        </w:rPr>
        <w:t>4.Сохранение и укрепление здоровья обучающихся, формирование их здорового образа жизни.</w:t>
      </w:r>
    </w:p>
    <w:p w:rsidR="0055158C" w:rsidRPr="0055158C" w:rsidRDefault="0055158C" w:rsidP="0055158C">
      <w:pPr>
        <w:spacing w:line="240" w:lineRule="auto"/>
        <w:jc w:val="both"/>
        <w:rPr>
          <w:rFonts w:ascii="Times New Roman" w:eastAsia="Times New Roman" w:hAnsi="Times New Roman" w:cs="Times New Roman"/>
          <w:sz w:val="28"/>
          <w:szCs w:val="28"/>
          <w:lang w:eastAsia="ru-RU"/>
        </w:rPr>
      </w:pPr>
      <w:r w:rsidRPr="0055158C">
        <w:rPr>
          <w:rFonts w:ascii="Times New Roman" w:eastAsia="Times New Roman" w:hAnsi="Times New Roman" w:cs="Times New Roman"/>
          <w:sz w:val="28"/>
          <w:szCs w:val="28"/>
          <w:lang w:eastAsia="ru-RU"/>
        </w:rPr>
        <w:t xml:space="preserve">5. Обеспечение возможности самореализации личности школьника. </w:t>
      </w:r>
    </w:p>
    <w:p w:rsidR="0055158C" w:rsidRPr="0055158C" w:rsidRDefault="0055158C" w:rsidP="0055158C">
      <w:pPr>
        <w:spacing w:line="240" w:lineRule="auto"/>
        <w:jc w:val="both"/>
        <w:rPr>
          <w:rFonts w:ascii="Times New Roman" w:eastAsia="Times New Roman" w:hAnsi="Times New Roman" w:cs="Times New Roman"/>
          <w:sz w:val="28"/>
          <w:szCs w:val="28"/>
          <w:lang w:eastAsia="ru-RU"/>
        </w:rPr>
      </w:pPr>
      <w:r w:rsidRPr="0055158C">
        <w:rPr>
          <w:rFonts w:ascii="Times New Roman" w:eastAsia="Times New Roman" w:hAnsi="Times New Roman" w:cs="Times New Roman"/>
          <w:sz w:val="28"/>
          <w:szCs w:val="28"/>
          <w:lang w:eastAsia="ru-RU"/>
        </w:rPr>
        <w:t xml:space="preserve">6. </w:t>
      </w:r>
      <w:r w:rsidR="002D6071">
        <w:rPr>
          <w:rFonts w:ascii="Times New Roman" w:eastAsia="Times New Roman" w:hAnsi="Times New Roman" w:cs="Times New Roman"/>
          <w:sz w:val="28"/>
          <w:szCs w:val="28"/>
          <w:lang w:eastAsia="ru-RU"/>
        </w:rPr>
        <w:t>Совершенствование воспитательной системы школы.</w:t>
      </w:r>
    </w:p>
    <w:p w:rsidR="0055158C" w:rsidRPr="0055158C" w:rsidRDefault="0055158C" w:rsidP="0055158C">
      <w:pPr>
        <w:spacing w:after="0" w:line="240" w:lineRule="auto"/>
        <w:jc w:val="both"/>
        <w:rPr>
          <w:rFonts w:ascii="Times New Roman" w:eastAsia="Times New Roman" w:hAnsi="Times New Roman" w:cs="Times New Roman"/>
          <w:sz w:val="28"/>
          <w:szCs w:val="28"/>
          <w:lang w:eastAsia="ru-RU"/>
        </w:rPr>
      </w:pPr>
      <w:r w:rsidRPr="0055158C">
        <w:rPr>
          <w:rFonts w:ascii="Times New Roman" w:eastAsia="Times New Roman" w:hAnsi="Times New Roman" w:cs="Times New Roman"/>
          <w:sz w:val="28"/>
          <w:szCs w:val="28"/>
          <w:lang w:eastAsia="ru-RU"/>
        </w:rPr>
        <w:t>7. Формирование и развитие информационной культуры учащихся и педагогов.</w:t>
      </w: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3C255B" w:rsidRDefault="003C255B" w:rsidP="00344F4B">
      <w:pPr>
        <w:spacing w:after="0" w:line="240" w:lineRule="auto"/>
        <w:jc w:val="both"/>
        <w:rPr>
          <w:rFonts w:ascii="Times New Roman" w:eastAsia="Times New Roman" w:hAnsi="Times New Roman" w:cs="Times New Roman"/>
          <w:b/>
          <w:sz w:val="28"/>
          <w:szCs w:val="28"/>
          <w:lang w:eastAsia="ru-RU"/>
        </w:rPr>
      </w:pPr>
    </w:p>
    <w:p w:rsidR="0055158C" w:rsidRPr="0055158C" w:rsidRDefault="00525EC6" w:rsidP="00344F4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9.</w:t>
      </w:r>
      <w:r w:rsidR="0055158C" w:rsidRPr="0055158C">
        <w:rPr>
          <w:rFonts w:ascii="Times New Roman" w:eastAsia="Times New Roman" w:hAnsi="Times New Roman" w:cs="Times New Roman"/>
          <w:b/>
          <w:sz w:val="28"/>
          <w:szCs w:val="28"/>
          <w:lang w:eastAsia="ru-RU"/>
        </w:rPr>
        <w:t xml:space="preserve">Индикаторы </w:t>
      </w:r>
    </w:p>
    <w:p w:rsidR="0055158C" w:rsidRPr="000823EB" w:rsidRDefault="0055158C" w:rsidP="0055158C">
      <w:pPr>
        <w:pStyle w:val="af0"/>
        <w:ind w:left="0" w:firstLine="708"/>
        <w:jc w:val="both"/>
        <w:rPr>
          <w:b/>
          <w:bCs/>
          <w:szCs w:val="28"/>
        </w:rPr>
      </w:pPr>
      <w:r w:rsidRPr="000823EB">
        <w:rPr>
          <w:b/>
          <w:bCs/>
          <w:szCs w:val="28"/>
        </w:rPr>
        <w:t>Направление 1. Обеспечение качества образовательных услуг, обновление содержания образования  с учетом ФГОС.</w:t>
      </w:r>
    </w:p>
    <w:p w:rsidR="0055158C" w:rsidRDefault="0055158C" w:rsidP="0055158C">
      <w:pPr>
        <w:pStyle w:val="af0"/>
        <w:ind w:left="0" w:firstLine="708"/>
        <w:jc w:val="both"/>
        <w:rPr>
          <w:szCs w:val="28"/>
        </w:rPr>
      </w:pPr>
      <w:r w:rsidRPr="000823EB">
        <w:rPr>
          <w:b/>
          <w:bCs/>
          <w:szCs w:val="28"/>
        </w:rPr>
        <w:t xml:space="preserve">Цель.  </w:t>
      </w:r>
      <w:r w:rsidRPr="000823EB">
        <w:rPr>
          <w:szCs w:val="28"/>
        </w:rPr>
        <w:t>Совершенствование образовательного процесса, реализация в школе новых образовательных стандартов, включающих в себя современные требования к уровню подготовки выпускников  различных ступеней.</w:t>
      </w:r>
    </w:p>
    <w:p w:rsidR="003C255B" w:rsidRDefault="003C255B" w:rsidP="0055158C">
      <w:pPr>
        <w:pStyle w:val="af0"/>
        <w:ind w:left="0" w:firstLine="708"/>
        <w:jc w:val="both"/>
        <w:rPr>
          <w:szCs w:val="28"/>
        </w:rPr>
      </w:pPr>
    </w:p>
    <w:tbl>
      <w:tblPr>
        <w:tblStyle w:val="ad"/>
        <w:tblW w:w="5000" w:type="pct"/>
        <w:tblLook w:val="04A0"/>
      </w:tblPr>
      <w:tblGrid>
        <w:gridCol w:w="3602"/>
        <w:gridCol w:w="2488"/>
        <w:gridCol w:w="905"/>
        <w:gridCol w:w="905"/>
        <w:gridCol w:w="1671"/>
      </w:tblGrid>
      <w:tr w:rsidR="00097FD0" w:rsidTr="00097FD0">
        <w:tc>
          <w:tcPr>
            <w:tcW w:w="1881" w:type="pct"/>
          </w:tcPr>
          <w:p w:rsidR="00097FD0" w:rsidRDefault="00097FD0" w:rsidP="00097FD0">
            <w:pPr>
              <w:pStyle w:val="af0"/>
              <w:ind w:left="0"/>
              <w:jc w:val="both"/>
              <w:rPr>
                <w:sz w:val="24"/>
              </w:rPr>
            </w:pPr>
            <w:r w:rsidRPr="00AA4254">
              <w:rPr>
                <w:b/>
                <w:bCs/>
                <w:sz w:val="24"/>
              </w:rPr>
              <w:t>Показатель (индикатор)</w:t>
            </w:r>
            <w:r>
              <w:rPr>
                <w:sz w:val="24"/>
              </w:rPr>
              <w:t xml:space="preserve"> </w:t>
            </w:r>
          </w:p>
        </w:tc>
        <w:tc>
          <w:tcPr>
            <w:tcW w:w="3119" w:type="pct"/>
            <w:gridSpan w:val="4"/>
          </w:tcPr>
          <w:p w:rsidR="00097FD0" w:rsidRDefault="00097FD0" w:rsidP="0055158C">
            <w:pPr>
              <w:pStyle w:val="af0"/>
              <w:ind w:left="0"/>
              <w:jc w:val="both"/>
              <w:rPr>
                <w:sz w:val="24"/>
              </w:rPr>
            </w:pPr>
            <w:r w:rsidRPr="00AA4254">
              <w:rPr>
                <w:b/>
                <w:bCs/>
                <w:sz w:val="24"/>
              </w:rPr>
              <w:t>Целевое значение</w:t>
            </w:r>
          </w:p>
        </w:tc>
      </w:tr>
      <w:tr w:rsidR="00097FD0" w:rsidTr="00097FD0">
        <w:tc>
          <w:tcPr>
            <w:tcW w:w="1881" w:type="pct"/>
          </w:tcPr>
          <w:p w:rsidR="00097FD0" w:rsidRPr="00AA4254" w:rsidRDefault="00097FD0" w:rsidP="00097FD0">
            <w:pPr>
              <w:pStyle w:val="af0"/>
              <w:ind w:left="0"/>
              <w:jc w:val="both"/>
              <w:rPr>
                <w:b/>
                <w:bCs/>
                <w:sz w:val="24"/>
              </w:rPr>
            </w:pPr>
          </w:p>
        </w:tc>
        <w:tc>
          <w:tcPr>
            <w:tcW w:w="1300" w:type="pct"/>
          </w:tcPr>
          <w:p w:rsidR="00097FD0" w:rsidRDefault="00097FD0" w:rsidP="00097FD0">
            <w:pPr>
              <w:pStyle w:val="af0"/>
              <w:ind w:left="0"/>
              <w:jc w:val="both"/>
              <w:rPr>
                <w:sz w:val="24"/>
              </w:rPr>
            </w:pPr>
            <w:r>
              <w:rPr>
                <w:sz w:val="24"/>
              </w:rPr>
              <w:t>фактически</w:t>
            </w:r>
          </w:p>
          <w:p w:rsidR="00097FD0" w:rsidRDefault="00097FD0" w:rsidP="00097FD0">
            <w:pPr>
              <w:pStyle w:val="af0"/>
              <w:ind w:left="0"/>
              <w:jc w:val="both"/>
              <w:rPr>
                <w:sz w:val="24"/>
              </w:rPr>
            </w:pPr>
            <w:r>
              <w:rPr>
                <w:sz w:val="24"/>
              </w:rPr>
              <w:t>2017</w:t>
            </w:r>
          </w:p>
        </w:tc>
        <w:tc>
          <w:tcPr>
            <w:tcW w:w="473" w:type="pct"/>
          </w:tcPr>
          <w:p w:rsidR="00097FD0" w:rsidRDefault="00097FD0" w:rsidP="00097FD0">
            <w:pPr>
              <w:pStyle w:val="af0"/>
              <w:ind w:left="0"/>
              <w:jc w:val="both"/>
              <w:rPr>
                <w:sz w:val="24"/>
              </w:rPr>
            </w:pPr>
            <w:r>
              <w:rPr>
                <w:sz w:val="24"/>
              </w:rPr>
              <w:t>2018</w:t>
            </w:r>
          </w:p>
        </w:tc>
        <w:tc>
          <w:tcPr>
            <w:tcW w:w="473" w:type="pct"/>
          </w:tcPr>
          <w:p w:rsidR="00097FD0" w:rsidRDefault="00097FD0" w:rsidP="00097FD0">
            <w:pPr>
              <w:pStyle w:val="af0"/>
              <w:ind w:left="0"/>
              <w:jc w:val="both"/>
              <w:rPr>
                <w:sz w:val="24"/>
              </w:rPr>
            </w:pPr>
            <w:r>
              <w:rPr>
                <w:sz w:val="24"/>
              </w:rPr>
              <w:t>2019</w:t>
            </w:r>
          </w:p>
        </w:tc>
        <w:tc>
          <w:tcPr>
            <w:tcW w:w="873" w:type="pct"/>
          </w:tcPr>
          <w:p w:rsidR="00097FD0" w:rsidRDefault="00097FD0" w:rsidP="00097FD0">
            <w:pPr>
              <w:pStyle w:val="af0"/>
              <w:ind w:left="0"/>
              <w:jc w:val="both"/>
              <w:rPr>
                <w:sz w:val="24"/>
              </w:rPr>
            </w:pPr>
            <w:r>
              <w:rPr>
                <w:sz w:val="24"/>
              </w:rPr>
              <w:t>2020</w:t>
            </w:r>
          </w:p>
        </w:tc>
      </w:tr>
      <w:tr w:rsidR="00097FD0" w:rsidTr="00097FD0">
        <w:tc>
          <w:tcPr>
            <w:tcW w:w="1881" w:type="pct"/>
          </w:tcPr>
          <w:p w:rsidR="00097FD0" w:rsidRPr="00AA4254" w:rsidRDefault="00097FD0" w:rsidP="00097FD0">
            <w:pPr>
              <w:pStyle w:val="af0"/>
              <w:ind w:left="0"/>
              <w:jc w:val="both"/>
              <w:rPr>
                <w:bCs/>
                <w:sz w:val="24"/>
              </w:rPr>
            </w:pPr>
            <w:r w:rsidRPr="00AA4254">
              <w:rPr>
                <w:bCs/>
                <w:sz w:val="24"/>
              </w:rPr>
              <w:t>Повышение качества знаний учащихся</w:t>
            </w:r>
          </w:p>
        </w:tc>
        <w:tc>
          <w:tcPr>
            <w:tcW w:w="1300" w:type="pct"/>
          </w:tcPr>
          <w:p w:rsidR="00097FD0" w:rsidRDefault="00947C19" w:rsidP="0055158C">
            <w:pPr>
              <w:pStyle w:val="af0"/>
              <w:ind w:left="0"/>
              <w:jc w:val="both"/>
              <w:rPr>
                <w:sz w:val="24"/>
              </w:rPr>
            </w:pPr>
            <w:r>
              <w:rPr>
                <w:sz w:val="24"/>
              </w:rPr>
              <w:t>39,6%</w:t>
            </w:r>
          </w:p>
        </w:tc>
        <w:tc>
          <w:tcPr>
            <w:tcW w:w="473" w:type="pct"/>
          </w:tcPr>
          <w:p w:rsidR="00097FD0" w:rsidRDefault="00947C19" w:rsidP="0055158C">
            <w:pPr>
              <w:pStyle w:val="af0"/>
              <w:ind w:left="0"/>
              <w:jc w:val="both"/>
              <w:rPr>
                <w:sz w:val="24"/>
              </w:rPr>
            </w:pPr>
            <w:r>
              <w:rPr>
                <w:sz w:val="24"/>
              </w:rPr>
              <w:t>40%</w:t>
            </w:r>
          </w:p>
        </w:tc>
        <w:tc>
          <w:tcPr>
            <w:tcW w:w="473" w:type="pct"/>
          </w:tcPr>
          <w:p w:rsidR="00097FD0" w:rsidRDefault="00947C19" w:rsidP="0055158C">
            <w:pPr>
              <w:pStyle w:val="af0"/>
              <w:ind w:left="0"/>
              <w:jc w:val="both"/>
              <w:rPr>
                <w:sz w:val="24"/>
              </w:rPr>
            </w:pPr>
            <w:r>
              <w:rPr>
                <w:sz w:val="24"/>
              </w:rPr>
              <w:t>41%</w:t>
            </w:r>
          </w:p>
        </w:tc>
        <w:tc>
          <w:tcPr>
            <w:tcW w:w="873" w:type="pct"/>
          </w:tcPr>
          <w:p w:rsidR="00097FD0" w:rsidRDefault="00947C19" w:rsidP="0055158C">
            <w:pPr>
              <w:pStyle w:val="af0"/>
              <w:ind w:left="0"/>
              <w:jc w:val="both"/>
              <w:rPr>
                <w:sz w:val="24"/>
              </w:rPr>
            </w:pPr>
            <w:r>
              <w:rPr>
                <w:sz w:val="24"/>
              </w:rPr>
              <w:t>42%</w:t>
            </w:r>
          </w:p>
        </w:tc>
      </w:tr>
      <w:tr w:rsidR="00097FD0" w:rsidTr="00097FD0">
        <w:tc>
          <w:tcPr>
            <w:tcW w:w="1881" w:type="pct"/>
          </w:tcPr>
          <w:p w:rsidR="00097FD0" w:rsidRPr="00AA4254" w:rsidRDefault="00097FD0" w:rsidP="00097FD0">
            <w:pPr>
              <w:pStyle w:val="af0"/>
              <w:ind w:left="0"/>
              <w:jc w:val="both"/>
              <w:rPr>
                <w:bCs/>
                <w:sz w:val="24"/>
              </w:rPr>
            </w:pPr>
            <w:r w:rsidRPr="00AA4254">
              <w:rPr>
                <w:bCs/>
                <w:sz w:val="24"/>
              </w:rPr>
              <w:t>Повышение общего уровня  успеваемости учащихся</w:t>
            </w:r>
          </w:p>
        </w:tc>
        <w:tc>
          <w:tcPr>
            <w:tcW w:w="1300" w:type="pct"/>
          </w:tcPr>
          <w:p w:rsidR="00097FD0" w:rsidRDefault="00947C19" w:rsidP="0055158C">
            <w:pPr>
              <w:pStyle w:val="af0"/>
              <w:ind w:left="0"/>
              <w:jc w:val="both"/>
              <w:rPr>
                <w:sz w:val="24"/>
              </w:rPr>
            </w:pPr>
            <w:r>
              <w:rPr>
                <w:sz w:val="24"/>
              </w:rPr>
              <w:t>93,87%</w:t>
            </w:r>
          </w:p>
        </w:tc>
        <w:tc>
          <w:tcPr>
            <w:tcW w:w="473" w:type="pct"/>
          </w:tcPr>
          <w:p w:rsidR="00097FD0" w:rsidRDefault="00947C19" w:rsidP="0055158C">
            <w:pPr>
              <w:pStyle w:val="af0"/>
              <w:ind w:left="0"/>
              <w:jc w:val="both"/>
              <w:rPr>
                <w:sz w:val="24"/>
              </w:rPr>
            </w:pPr>
            <w:r>
              <w:rPr>
                <w:sz w:val="24"/>
              </w:rPr>
              <w:t>94%</w:t>
            </w:r>
          </w:p>
        </w:tc>
        <w:tc>
          <w:tcPr>
            <w:tcW w:w="473" w:type="pct"/>
          </w:tcPr>
          <w:p w:rsidR="00097FD0" w:rsidRDefault="00947C19" w:rsidP="0055158C">
            <w:pPr>
              <w:pStyle w:val="af0"/>
              <w:ind w:left="0"/>
              <w:jc w:val="both"/>
              <w:rPr>
                <w:sz w:val="24"/>
              </w:rPr>
            </w:pPr>
            <w:r>
              <w:rPr>
                <w:sz w:val="24"/>
              </w:rPr>
              <w:t>94,5%</w:t>
            </w:r>
          </w:p>
        </w:tc>
        <w:tc>
          <w:tcPr>
            <w:tcW w:w="873" w:type="pct"/>
          </w:tcPr>
          <w:p w:rsidR="00097FD0" w:rsidRDefault="00947C19" w:rsidP="0055158C">
            <w:pPr>
              <w:pStyle w:val="af0"/>
              <w:ind w:left="0"/>
              <w:jc w:val="both"/>
              <w:rPr>
                <w:sz w:val="24"/>
              </w:rPr>
            </w:pPr>
            <w:r>
              <w:rPr>
                <w:sz w:val="24"/>
              </w:rPr>
              <w:t>95%</w:t>
            </w:r>
          </w:p>
        </w:tc>
      </w:tr>
      <w:tr w:rsidR="00097FD0" w:rsidRPr="00097FD0" w:rsidTr="00097FD0">
        <w:tc>
          <w:tcPr>
            <w:tcW w:w="1881" w:type="pct"/>
          </w:tcPr>
          <w:p w:rsidR="00097FD0" w:rsidRPr="00097FD0" w:rsidRDefault="00097FD0" w:rsidP="00097FD0">
            <w:pPr>
              <w:pStyle w:val="af0"/>
              <w:ind w:left="0"/>
              <w:jc w:val="both"/>
              <w:rPr>
                <w:bCs/>
                <w:sz w:val="24"/>
              </w:rPr>
            </w:pPr>
            <w:r w:rsidRPr="00097FD0">
              <w:rPr>
                <w:bCs/>
                <w:sz w:val="24"/>
              </w:rPr>
              <w:t>Улучшение показателей сдачи учащимися  ГИА</w:t>
            </w:r>
          </w:p>
        </w:tc>
        <w:tc>
          <w:tcPr>
            <w:tcW w:w="1300" w:type="pct"/>
          </w:tcPr>
          <w:p w:rsidR="00097FD0" w:rsidRPr="00097FD0" w:rsidRDefault="00097FD0" w:rsidP="00097FD0">
            <w:pPr>
              <w:pStyle w:val="af0"/>
              <w:spacing w:line="360" w:lineRule="auto"/>
              <w:ind w:left="0"/>
              <w:jc w:val="both"/>
              <w:rPr>
                <w:bCs/>
                <w:sz w:val="24"/>
              </w:rPr>
            </w:pPr>
            <w:r w:rsidRPr="00097FD0">
              <w:rPr>
                <w:bCs/>
                <w:sz w:val="24"/>
              </w:rPr>
              <w:t>средний балл</w:t>
            </w:r>
            <w:r>
              <w:rPr>
                <w:bCs/>
                <w:sz w:val="24"/>
              </w:rPr>
              <w:t xml:space="preserve"> </w:t>
            </w:r>
            <w:r w:rsidRPr="00097FD0">
              <w:rPr>
                <w:bCs/>
                <w:sz w:val="24"/>
              </w:rPr>
              <w:t>ГИА</w:t>
            </w:r>
          </w:p>
          <w:p w:rsidR="00097FD0" w:rsidRPr="00097FD0" w:rsidRDefault="00D86080" w:rsidP="00097FD0">
            <w:pPr>
              <w:pStyle w:val="af0"/>
              <w:spacing w:line="360" w:lineRule="auto"/>
              <w:ind w:left="0"/>
              <w:jc w:val="both"/>
              <w:rPr>
                <w:bCs/>
                <w:sz w:val="24"/>
              </w:rPr>
            </w:pPr>
            <w:r>
              <w:rPr>
                <w:bCs/>
                <w:sz w:val="24"/>
              </w:rPr>
              <w:t>Русский язык   50,12</w:t>
            </w:r>
          </w:p>
          <w:p w:rsidR="00097FD0" w:rsidRPr="00097FD0" w:rsidRDefault="00D86080" w:rsidP="00097FD0">
            <w:pPr>
              <w:pStyle w:val="af0"/>
              <w:spacing w:line="360" w:lineRule="auto"/>
              <w:ind w:left="0"/>
              <w:jc w:val="both"/>
              <w:rPr>
                <w:bCs/>
                <w:sz w:val="24"/>
              </w:rPr>
            </w:pPr>
            <w:r>
              <w:rPr>
                <w:bCs/>
                <w:sz w:val="24"/>
              </w:rPr>
              <w:t>Математика   44,52</w:t>
            </w:r>
            <w:r w:rsidR="00097FD0" w:rsidRPr="00097FD0">
              <w:rPr>
                <w:bCs/>
                <w:sz w:val="24"/>
              </w:rPr>
              <w:t xml:space="preserve"> </w:t>
            </w:r>
          </w:p>
          <w:p w:rsidR="00097FD0" w:rsidRPr="00097FD0" w:rsidRDefault="00097FD0" w:rsidP="00097FD0">
            <w:pPr>
              <w:pStyle w:val="af0"/>
              <w:ind w:left="0"/>
              <w:jc w:val="both"/>
              <w:rPr>
                <w:sz w:val="24"/>
              </w:rPr>
            </w:pPr>
            <w:r w:rsidRPr="00097FD0">
              <w:rPr>
                <w:bCs/>
                <w:sz w:val="24"/>
              </w:rPr>
              <w:t>100% успеваемость</w:t>
            </w:r>
          </w:p>
        </w:tc>
        <w:tc>
          <w:tcPr>
            <w:tcW w:w="473" w:type="pct"/>
          </w:tcPr>
          <w:p w:rsidR="00097FD0" w:rsidRDefault="00097FD0" w:rsidP="0055158C">
            <w:pPr>
              <w:pStyle w:val="af0"/>
              <w:ind w:left="0"/>
              <w:jc w:val="both"/>
              <w:rPr>
                <w:sz w:val="24"/>
              </w:rPr>
            </w:pPr>
          </w:p>
          <w:p w:rsidR="00097FD0" w:rsidRDefault="00097FD0" w:rsidP="0055158C">
            <w:pPr>
              <w:pStyle w:val="af0"/>
              <w:ind w:left="0"/>
              <w:jc w:val="both"/>
              <w:rPr>
                <w:sz w:val="24"/>
              </w:rPr>
            </w:pPr>
          </w:p>
          <w:p w:rsidR="00097FD0" w:rsidRDefault="00D86080" w:rsidP="0055158C">
            <w:pPr>
              <w:pStyle w:val="af0"/>
              <w:ind w:left="0"/>
              <w:jc w:val="both"/>
              <w:rPr>
                <w:sz w:val="24"/>
              </w:rPr>
            </w:pPr>
            <w:r>
              <w:rPr>
                <w:sz w:val="24"/>
              </w:rPr>
              <w:t>50,5</w:t>
            </w:r>
          </w:p>
          <w:p w:rsidR="00097FD0" w:rsidRPr="00097FD0" w:rsidRDefault="00097FD0" w:rsidP="0055158C">
            <w:pPr>
              <w:pStyle w:val="af0"/>
              <w:ind w:left="0"/>
              <w:jc w:val="both"/>
              <w:rPr>
                <w:sz w:val="24"/>
              </w:rPr>
            </w:pPr>
            <w:r>
              <w:rPr>
                <w:sz w:val="24"/>
              </w:rPr>
              <w:t>4</w:t>
            </w:r>
            <w:r w:rsidR="00D86080">
              <w:rPr>
                <w:sz w:val="24"/>
              </w:rPr>
              <w:t>4,7</w:t>
            </w:r>
          </w:p>
        </w:tc>
        <w:tc>
          <w:tcPr>
            <w:tcW w:w="473" w:type="pct"/>
          </w:tcPr>
          <w:p w:rsidR="00097FD0" w:rsidRDefault="00097FD0" w:rsidP="0055158C">
            <w:pPr>
              <w:pStyle w:val="af0"/>
              <w:ind w:left="0"/>
              <w:jc w:val="both"/>
              <w:rPr>
                <w:sz w:val="24"/>
              </w:rPr>
            </w:pPr>
          </w:p>
          <w:p w:rsidR="00097FD0" w:rsidRDefault="00097FD0" w:rsidP="0055158C">
            <w:pPr>
              <w:pStyle w:val="af0"/>
              <w:ind w:left="0"/>
              <w:jc w:val="both"/>
              <w:rPr>
                <w:sz w:val="24"/>
              </w:rPr>
            </w:pPr>
          </w:p>
          <w:p w:rsidR="00097FD0" w:rsidRDefault="00D86080" w:rsidP="0055158C">
            <w:pPr>
              <w:pStyle w:val="af0"/>
              <w:ind w:left="0"/>
              <w:jc w:val="both"/>
              <w:rPr>
                <w:sz w:val="24"/>
              </w:rPr>
            </w:pPr>
            <w:r>
              <w:rPr>
                <w:sz w:val="24"/>
              </w:rPr>
              <w:t>51</w:t>
            </w:r>
          </w:p>
          <w:p w:rsidR="00097FD0" w:rsidRPr="00097FD0" w:rsidRDefault="00097FD0" w:rsidP="0055158C">
            <w:pPr>
              <w:pStyle w:val="af0"/>
              <w:ind w:left="0"/>
              <w:jc w:val="both"/>
              <w:rPr>
                <w:sz w:val="24"/>
              </w:rPr>
            </w:pPr>
            <w:r>
              <w:rPr>
                <w:sz w:val="24"/>
              </w:rPr>
              <w:t>4</w:t>
            </w:r>
            <w:r w:rsidR="00D86080">
              <w:rPr>
                <w:sz w:val="24"/>
              </w:rPr>
              <w:t>4,9</w:t>
            </w:r>
          </w:p>
        </w:tc>
        <w:tc>
          <w:tcPr>
            <w:tcW w:w="873" w:type="pct"/>
          </w:tcPr>
          <w:p w:rsidR="00097FD0" w:rsidRDefault="00097FD0" w:rsidP="00097FD0">
            <w:pPr>
              <w:pStyle w:val="af0"/>
              <w:spacing w:line="360" w:lineRule="auto"/>
              <w:ind w:left="0"/>
              <w:jc w:val="both"/>
              <w:rPr>
                <w:bCs/>
                <w:sz w:val="24"/>
              </w:rPr>
            </w:pPr>
          </w:p>
          <w:p w:rsidR="00097FD0" w:rsidRPr="00097FD0" w:rsidRDefault="00D86080" w:rsidP="00097FD0">
            <w:pPr>
              <w:pStyle w:val="af0"/>
              <w:spacing w:line="360" w:lineRule="auto"/>
              <w:ind w:left="0"/>
              <w:jc w:val="both"/>
              <w:rPr>
                <w:bCs/>
                <w:sz w:val="24"/>
              </w:rPr>
            </w:pPr>
            <w:r>
              <w:rPr>
                <w:bCs/>
                <w:sz w:val="24"/>
              </w:rPr>
              <w:t>52</w:t>
            </w:r>
          </w:p>
          <w:p w:rsidR="00097FD0" w:rsidRPr="00097FD0" w:rsidRDefault="00D86080" w:rsidP="00097FD0">
            <w:pPr>
              <w:pStyle w:val="af0"/>
              <w:spacing w:line="360" w:lineRule="auto"/>
              <w:ind w:left="0"/>
              <w:jc w:val="both"/>
              <w:rPr>
                <w:bCs/>
                <w:sz w:val="24"/>
              </w:rPr>
            </w:pPr>
            <w:r>
              <w:rPr>
                <w:bCs/>
                <w:sz w:val="24"/>
              </w:rPr>
              <w:t>45</w:t>
            </w:r>
          </w:p>
          <w:p w:rsidR="00097FD0" w:rsidRPr="00097FD0" w:rsidRDefault="00097FD0" w:rsidP="00097FD0">
            <w:pPr>
              <w:pStyle w:val="af0"/>
              <w:ind w:left="0"/>
              <w:jc w:val="both"/>
              <w:rPr>
                <w:sz w:val="24"/>
              </w:rPr>
            </w:pPr>
            <w:r w:rsidRPr="00097FD0">
              <w:rPr>
                <w:bCs/>
                <w:sz w:val="24"/>
              </w:rPr>
              <w:t xml:space="preserve">100% </w:t>
            </w:r>
          </w:p>
        </w:tc>
      </w:tr>
      <w:tr w:rsidR="00097FD0" w:rsidTr="00097FD0">
        <w:tc>
          <w:tcPr>
            <w:tcW w:w="1881" w:type="pct"/>
          </w:tcPr>
          <w:p w:rsidR="00097FD0" w:rsidRPr="00AA4254" w:rsidRDefault="00097FD0" w:rsidP="00097FD0">
            <w:pPr>
              <w:pStyle w:val="af0"/>
              <w:ind w:left="0"/>
              <w:jc w:val="both"/>
              <w:rPr>
                <w:bCs/>
                <w:sz w:val="24"/>
              </w:rPr>
            </w:pPr>
            <w:r w:rsidRPr="00AA4254">
              <w:rPr>
                <w:bCs/>
                <w:sz w:val="24"/>
              </w:rPr>
              <w:t>Увеличение количества педагогов, прошедших курсы повышения квалификации по приоритетным направлениям работы школы</w:t>
            </w:r>
          </w:p>
        </w:tc>
        <w:tc>
          <w:tcPr>
            <w:tcW w:w="1300" w:type="pct"/>
          </w:tcPr>
          <w:p w:rsidR="00097FD0" w:rsidRDefault="00097FD0" w:rsidP="0055158C">
            <w:pPr>
              <w:pStyle w:val="af0"/>
              <w:ind w:left="0"/>
              <w:jc w:val="both"/>
              <w:rPr>
                <w:sz w:val="24"/>
              </w:rPr>
            </w:pPr>
            <w:r w:rsidRPr="00AA4254">
              <w:rPr>
                <w:bCs/>
                <w:sz w:val="24"/>
              </w:rPr>
              <w:t>85%</w:t>
            </w:r>
          </w:p>
        </w:tc>
        <w:tc>
          <w:tcPr>
            <w:tcW w:w="473" w:type="pct"/>
          </w:tcPr>
          <w:p w:rsidR="00097FD0" w:rsidRDefault="00097FD0" w:rsidP="0055158C">
            <w:pPr>
              <w:pStyle w:val="af0"/>
              <w:ind w:left="0"/>
              <w:jc w:val="both"/>
              <w:rPr>
                <w:sz w:val="24"/>
              </w:rPr>
            </w:pPr>
            <w:r>
              <w:rPr>
                <w:sz w:val="24"/>
              </w:rPr>
              <w:t>90%</w:t>
            </w:r>
          </w:p>
        </w:tc>
        <w:tc>
          <w:tcPr>
            <w:tcW w:w="473" w:type="pct"/>
          </w:tcPr>
          <w:p w:rsidR="00097FD0" w:rsidRDefault="00097FD0" w:rsidP="0055158C">
            <w:pPr>
              <w:pStyle w:val="af0"/>
              <w:ind w:left="0"/>
              <w:jc w:val="both"/>
              <w:rPr>
                <w:sz w:val="24"/>
              </w:rPr>
            </w:pPr>
            <w:r>
              <w:rPr>
                <w:sz w:val="24"/>
              </w:rPr>
              <w:t>95%</w:t>
            </w:r>
          </w:p>
        </w:tc>
        <w:tc>
          <w:tcPr>
            <w:tcW w:w="873" w:type="pct"/>
          </w:tcPr>
          <w:p w:rsidR="00097FD0" w:rsidRDefault="00097FD0" w:rsidP="0055158C">
            <w:pPr>
              <w:pStyle w:val="af0"/>
              <w:ind w:left="0"/>
              <w:jc w:val="both"/>
              <w:rPr>
                <w:sz w:val="24"/>
              </w:rPr>
            </w:pPr>
            <w:r w:rsidRPr="009A0F19">
              <w:rPr>
                <w:bCs/>
                <w:sz w:val="24"/>
              </w:rPr>
              <w:t>100%</w:t>
            </w:r>
          </w:p>
        </w:tc>
      </w:tr>
      <w:tr w:rsidR="00097FD0" w:rsidTr="00097FD0">
        <w:tc>
          <w:tcPr>
            <w:tcW w:w="1881" w:type="pct"/>
          </w:tcPr>
          <w:p w:rsidR="00097FD0" w:rsidRPr="00AA4254" w:rsidRDefault="00097FD0" w:rsidP="00097FD0">
            <w:pPr>
              <w:pStyle w:val="af0"/>
              <w:spacing w:line="360" w:lineRule="auto"/>
              <w:ind w:left="0"/>
              <w:jc w:val="both"/>
              <w:rPr>
                <w:bCs/>
                <w:sz w:val="24"/>
              </w:rPr>
            </w:pPr>
            <w:r w:rsidRPr="00AA4254">
              <w:rPr>
                <w:bCs/>
                <w:sz w:val="24"/>
              </w:rPr>
              <w:t>Повышение количества педагогов, аттестованных на первую и высшую квалификационную категорию</w:t>
            </w:r>
          </w:p>
        </w:tc>
        <w:tc>
          <w:tcPr>
            <w:tcW w:w="1300" w:type="pct"/>
          </w:tcPr>
          <w:p w:rsidR="00097FD0" w:rsidRPr="00AA4254" w:rsidRDefault="002B33F2" w:rsidP="00097FD0">
            <w:pPr>
              <w:pStyle w:val="af0"/>
              <w:spacing w:line="360" w:lineRule="auto"/>
              <w:ind w:left="0"/>
              <w:jc w:val="both"/>
              <w:rPr>
                <w:bCs/>
                <w:sz w:val="24"/>
              </w:rPr>
            </w:pPr>
            <w:r>
              <w:rPr>
                <w:bCs/>
                <w:sz w:val="24"/>
              </w:rPr>
              <w:t>Высшая кв.категория – 22,2</w:t>
            </w:r>
            <w:r w:rsidR="00097FD0" w:rsidRPr="00AA4254">
              <w:rPr>
                <w:bCs/>
                <w:sz w:val="24"/>
              </w:rPr>
              <w:t>%</w:t>
            </w:r>
          </w:p>
          <w:p w:rsidR="00097FD0" w:rsidRDefault="00097FD0" w:rsidP="00097FD0">
            <w:pPr>
              <w:pStyle w:val="af0"/>
              <w:ind w:left="0"/>
              <w:jc w:val="both"/>
              <w:rPr>
                <w:sz w:val="24"/>
              </w:rPr>
            </w:pPr>
            <w:r w:rsidRPr="00AA4254">
              <w:rPr>
                <w:bCs/>
                <w:sz w:val="24"/>
              </w:rPr>
              <w:t>Первая</w:t>
            </w:r>
            <w:r>
              <w:rPr>
                <w:bCs/>
                <w:sz w:val="24"/>
              </w:rPr>
              <w:t xml:space="preserve"> квалификационная категория – 33,3</w:t>
            </w:r>
            <w:r w:rsidRPr="00AA4254">
              <w:rPr>
                <w:bCs/>
                <w:sz w:val="24"/>
              </w:rPr>
              <w:t>%</w:t>
            </w:r>
          </w:p>
        </w:tc>
        <w:tc>
          <w:tcPr>
            <w:tcW w:w="473" w:type="pct"/>
          </w:tcPr>
          <w:p w:rsidR="00097FD0" w:rsidRDefault="00097FD0" w:rsidP="0055158C">
            <w:pPr>
              <w:pStyle w:val="af0"/>
              <w:ind w:left="0"/>
              <w:jc w:val="both"/>
              <w:rPr>
                <w:sz w:val="24"/>
              </w:rPr>
            </w:pPr>
          </w:p>
          <w:p w:rsidR="00097FD0" w:rsidRDefault="002B33F2" w:rsidP="0055158C">
            <w:pPr>
              <w:pStyle w:val="af0"/>
              <w:ind w:left="0"/>
              <w:jc w:val="both"/>
              <w:rPr>
                <w:sz w:val="24"/>
              </w:rPr>
            </w:pPr>
            <w:r>
              <w:rPr>
                <w:sz w:val="24"/>
              </w:rPr>
              <w:t>22,5</w:t>
            </w:r>
            <w:r w:rsidR="00097FD0">
              <w:rPr>
                <w:sz w:val="24"/>
              </w:rPr>
              <w:t>%</w:t>
            </w:r>
          </w:p>
          <w:p w:rsidR="00097FD0" w:rsidRDefault="00097FD0" w:rsidP="0055158C">
            <w:pPr>
              <w:pStyle w:val="af0"/>
              <w:ind w:left="0"/>
              <w:jc w:val="both"/>
              <w:rPr>
                <w:sz w:val="24"/>
              </w:rPr>
            </w:pPr>
          </w:p>
          <w:p w:rsidR="00097FD0" w:rsidRDefault="00097FD0" w:rsidP="0055158C">
            <w:pPr>
              <w:pStyle w:val="af0"/>
              <w:ind w:left="0"/>
              <w:jc w:val="both"/>
              <w:rPr>
                <w:sz w:val="24"/>
              </w:rPr>
            </w:pPr>
          </w:p>
          <w:p w:rsidR="00097FD0" w:rsidRDefault="00097FD0" w:rsidP="0055158C">
            <w:pPr>
              <w:pStyle w:val="af0"/>
              <w:ind w:left="0"/>
              <w:jc w:val="both"/>
              <w:rPr>
                <w:sz w:val="24"/>
              </w:rPr>
            </w:pPr>
          </w:p>
          <w:p w:rsidR="00097FD0" w:rsidRDefault="00D037D4" w:rsidP="0055158C">
            <w:pPr>
              <w:pStyle w:val="af0"/>
              <w:ind w:left="0"/>
              <w:jc w:val="both"/>
              <w:rPr>
                <w:sz w:val="24"/>
              </w:rPr>
            </w:pPr>
            <w:r>
              <w:rPr>
                <w:sz w:val="24"/>
              </w:rPr>
              <w:t>33,5</w:t>
            </w:r>
            <w:r w:rsidR="00097FD0">
              <w:rPr>
                <w:sz w:val="24"/>
              </w:rPr>
              <w:t>%</w:t>
            </w:r>
          </w:p>
        </w:tc>
        <w:tc>
          <w:tcPr>
            <w:tcW w:w="473" w:type="pct"/>
          </w:tcPr>
          <w:p w:rsidR="00097FD0" w:rsidRDefault="00097FD0" w:rsidP="0055158C">
            <w:pPr>
              <w:pStyle w:val="af0"/>
              <w:ind w:left="0"/>
              <w:jc w:val="both"/>
              <w:rPr>
                <w:sz w:val="24"/>
              </w:rPr>
            </w:pPr>
          </w:p>
          <w:p w:rsidR="00097FD0" w:rsidRDefault="002B33F2" w:rsidP="0055158C">
            <w:pPr>
              <w:pStyle w:val="af0"/>
              <w:ind w:left="0"/>
              <w:jc w:val="both"/>
              <w:rPr>
                <w:sz w:val="24"/>
              </w:rPr>
            </w:pPr>
            <w:r>
              <w:rPr>
                <w:sz w:val="24"/>
              </w:rPr>
              <w:t>23</w:t>
            </w:r>
            <w:r w:rsidR="00097FD0">
              <w:rPr>
                <w:sz w:val="24"/>
              </w:rPr>
              <w:t>%</w:t>
            </w:r>
          </w:p>
          <w:p w:rsidR="00097FD0" w:rsidRDefault="00097FD0" w:rsidP="0055158C">
            <w:pPr>
              <w:pStyle w:val="af0"/>
              <w:ind w:left="0"/>
              <w:jc w:val="both"/>
              <w:rPr>
                <w:sz w:val="24"/>
              </w:rPr>
            </w:pPr>
          </w:p>
          <w:p w:rsidR="00097FD0" w:rsidRDefault="00097FD0" w:rsidP="0055158C">
            <w:pPr>
              <w:pStyle w:val="af0"/>
              <w:ind w:left="0"/>
              <w:jc w:val="both"/>
              <w:rPr>
                <w:sz w:val="24"/>
              </w:rPr>
            </w:pPr>
          </w:p>
          <w:p w:rsidR="00097FD0" w:rsidRDefault="00097FD0" w:rsidP="0055158C">
            <w:pPr>
              <w:pStyle w:val="af0"/>
              <w:ind w:left="0"/>
              <w:jc w:val="both"/>
              <w:rPr>
                <w:sz w:val="24"/>
              </w:rPr>
            </w:pPr>
          </w:p>
          <w:p w:rsidR="00097FD0" w:rsidRDefault="00D037D4" w:rsidP="0055158C">
            <w:pPr>
              <w:pStyle w:val="af0"/>
              <w:ind w:left="0"/>
              <w:jc w:val="both"/>
              <w:rPr>
                <w:sz w:val="24"/>
              </w:rPr>
            </w:pPr>
            <w:r>
              <w:rPr>
                <w:sz w:val="24"/>
              </w:rPr>
              <w:t>34</w:t>
            </w:r>
            <w:r w:rsidR="00097FD0">
              <w:rPr>
                <w:sz w:val="24"/>
              </w:rPr>
              <w:t>%</w:t>
            </w:r>
          </w:p>
        </w:tc>
        <w:tc>
          <w:tcPr>
            <w:tcW w:w="873" w:type="pct"/>
          </w:tcPr>
          <w:p w:rsidR="002B33F2" w:rsidRDefault="002B33F2" w:rsidP="00097FD0">
            <w:pPr>
              <w:pStyle w:val="af0"/>
              <w:spacing w:line="360" w:lineRule="auto"/>
              <w:ind w:left="0"/>
              <w:jc w:val="both"/>
              <w:rPr>
                <w:bCs/>
                <w:sz w:val="24"/>
              </w:rPr>
            </w:pPr>
          </w:p>
          <w:p w:rsidR="00097FD0" w:rsidRPr="009A0F19" w:rsidRDefault="002B33F2" w:rsidP="00097FD0">
            <w:pPr>
              <w:pStyle w:val="af0"/>
              <w:spacing w:line="360" w:lineRule="auto"/>
              <w:ind w:left="0"/>
              <w:jc w:val="both"/>
              <w:rPr>
                <w:bCs/>
                <w:sz w:val="24"/>
              </w:rPr>
            </w:pPr>
            <w:r>
              <w:rPr>
                <w:bCs/>
                <w:sz w:val="24"/>
              </w:rPr>
              <w:t>до  23,5</w:t>
            </w:r>
            <w:r w:rsidR="00097FD0" w:rsidRPr="009A0F19">
              <w:rPr>
                <w:bCs/>
                <w:sz w:val="24"/>
              </w:rPr>
              <w:t>%</w:t>
            </w:r>
          </w:p>
          <w:p w:rsidR="00097FD0" w:rsidRDefault="00097FD0" w:rsidP="00097FD0">
            <w:pPr>
              <w:pStyle w:val="af0"/>
              <w:spacing w:line="360" w:lineRule="auto"/>
              <w:ind w:left="0"/>
              <w:jc w:val="both"/>
              <w:rPr>
                <w:bCs/>
                <w:sz w:val="24"/>
              </w:rPr>
            </w:pPr>
          </w:p>
          <w:p w:rsidR="00097FD0" w:rsidRDefault="00D037D4" w:rsidP="00097FD0">
            <w:pPr>
              <w:pStyle w:val="af0"/>
              <w:ind w:left="0"/>
              <w:jc w:val="both"/>
              <w:rPr>
                <w:sz w:val="24"/>
              </w:rPr>
            </w:pPr>
            <w:r>
              <w:rPr>
                <w:bCs/>
                <w:sz w:val="24"/>
              </w:rPr>
              <w:t>до 34,3</w:t>
            </w:r>
            <w:r w:rsidR="00097FD0" w:rsidRPr="009A0F19">
              <w:rPr>
                <w:bCs/>
                <w:sz w:val="24"/>
              </w:rPr>
              <w:t>%</w:t>
            </w:r>
          </w:p>
        </w:tc>
      </w:tr>
      <w:tr w:rsidR="00097FD0" w:rsidTr="00097FD0">
        <w:tc>
          <w:tcPr>
            <w:tcW w:w="1881" w:type="pct"/>
          </w:tcPr>
          <w:p w:rsidR="00097FD0" w:rsidRPr="00AA4254" w:rsidRDefault="00097FD0" w:rsidP="00FF3C74">
            <w:pPr>
              <w:pStyle w:val="af0"/>
              <w:spacing w:line="360" w:lineRule="auto"/>
              <w:ind w:left="0"/>
              <w:jc w:val="both"/>
              <w:rPr>
                <w:bCs/>
                <w:sz w:val="24"/>
              </w:rPr>
            </w:pPr>
            <w:r w:rsidRPr="00AA4254">
              <w:rPr>
                <w:bCs/>
                <w:sz w:val="24"/>
              </w:rPr>
              <w:t>Повышение количества педагогов, внедряющих современные образовательные технологии с учетом ФГОС</w:t>
            </w:r>
          </w:p>
        </w:tc>
        <w:tc>
          <w:tcPr>
            <w:tcW w:w="1300" w:type="pct"/>
          </w:tcPr>
          <w:p w:rsidR="00097FD0" w:rsidRPr="00725B65" w:rsidRDefault="00097FD0" w:rsidP="00097FD0">
            <w:pPr>
              <w:pStyle w:val="af0"/>
              <w:spacing w:line="360" w:lineRule="auto"/>
              <w:ind w:left="0"/>
              <w:jc w:val="both"/>
              <w:rPr>
                <w:bCs/>
                <w:sz w:val="24"/>
              </w:rPr>
            </w:pPr>
            <w:r w:rsidRPr="00725B65">
              <w:rPr>
                <w:bCs/>
                <w:sz w:val="24"/>
              </w:rPr>
              <w:t>Школьный уровень   50 %</w:t>
            </w:r>
          </w:p>
          <w:p w:rsidR="00097FD0" w:rsidRPr="00725B65" w:rsidRDefault="00097FD0" w:rsidP="00097FD0">
            <w:pPr>
              <w:pStyle w:val="af0"/>
              <w:spacing w:line="360" w:lineRule="auto"/>
              <w:ind w:left="0"/>
              <w:jc w:val="both"/>
              <w:rPr>
                <w:bCs/>
                <w:sz w:val="24"/>
              </w:rPr>
            </w:pPr>
            <w:r w:rsidRPr="00725B65">
              <w:rPr>
                <w:bCs/>
                <w:sz w:val="24"/>
              </w:rPr>
              <w:t>Краевой уровень      10 %</w:t>
            </w:r>
          </w:p>
        </w:tc>
        <w:tc>
          <w:tcPr>
            <w:tcW w:w="473" w:type="pct"/>
          </w:tcPr>
          <w:p w:rsidR="00097FD0" w:rsidRPr="00725B65" w:rsidRDefault="00097FD0" w:rsidP="0055158C">
            <w:pPr>
              <w:pStyle w:val="af0"/>
              <w:ind w:left="0"/>
              <w:jc w:val="both"/>
              <w:rPr>
                <w:sz w:val="24"/>
              </w:rPr>
            </w:pPr>
          </w:p>
          <w:p w:rsidR="00097FD0" w:rsidRPr="00725B65" w:rsidRDefault="00097FD0" w:rsidP="0055158C">
            <w:pPr>
              <w:pStyle w:val="af0"/>
              <w:ind w:left="0"/>
              <w:jc w:val="both"/>
              <w:rPr>
                <w:sz w:val="24"/>
              </w:rPr>
            </w:pPr>
            <w:r w:rsidRPr="00725B65">
              <w:rPr>
                <w:sz w:val="24"/>
              </w:rPr>
              <w:t>60%</w:t>
            </w:r>
          </w:p>
          <w:p w:rsidR="00097FD0" w:rsidRPr="00725B65" w:rsidRDefault="00097FD0" w:rsidP="0055158C">
            <w:pPr>
              <w:pStyle w:val="af0"/>
              <w:ind w:left="0"/>
              <w:jc w:val="both"/>
              <w:rPr>
                <w:sz w:val="24"/>
              </w:rPr>
            </w:pPr>
          </w:p>
          <w:p w:rsidR="00097FD0" w:rsidRPr="00725B65" w:rsidRDefault="00097FD0" w:rsidP="0055158C">
            <w:pPr>
              <w:pStyle w:val="af0"/>
              <w:ind w:left="0"/>
              <w:jc w:val="both"/>
              <w:rPr>
                <w:sz w:val="24"/>
              </w:rPr>
            </w:pPr>
          </w:p>
          <w:p w:rsidR="00097FD0" w:rsidRPr="00725B65" w:rsidRDefault="00E666A4" w:rsidP="0055158C">
            <w:pPr>
              <w:pStyle w:val="af0"/>
              <w:ind w:left="0"/>
              <w:jc w:val="both"/>
              <w:rPr>
                <w:sz w:val="24"/>
              </w:rPr>
            </w:pPr>
            <w:r w:rsidRPr="00725B65">
              <w:rPr>
                <w:sz w:val="24"/>
              </w:rPr>
              <w:t>15%</w:t>
            </w:r>
          </w:p>
        </w:tc>
        <w:tc>
          <w:tcPr>
            <w:tcW w:w="473" w:type="pct"/>
          </w:tcPr>
          <w:p w:rsidR="00097FD0" w:rsidRPr="00725B65" w:rsidRDefault="00097FD0" w:rsidP="0055158C">
            <w:pPr>
              <w:pStyle w:val="af0"/>
              <w:ind w:left="0"/>
              <w:jc w:val="both"/>
              <w:rPr>
                <w:sz w:val="24"/>
              </w:rPr>
            </w:pPr>
          </w:p>
          <w:p w:rsidR="00097FD0" w:rsidRPr="00725B65" w:rsidRDefault="00097FD0" w:rsidP="0055158C">
            <w:pPr>
              <w:pStyle w:val="af0"/>
              <w:ind w:left="0"/>
              <w:jc w:val="both"/>
              <w:rPr>
                <w:sz w:val="24"/>
              </w:rPr>
            </w:pPr>
            <w:r w:rsidRPr="00725B65">
              <w:rPr>
                <w:sz w:val="24"/>
              </w:rPr>
              <w:t>70%</w:t>
            </w:r>
          </w:p>
          <w:p w:rsidR="00E666A4" w:rsidRPr="00725B65" w:rsidRDefault="00E666A4" w:rsidP="0055158C">
            <w:pPr>
              <w:pStyle w:val="af0"/>
              <w:ind w:left="0"/>
              <w:jc w:val="both"/>
              <w:rPr>
                <w:sz w:val="24"/>
              </w:rPr>
            </w:pPr>
          </w:p>
          <w:p w:rsidR="00E666A4" w:rsidRPr="00725B65" w:rsidRDefault="00E666A4" w:rsidP="0055158C">
            <w:pPr>
              <w:pStyle w:val="af0"/>
              <w:ind w:left="0"/>
              <w:jc w:val="both"/>
              <w:rPr>
                <w:sz w:val="24"/>
              </w:rPr>
            </w:pPr>
          </w:p>
          <w:p w:rsidR="00E666A4" w:rsidRPr="00725B65" w:rsidRDefault="00E666A4" w:rsidP="0055158C">
            <w:pPr>
              <w:pStyle w:val="af0"/>
              <w:ind w:left="0"/>
              <w:jc w:val="both"/>
              <w:rPr>
                <w:sz w:val="24"/>
              </w:rPr>
            </w:pPr>
            <w:r w:rsidRPr="00725B65">
              <w:rPr>
                <w:sz w:val="24"/>
              </w:rPr>
              <w:t>17%</w:t>
            </w:r>
          </w:p>
        </w:tc>
        <w:tc>
          <w:tcPr>
            <w:tcW w:w="873" w:type="pct"/>
          </w:tcPr>
          <w:p w:rsidR="00097FD0" w:rsidRPr="00725B65" w:rsidRDefault="00097FD0" w:rsidP="00097FD0">
            <w:pPr>
              <w:pStyle w:val="af0"/>
              <w:spacing w:line="360" w:lineRule="auto"/>
              <w:ind w:left="0"/>
              <w:jc w:val="both"/>
              <w:rPr>
                <w:bCs/>
                <w:sz w:val="24"/>
              </w:rPr>
            </w:pPr>
          </w:p>
          <w:p w:rsidR="00097FD0" w:rsidRPr="00725B65" w:rsidRDefault="00097FD0" w:rsidP="00097FD0">
            <w:pPr>
              <w:pStyle w:val="af0"/>
              <w:spacing w:line="360" w:lineRule="auto"/>
              <w:ind w:left="0"/>
              <w:jc w:val="both"/>
              <w:rPr>
                <w:bCs/>
                <w:sz w:val="24"/>
              </w:rPr>
            </w:pPr>
            <w:r w:rsidRPr="00725B65">
              <w:rPr>
                <w:bCs/>
                <w:sz w:val="24"/>
              </w:rPr>
              <w:t>75%</w:t>
            </w:r>
          </w:p>
          <w:p w:rsidR="00097FD0" w:rsidRPr="00725B65" w:rsidRDefault="00097FD0" w:rsidP="00097FD0">
            <w:pPr>
              <w:pStyle w:val="af0"/>
              <w:spacing w:line="360" w:lineRule="auto"/>
              <w:ind w:left="0"/>
              <w:jc w:val="both"/>
              <w:rPr>
                <w:bCs/>
                <w:sz w:val="24"/>
              </w:rPr>
            </w:pPr>
          </w:p>
          <w:p w:rsidR="00097FD0" w:rsidRPr="00725B65" w:rsidRDefault="00097FD0" w:rsidP="00097FD0">
            <w:pPr>
              <w:pStyle w:val="af0"/>
              <w:spacing w:line="360" w:lineRule="auto"/>
              <w:ind w:left="0"/>
              <w:jc w:val="both"/>
              <w:rPr>
                <w:bCs/>
                <w:sz w:val="24"/>
              </w:rPr>
            </w:pPr>
            <w:r w:rsidRPr="00725B65">
              <w:rPr>
                <w:bCs/>
                <w:sz w:val="24"/>
              </w:rPr>
              <w:t>20%</w:t>
            </w:r>
          </w:p>
        </w:tc>
      </w:tr>
    </w:tbl>
    <w:p w:rsidR="008615CD" w:rsidRPr="000823EB" w:rsidRDefault="008615CD" w:rsidP="008615CD">
      <w:pPr>
        <w:spacing w:line="240" w:lineRule="auto"/>
        <w:jc w:val="both"/>
        <w:rPr>
          <w:rFonts w:ascii="Times New Roman" w:eastAsia="Times New Roman" w:hAnsi="Times New Roman" w:cs="Times New Roman"/>
          <w:b/>
          <w:sz w:val="28"/>
          <w:szCs w:val="28"/>
          <w:lang w:eastAsia="ru-RU"/>
        </w:rPr>
      </w:pPr>
      <w:r w:rsidRPr="000823EB">
        <w:rPr>
          <w:rFonts w:ascii="Times New Roman" w:eastAsia="Times New Roman" w:hAnsi="Times New Roman" w:cs="Times New Roman"/>
          <w:b/>
          <w:sz w:val="28"/>
          <w:szCs w:val="28"/>
          <w:lang w:eastAsia="ru-RU"/>
        </w:rPr>
        <w:t>Направление</w:t>
      </w:r>
      <w:r w:rsidR="00E363E6">
        <w:rPr>
          <w:rFonts w:ascii="Times New Roman" w:eastAsia="Times New Roman" w:hAnsi="Times New Roman" w:cs="Times New Roman"/>
          <w:b/>
          <w:sz w:val="28"/>
          <w:szCs w:val="28"/>
          <w:lang w:eastAsia="ru-RU"/>
        </w:rPr>
        <w:t xml:space="preserve"> </w:t>
      </w:r>
      <w:r w:rsidRPr="000823EB">
        <w:rPr>
          <w:rFonts w:ascii="Times New Roman" w:eastAsia="Times New Roman" w:hAnsi="Times New Roman" w:cs="Times New Roman"/>
          <w:b/>
          <w:sz w:val="28"/>
          <w:szCs w:val="28"/>
          <w:lang w:eastAsia="ru-RU"/>
        </w:rPr>
        <w:t xml:space="preserve">2. </w:t>
      </w:r>
      <w:r w:rsidR="000823EB">
        <w:rPr>
          <w:rFonts w:ascii="Times New Roman" w:eastAsia="Times New Roman" w:hAnsi="Times New Roman" w:cs="Times New Roman"/>
          <w:b/>
          <w:sz w:val="28"/>
          <w:szCs w:val="28"/>
          <w:lang w:eastAsia="ru-RU"/>
        </w:rPr>
        <w:t>Разработка и реализация</w:t>
      </w:r>
      <w:r w:rsidRPr="000823EB">
        <w:rPr>
          <w:rFonts w:ascii="Times New Roman" w:eastAsia="Times New Roman" w:hAnsi="Times New Roman" w:cs="Times New Roman"/>
          <w:b/>
          <w:sz w:val="28"/>
          <w:szCs w:val="28"/>
          <w:lang w:eastAsia="ru-RU"/>
        </w:rPr>
        <w:t xml:space="preserve"> модели школы полного дня.</w:t>
      </w:r>
    </w:p>
    <w:p w:rsidR="008615CD" w:rsidRDefault="008615CD" w:rsidP="008615CD">
      <w:pPr>
        <w:spacing w:before="100" w:beforeAutospacing="1" w:after="100" w:afterAutospacing="1"/>
        <w:jc w:val="both"/>
        <w:rPr>
          <w:rFonts w:ascii="Times New Roman" w:eastAsia="Times New Roman" w:hAnsi="Times New Roman" w:cs="Times New Roman"/>
          <w:sz w:val="28"/>
          <w:szCs w:val="28"/>
          <w:lang w:eastAsia="ru-RU"/>
        </w:rPr>
      </w:pPr>
      <w:r w:rsidRPr="000823EB">
        <w:rPr>
          <w:rFonts w:ascii="Times New Roman" w:eastAsia="Times New Roman" w:hAnsi="Times New Roman" w:cs="Times New Roman"/>
          <w:sz w:val="28"/>
          <w:szCs w:val="28"/>
          <w:lang w:eastAsia="ru-RU"/>
        </w:rPr>
        <w:t xml:space="preserve">Цель: Разработка механизма интеграции </w:t>
      </w:r>
      <w:r w:rsidR="00AB434E">
        <w:rPr>
          <w:rFonts w:ascii="Times New Roman" w:eastAsia="Times New Roman" w:hAnsi="Times New Roman" w:cs="Times New Roman"/>
          <w:sz w:val="28"/>
          <w:szCs w:val="28"/>
          <w:lang w:eastAsia="ru-RU"/>
        </w:rPr>
        <w:t>урочной и внеурочной деятельности</w:t>
      </w:r>
      <w:r w:rsidR="000823EB">
        <w:rPr>
          <w:rFonts w:ascii="Times New Roman" w:eastAsia="Times New Roman" w:hAnsi="Times New Roman" w:cs="Times New Roman"/>
          <w:sz w:val="28"/>
          <w:szCs w:val="28"/>
          <w:lang w:eastAsia="ru-RU"/>
        </w:rPr>
        <w:t>.</w:t>
      </w:r>
    </w:p>
    <w:tbl>
      <w:tblPr>
        <w:tblStyle w:val="ad"/>
        <w:tblW w:w="5000" w:type="pct"/>
        <w:tblLook w:val="04A0"/>
      </w:tblPr>
      <w:tblGrid>
        <w:gridCol w:w="3485"/>
        <w:gridCol w:w="2372"/>
        <w:gridCol w:w="1376"/>
        <w:gridCol w:w="837"/>
        <w:gridCol w:w="1501"/>
      </w:tblGrid>
      <w:tr w:rsidR="00AB434E" w:rsidTr="006F162C">
        <w:tc>
          <w:tcPr>
            <w:tcW w:w="1821" w:type="pct"/>
          </w:tcPr>
          <w:p w:rsidR="00AB434E" w:rsidRDefault="00AB434E" w:rsidP="005B41F1">
            <w:pPr>
              <w:pStyle w:val="af0"/>
              <w:ind w:left="0"/>
              <w:jc w:val="both"/>
              <w:rPr>
                <w:sz w:val="24"/>
              </w:rPr>
            </w:pPr>
            <w:r w:rsidRPr="00AA4254">
              <w:rPr>
                <w:b/>
                <w:bCs/>
                <w:sz w:val="24"/>
              </w:rPr>
              <w:t>Показатель (индикатор)</w:t>
            </w:r>
            <w:r>
              <w:rPr>
                <w:sz w:val="24"/>
              </w:rPr>
              <w:t xml:space="preserve"> </w:t>
            </w:r>
          </w:p>
        </w:tc>
        <w:tc>
          <w:tcPr>
            <w:tcW w:w="3179" w:type="pct"/>
            <w:gridSpan w:val="4"/>
          </w:tcPr>
          <w:p w:rsidR="00AB434E" w:rsidRDefault="00AB434E" w:rsidP="005B41F1">
            <w:pPr>
              <w:pStyle w:val="af0"/>
              <w:ind w:left="0"/>
              <w:jc w:val="both"/>
              <w:rPr>
                <w:sz w:val="24"/>
              </w:rPr>
            </w:pPr>
            <w:r w:rsidRPr="00AA4254">
              <w:rPr>
                <w:b/>
                <w:bCs/>
                <w:sz w:val="24"/>
              </w:rPr>
              <w:t>Целевое значение</w:t>
            </w:r>
          </w:p>
        </w:tc>
      </w:tr>
      <w:tr w:rsidR="00AB434E" w:rsidTr="000F7442">
        <w:tc>
          <w:tcPr>
            <w:tcW w:w="1821" w:type="pct"/>
          </w:tcPr>
          <w:p w:rsidR="00AB434E" w:rsidRPr="00AA4254" w:rsidRDefault="00AB434E" w:rsidP="005B41F1">
            <w:pPr>
              <w:pStyle w:val="af0"/>
              <w:ind w:left="0"/>
              <w:jc w:val="both"/>
              <w:rPr>
                <w:b/>
                <w:bCs/>
                <w:sz w:val="24"/>
              </w:rPr>
            </w:pPr>
          </w:p>
        </w:tc>
        <w:tc>
          <w:tcPr>
            <w:tcW w:w="1239" w:type="pct"/>
          </w:tcPr>
          <w:p w:rsidR="00AB434E" w:rsidRDefault="00AB434E" w:rsidP="005B41F1">
            <w:pPr>
              <w:pStyle w:val="af0"/>
              <w:ind w:left="0"/>
              <w:jc w:val="both"/>
              <w:rPr>
                <w:sz w:val="24"/>
              </w:rPr>
            </w:pPr>
            <w:r>
              <w:rPr>
                <w:sz w:val="24"/>
              </w:rPr>
              <w:t>фактически</w:t>
            </w:r>
          </w:p>
          <w:p w:rsidR="00AB434E" w:rsidRDefault="00AB434E" w:rsidP="005B41F1">
            <w:pPr>
              <w:pStyle w:val="af0"/>
              <w:ind w:left="0"/>
              <w:jc w:val="both"/>
              <w:rPr>
                <w:sz w:val="24"/>
              </w:rPr>
            </w:pPr>
            <w:r>
              <w:rPr>
                <w:sz w:val="24"/>
              </w:rPr>
              <w:t>2017</w:t>
            </w:r>
          </w:p>
        </w:tc>
        <w:tc>
          <w:tcPr>
            <w:tcW w:w="719" w:type="pct"/>
          </w:tcPr>
          <w:p w:rsidR="00AB434E" w:rsidRDefault="00AB434E" w:rsidP="005B41F1">
            <w:pPr>
              <w:pStyle w:val="af0"/>
              <w:ind w:left="0"/>
              <w:jc w:val="both"/>
              <w:rPr>
                <w:sz w:val="24"/>
              </w:rPr>
            </w:pPr>
            <w:r>
              <w:rPr>
                <w:sz w:val="24"/>
              </w:rPr>
              <w:t>2018</w:t>
            </w:r>
          </w:p>
        </w:tc>
        <w:tc>
          <w:tcPr>
            <w:tcW w:w="437" w:type="pct"/>
          </w:tcPr>
          <w:p w:rsidR="00AB434E" w:rsidRDefault="00AB434E" w:rsidP="005B41F1">
            <w:pPr>
              <w:pStyle w:val="af0"/>
              <w:ind w:left="0"/>
              <w:jc w:val="both"/>
              <w:rPr>
                <w:sz w:val="24"/>
              </w:rPr>
            </w:pPr>
            <w:r>
              <w:rPr>
                <w:sz w:val="24"/>
              </w:rPr>
              <w:t>2019</w:t>
            </w:r>
          </w:p>
        </w:tc>
        <w:tc>
          <w:tcPr>
            <w:tcW w:w="784" w:type="pct"/>
          </w:tcPr>
          <w:p w:rsidR="00AB434E" w:rsidRDefault="00AB434E" w:rsidP="005B41F1">
            <w:pPr>
              <w:pStyle w:val="af0"/>
              <w:ind w:left="0"/>
              <w:jc w:val="both"/>
              <w:rPr>
                <w:sz w:val="24"/>
              </w:rPr>
            </w:pPr>
            <w:r>
              <w:rPr>
                <w:sz w:val="24"/>
              </w:rPr>
              <w:t>2020</w:t>
            </w:r>
          </w:p>
        </w:tc>
      </w:tr>
      <w:tr w:rsidR="00E363E6" w:rsidTr="000F7442">
        <w:tc>
          <w:tcPr>
            <w:tcW w:w="1821" w:type="pct"/>
          </w:tcPr>
          <w:p w:rsidR="00E363E6" w:rsidRPr="008615CD" w:rsidRDefault="00E363E6" w:rsidP="00E363E6">
            <w:pPr>
              <w:pStyle w:val="a6"/>
              <w:spacing w:before="0" w:beforeAutospacing="0" w:after="0" w:afterAutospacing="0"/>
              <w:rPr>
                <w:rFonts w:ascii="Arial" w:hAnsi="Arial" w:cs="Arial"/>
              </w:rPr>
            </w:pPr>
            <w:r w:rsidRPr="008615CD">
              <w:rPr>
                <w:color w:val="000000"/>
                <w:kern w:val="24"/>
              </w:rPr>
              <w:t>Уровень занятости учащихся в работе кружков, секций</w:t>
            </w:r>
          </w:p>
        </w:tc>
        <w:tc>
          <w:tcPr>
            <w:tcW w:w="1239" w:type="pct"/>
          </w:tcPr>
          <w:p w:rsidR="00E363E6" w:rsidRPr="00E363E6" w:rsidRDefault="00E363E6" w:rsidP="00F02E6A">
            <w:pPr>
              <w:pStyle w:val="a6"/>
              <w:spacing w:before="0" w:beforeAutospacing="0" w:after="0" w:afterAutospacing="0"/>
              <w:ind w:left="720"/>
              <w:jc w:val="center"/>
            </w:pPr>
            <w:r w:rsidRPr="00E363E6">
              <w:rPr>
                <w:color w:val="000000"/>
                <w:kern w:val="24"/>
              </w:rPr>
              <w:t>80%</w:t>
            </w:r>
          </w:p>
        </w:tc>
        <w:tc>
          <w:tcPr>
            <w:tcW w:w="719" w:type="pct"/>
          </w:tcPr>
          <w:p w:rsidR="00E363E6" w:rsidRPr="00E363E6" w:rsidRDefault="00E363E6" w:rsidP="00F02E6A">
            <w:pPr>
              <w:pStyle w:val="a6"/>
              <w:spacing w:before="0" w:beforeAutospacing="0" w:after="0" w:afterAutospacing="0"/>
              <w:ind w:left="720"/>
              <w:jc w:val="center"/>
            </w:pPr>
            <w:r w:rsidRPr="00E363E6">
              <w:t>85%</w:t>
            </w:r>
          </w:p>
        </w:tc>
        <w:tc>
          <w:tcPr>
            <w:tcW w:w="437" w:type="pct"/>
          </w:tcPr>
          <w:p w:rsidR="00E363E6" w:rsidRPr="00E363E6" w:rsidRDefault="00E363E6" w:rsidP="00F02E6A">
            <w:pPr>
              <w:pStyle w:val="af0"/>
              <w:ind w:left="0"/>
              <w:jc w:val="center"/>
              <w:rPr>
                <w:sz w:val="24"/>
              </w:rPr>
            </w:pPr>
            <w:r>
              <w:rPr>
                <w:sz w:val="24"/>
              </w:rPr>
              <w:t>90%</w:t>
            </w:r>
          </w:p>
        </w:tc>
        <w:tc>
          <w:tcPr>
            <w:tcW w:w="784" w:type="pct"/>
          </w:tcPr>
          <w:p w:rsidR="00E363E6" w:rsidRPr="00E363E6" w:rsidRDefault="00E363E6" w:rsidP="00F02E6A">
            <w:pPr>
              <w:pStyle w:val="af0"/>
              <w:ind w:left="0"/>
              <w:jc w:val="center"/>
              <w:rPr>
                <w:sz w:val="24"/>
              </w:rPr>
            </w:pPr>
            <w:r w:rsidRPr="00E363E6">
              <w:rPr>
                <w:sz w:val="24"/>
              </w:rPr>
              <w:t>100%</w:t>
            </w:r>
          </w:p>
        </w:tc>
      </w:tr>
      <w:tr w:rsidR="00E363E6" w:rsidTr="000F7442">
        <w:tc>
          <w:tcPr>
            <w:tcW w:w="1821" w:type="pct"/>
          </w:tcPr>
          <w:p w:rsidR="00E363E6" w:rsidRPr="008615CD" w:rsidRDefault="00E363E6" w:rsidP="00E363E6">
            <w:pPr>
              <w:pStyle w:val="a6"/>
              <w:spacing w:before="0" w:beforeAutospacing="0" w:after="0" w:afterAutospacing="0"/>
              <w:rPr>
                <w:rFonts w:ascii="Arial" w:hAnsi="Arial" w:cs="Arial"/>
              </w:rPr>
            </w:pPr>
            <w:r w:rsidRPr="008615CD">
              <w:rPr>
                <w:color w:val="000000"/>
                <w:kern w:val="24"/>
              </w:rPr>
              <w:t xml:space="preserve">Расширение сферы  образовательных услуг на все звенья образовательного </w:t>
            </w:r>
            <w:r w:rsidRPr="008615CD">
              <w:rPr>
                <w:color w:val="000000"/>
                <w:kern w:val="24"/>
              </w:rPr>
              <w:lastRenderedPageBreak/>
              <w:t>учреждения</w:t>
            </w:r>
          </w:p>
        </w:tc>
        <w:tc>
          <w:tcPr>
            <w:tcW w:w="1239" w:type="pct"/>
          </w:tcPr>
          <w:p w:rsidR="00E363E6" w:rsidRPr="00E363E6" w:rsidRDefault="00E363E6" w:rsidP="00F02E6A">
            <w:pPr>
              <w:pStyle w:val="a6"/>
              <w:spacing w:before="0" w:beforeAutospacing="0" w:after="0" w:afterAutospacing="0" w:line="360" w:lineRule="auto"/>
              <w:ind w:left="720"/>
              <w:jc w:val="center"/>
            </w:pPr>
            <w:r w:rsidRPr="00E363E6">
              <w:rPr>
                <w:color w:val="000000"/>
                <w:kern w:val="24"/>
              </w:rPr>
              <w:lastRenderedPageBreak/>
              <w:t>80%</w:t>
            </w:r>
          </w:p>
        </w:tc>
        <w:tc>
          <w:tcPr>
            <w:tcW w:w="719" w:type="pct"/>
          </w:tcPr>
          <w:p w:rsidR="00E363E6" w:rsidRPr="00E363E6" w:rsidRDefault="00E363E6" w:rsidP="00F02E6A">
            <w:pPr>
              <w:pStyle w:val="a6"/>
              <w:spacing w:before="0" w:beforeAutospacing="0" w:after="0" w:afterAutospacing="0" w:line="360" w:lineRule="auto"/>
              <w:ind w:left="720"/>
              <w:jc w:val="center"/>
            </w:pPr>
            <w:r>
              <w:t>85%</w:t>
            </w:r>
          </w:p>
        </w:tc>
        <w:tc>
          <w:tcPr>
            <w:tcW w:w="437" w:type="pct"/>
          </w:tcPr>
          <w:p w:rsidR="00E363E6" w:rsidRPr="00E363E6" w:rsidRDefault="00E363E6" w:rsidP="00F02E6A">
            <w:pPr>
              <w:pStyle w:val="af0"/>
              <w:ind w:left="0"/>
              <w:jc w:val="center"/>
              <w:rPr>
                <w:sz w:val="24"/>
              </w:rPr>
            </w:pPr>
            <w:r>
              <w:rPr>
                <w:sz w:val="24"/>
              </w:rPr>
              <w:t>90%</w:t>
            </w:r>
          </w:p>
        </w:tc>
        <w:tc>
          <w:tcPr>
            <w:tcW w:w="784" w:type="pct"/>
          </w:tcPr>
          <w:p w:rsidR="00E363E6" w:rsidRPr="00E363E6" w:rsidRDefault="00E363E6" w:rsidP="00F02E6A">
            <w:pPr>
              <w:pStyle w:val="af0"/>
              <w:ind w:left="0"/>
              <w:jc w:val="center"/>
              <w:rPr>
                <w:sz w:val="24"/>
              </w:rPr>
            </w:pPr>
            <w:r w:rsidRPr="00E363E6">
              <w:rPr>
                <w:sz w:val="24"/>
              </w:rPr>
              <w:t>100%</w:t>
            </w:r>
          </w:p>
        </w:tc>
      </w:tr>
      <w:tr w:rsidR="00D211E4" w:rsidTr="000F7442">
        <w:tc>
          <w:tcPr>
            <w:tcW w:w="1821" w:type="pct"/>
          </w:tcPr>
          <w:p w:rsidR="00D211E4" w:rsidRPr="00AA4254" w:rsidRDefault="00D211E4" w:rsidP="00E363E6">
            <w:pPr>
              <w:pStyle w:val="af0"/>
              <w:ind w:left="0"/>
              <w:rPr>
                <w:bCs/>
                <w:sz w:val="24"/>
              </w:rPr>
            </w:pPr>
            <w:r w:rsidRPr="00AA4254">
              <w:rPr>
                <w:bCs/>
                <w:sz w:val="24"/>
              </w:rPr>
              <w:lastRenderedPageBreak/>
              <w:t>Повышение качества знаний учащихся</w:t>
            </w:r>
          </w:p>
        </w:tc>
        <w:tc>
          <w:tcPr>
            <w:tcW w:w="1239" w:type="pct"/>
          </w:tcPr>
          <w:p w:rsidR="00D211E4" w:rsidRPr="00E363E6" w:rsidRDefault="00D211E4" w:rsidP="00F02E6A">
            <w:pPr>
              <w:pStyle w:val="af0"/>
              <w:ind w:left="0"/>
              <w:jc w:val="center"/>
              <w:rPr>
                <w:sz w:val="24"/>
              </w:rPr>
            </w:pPr>
            <w:r w:rsidRPr="00E363E6">
              <w:rPr>
                <w:sz w:val="24"/>
              </w:rPr>
              <w:t>39,6%</w:t>
            </w:r>
          </w:p>
        </w:tc>
        <w:tc>
          <w:tcPr>
            <w:tcW w:w="719" w:type="pct"/>
          </w:tcPr>
          <w:p w:rsidR="00D211E4" w:rsidRPr="00E363E6" w:rsidRDefault="00D211E4" w:rsidP="00F02E6A">
            <w:pPr>
              <w:pStyle w:val="af0"/>
              <w:ind w:left="0"/>
              <w:jc w:val="center"/>
              <w:rPr>
                <w:sz w:val="24"/>
              </w:rPr>
            </w:pPr>
            <w:r w:rsidRPr="00E363E6">
              <w:rPr>
                <w:sz w:val="24"/>
              </w:rPr>
              <w:t>40%</w:t>
            </w:r>
          </w:p>
        </w:tc>
        <w:tc>
          <w:tcPr>
            <w:tcW w:w="437" w:type="pct"/>
          </w:tcPr>
          <w:p w:rsidR="00D211E4" w:rsidRPr="00E363E6" w:rsidRDefault="00D211E4" w:rsidP="00F02E6A">
            <w:pPr>
              <w:pStyle w:val="af0"/>
              <w:ind w:left="0"/>
              <w:jc w:val="center"/>
              <w:rPr>
                <w:sz w:val="24"/>
              </w:rPr>
            </w:pPr>
            <w:r w:rsidRPr="00E363E6">
              <w:rPr>
                <w:sz w:val="24"/>
              </w:rPr>
              <w:t>41%</w:t>
            </w:r>
          </w:p>
        </w:tc>
        <w:tc>
          <w:tcPr>
            <w:tcW w:w="784" w:type="pct"/>
          </w:tcPr>
          <w:p w:rsidR="00D211E4" w:rsidRPr="00E363E6" w:rsidRDefault="00D211E4" w:rsidP="00F02E6A">
            <w:pPr>
              <w:pStyle w:val="af0"/>
              <w:ind w:left="0"/>
              <w:jc w:val="center"/>
              <w:rPr>
                <w:sz w:val="24"/>
              </w:rPr>
            </w:pPr>
            <w:r w:rsidRPr="00E363E6">
              <w:rPr>
                <w:sz w:val="24"/>
              </w:rPr>
              <w:t>42%</w:t>
            </w:r>
          </w:p>
        </w:tc>
      </w:tr>
      <w:tr w:rsidR="00D211E4" w:rsidTr="000F7442">
        <w:tc>
          <w:tcPr>
            <w:tcW w:w="1821" w:type="pct"/>
          </w:tcPr>
          <w:p w:rsidR="00D211E4" w:rsidRPr="00AA4254" w:rsidRDefault="00D211E4" w:rsidP="00E363E6">
            <w:pPr>
              <w:pStyle w:val="af0"/>
              <w:ind w:left="0"/>
              <w:rPr>
                <w:bCs/>
                <w:sz w:val="24"/>
              </w:rPr>
            </w:pPr>
            <w:r w:rsidRPr="00AA4254">
              <w:rPr>
                <w:bCs/>
                <w:sz w:val="24"/>
              </w:rPr>
              <w:t>Повышение общего уровня  успеваемости учащихся</w:t>
            </w:r>
          </w:p>
        </w:tc>
        <w:tc>
          <w:tcPr>
            <w:tcW w:w="1239" w:type="pct"/>
          </w:tcPr>
          <w:p w:rsidR="00D211E4" w:rsidRPr="00E363E6" w:rsidRDefault="00D211E4" w:rsidP="00F02E6A">
            <w:pPr>
              <w:pStyle w:val="af0"/>
              <w:ind w:left="0"/>
              <w:jc w:val="center"/>
              <w:rPr>
                <w:sz w:val="24"/>
              </w:rPr>
            </w:pPr>
            <w:r w:rsidRPr="00E363E6">
              <w:rPr>
                <w:sz w:val="24"/>
              </w:rPr>
              <w:t>93,87%</w:t>
            </w:r>
          </w:p>
        </w:tc>
        <w:tc>
          <w:tcPr>
            <w:tcW w:w="719" w:type="pct"/>
          </w:tcPr>
          <w:p w:rsidR="00D211E4" w:rsidRPr="00E363E6" w:rsidRDefault="00D211E4" w:rsidP="00F02E6A">
            <w:pPr>
              <w:pStyle w:val="af0"/>
              <w:ind w:left="0"/>
              <w:jc w:val="center"/>
              <w:rPr>
                <w:sz w:val="24"/>
              </w:rPr>
            </w:pPr>
            <w:r w:rsidRPr="00E363E6">
              <w:rPr>
                <w:sz w:val="24"/>
              </w:rPr>
              <w:t>94%</w:t>
            </w:r>
          </w:p>
        </w:tc>
        <w:tc>
          <w:tcPr>
            <w:tcW w:w="437" w:type="pct"/>
          </w:tcPr>
          <w:p w:rsidR="00D211E4" w:rsidRPr="00E363E6" w:rsidRDefault="00D211E4" w:rsidP="00F02E6A">
            <w:pPr>
              <w:pStyle w:val="af0"/>
              <w:ind w:left="0"/>
              <w:jc w:val="center"/>
              <w:rPr>
                <w:sz w:val="24"/>
              </w:rPr>
            </w:pPr>
            <w:r w:rsidRPr="00E363E6">
              <w:rPr>
                <w:sz w:val="24"/>
              </w:rPr>
              <w:t>94,5%</w:t>
            </w:r>
          </w:p>
        </w:tc>
        <w:tc>
          <w:tcPr>
            <w:tcW w:w="784" w:type="pct"/>
          </w:tcPr>
          <w:p w:rsidR="00D211E4" w:rsidRPr="00E363E6" w:rsidRDefault="00D211E4" w:rsidP="00F02E6A">
            <w:pPr>
              <w:pStyle w:val="af0"/>
              <w:ind w:left="0"/>
              <w:jc w:val="center"/>
              <w:rPr>
                <w:sz w:val="24"/>
              </w:rPr>
            </w:pPr>
            <w:r w:rsidRPr="00E363E6">
              <w:rPr>
                <w:sz w:val="24"/>
              </w:rPr>
              <w:t>95%</w:t>
            </w:r>
          </w:p>
        </w:tc>
      </w:tr>
      <w:tr w:rsidR="00D211E4" w:rsidTr="000F7442">
        <w:tc>
          <w:tcPr>
            <w:tcW w:w="1821" w:type="pct"/>
          </w:tcPr>
          <w:p w:rsidR="00D211E4" w:rsidRPr="00AA4254" w:rsidRDefault="00E363E6" w:rsidP="00E363E6">
            <w:pPr>
              <w:pStyle w:val="af0"/>
              <w:ind w:left="0"/>
              <w:rPr>
                <w:bCs/>
                <w:sz w:val="24"/>
              </w:rPr>
            </w:pPr>
            <w:r>
              <w:rPr>
                <w:bCs/>
                <w:sz w:val="24"/>
              </w:rPr>
              <w:t>Повышение  количества учащихся, занятых исследовательской деятельностью</w:t>
            </w:r>
          </w:p>
        </w:tc>
        <w:tc>
          <w:tcPr>
            <w:tcW w:w="1239" w:type="pct"/>
          </w:tcPr>
          <w:p w:rsidR="00D211E4" w:rsidRDefault="00F02E6A" w:rsidP="00F02E6A">
            <w:pPr>
              <w:pStyle w:val="af0"/>
              <w:ind w:left="0"/>
              <w:jc w:val="center"/>
              <w:rPr>
                <w:sz w:val="24"/>
              </w:rPr>
            </w:pPr>
            <w:r>
              <w:rPr>
                <w:sz w:val="24"/>
              </w:rPr>
              <w:t>5%</w:t>
            </w:r>
          </w:p>
        </w:tc>
        <w:tc>
          <w:tcPr>
            <w:tcW w:w="719" w:type="pct"/>
          </w:tcPr>
          <w:p w:rsidR="00D211E4" w:rsidRDefault="00F02E6A" w:rsidP="00F02E6A">
            <w:pPr>
              <w:pStyle w:val="af0"/>
              <w:ind w:left="0"/>
              <w:jc w:val="center"/>
              <w:rPr>
                <w:sz w:val="24"/>
              </w:rPr>
            </w:pPr>
            <w:r>
              <w:rPr>
                <w:sz w:val="24"/>
              </w:rPr>
              <w:t>10%</w:t>
            </w:r>
          </w:p>
        </w:tc>
        <w:tc>
          <w:tcPr>
            <w:tcW w:w="437" w:type="pct"/>
          </w:tcPr>
          <w:p w:rsidR="00D211E4" w:rsidRDefault="00F02E6A" w:rsidP="00F02E6A">
            <w:pPr>
              <w:pStyle w:val="af0"/>
              <w:ind w:left="0"/>
              <w:jc w:val="center"/>
              <w:rPr>
                <w:sz w:val="24"/>
              </w:rPr>
            </w:pPr>
            <w:r>
              <w:rPr>
                <w:sz w:val="24"/>
              </w:rPr>
              <w:t>15%</w:t>
            </w:r>
          </w:p>
        </w:tc>
        <w:tc>
          <w:tcPr>
            <w:tcW w:w="784" w:type="pct"/>
          </w:tcPr>
          <w:p w:rsidR="00D211E4" w:rsidRDefault="00F02E6A" w:rsidP="00F02E6A">
            <w:pPr>
              <w:pStyle w:val="af0"/>
              <w:ind w:left="0"/>
              <w:jc w:val="center"/>
              <w:rPr>
                <w:sz w:val="24"/>
              </w:rPr>
            </w:pPr>
            <w:r>
              <w:rPr>
                <w:sz w:val="24"/>
              </w:rPr>
              <w:t>20%</w:t>
            </w:r>
          </w:p>
        </w:tc>
      </w:tr>
      <w:tr w:rsidR="00D211E4" w:rsidTr="000F7442">
        <w:tc>
          <w:tcPr>
            <w:tcW w:w="1821" w:type="pct"/>
          </w:tcPr>
          <w:p w:rsidR="00D211E4" w:rsidRPr="006F162C" w:rsidRDefault="006F162C" w:rsidP="006F162C">
            <w:pPr>
              <w:pStyle w:val="af0"/>
              <w:ind w:left="0"/>
              <w:rPr>
                <w:bCs/>
                <w:sz w:val="24"/>
              </w:rPr>
            </w:pPr>
            <w:r w:rsidRPr="006F162C">
              <w:rPr>
                <w:bCs/>
                <w:sz w:val="24"/>
              </w:rPr>
              <w:t>Увеличение количества программ для  занятий внеурочной деятельностью</w:t>
            </w:r>
          </w:p>
        </w:tc>
        <w:tc>
          <w:tcPr>
            <w:tcW w:w="1239" w:type="pct"/>
          </w:tcPr>
          <w:p w:rsidR="00D211E4" w:rsidRDefault="00D211E4" w:rsidP="005B41F1">
            <w:pPr>
              <w:pStyle w:val="af0"/>
              <w:ind w:left="0"/>
              <w:jc w:val="both"/>
              <w:rPr>
                <w:sz w:val="24"/>
              </w:rPr>
            </w:pPr>
          </w:p>
        </w:tc>
        <w:tc>
          <w:tcPr>
            <w:tcW w:w="719" w:type="pct"/>
          </w:tcPr>
          <w:p w:rsidR="00D211E4" w:rsidRDefault="00D211E4" w:rsidP="005B41F1">
            <w:pPr>
              <w:pStyle w:val="af0"/>
              <w:ind w:left="0"/>
              <w:jc w:val="both"/>
              <w:rPr>
                <w:sz w:val="24"/>
              </w:rPr>
            </w:pPr>
          </w:p>
        </w:tc>
        <w:tc>
          <w:tcPr>
            <w:tcW w:w="437" w:type="pct"/>
          </w:tcPr>
          <w:p w:rsidR="00D211E4" w:rsidRDefault="00D211E4" w:rsidP="005B41F1">
            <w:pPr>
              <w:pStyle w:val="af0"/>
              <w:ind w:left="0"/>
              <w:jc w:val="both"/>
              <w:rPr>
                <w:sz w:val="24"/>
              </w:rPr>
            </w:pPr>
          </w:p>
        </w:tc>
        <w:tc>
          <w:tcPr>
            <w:tcW w:w="784" w:type="pct"/>
          </w:tcPr>
          <w:p w:rsidR="00D211E4" w:rsidRDefault="00AA67B7" w:rsidP="005B41F1">
            <w:pPr>
              <w:pStyle w:val="af0"/>
              <w:ind w:left="0"/>
              <w:jc w:val="both"/>
              <w:rPr>
                <w:sz w:val="24"/>
              </w:rPr>
            </w:pPr>
            <w:r>
              <w:rPr>
                <w:sz w:val="24"/>
              </w:rPr>
              <w:t xml:space="preserve"> </w:t>
            </w:r>
          </w:p>
        </w:tc>
      </w:tr>
      <w:tr w:rsidR="006F162C" w:rsidTr="000F7442">
        <w:tc>
          <w:tcPr>
            <w:tcW w:w="1821" w:type="pct"/>
          </w:tcPr>
          <w:p w:rsidR="006F162C" w:rsidRPr="006F162C" w:rsidRDefault="006F162C" w:rsidP="006F162C">
            <w:pPr>
              <w:pStyle w:val="af0"/>
              <w:ind w:left="0"/>
              <w:rPr>
                <w:bCs/>
                <w:sz w:val="24"/>
              </w:rPr>
            </w:pPr>
            <w:r>
              <w:rPr>
                <w:bCs/>
                <w:sz w:val="24"/>
              </w:rPr>
              <w:t xml:space="preserve">Увеличение </w:t>
            </w:r>
            <w:r w:rsidRPr="006F162C">
              <w:rPr>
                <w:bCs/>
                <w:sz w:val="24"/>
              </w:rPr>
              <w:t xml:space="preserve">  </w:t>
            </w:r>
            <w:r>
              <w:rPr>
                <w:bCs/>
                <w:sz w:val="24"/>
              </w:rPr>
              <w:t>программ внеурочной деятельности  социальной  направленности</w:t>
            </w:r>
          </w:p>
        </w:tc>
        <w:tc>
          <w:tcPr>
            <w:tcW w:w="1239" w:type="pct"/>
          </w:tcPr>
          <w:p w:rsidR="006F162C" w:rsidRDefault="006F162C" w:rsidP="005B41F1">
            <w:pPr>
              <w:pStyle w:val="af0"/>
              <w:ind w:left="0"/>
              <w:jc w:val="center"/>
              <w:rPr>
                <w:sz w:val="24"/>
              </w:rPr>
            </w:pPr>
            <w:r>
              <w:rPr>
                <w:sz w:val="24"/>
              </w:rPr>
              <w:t>5%</w:t>
            </w:r>
          </w:p>
        </w:tc>
        <w:tc>
          <w:tcPr>
            <w:tcW w:w="719" w:type="pct"/>
          </w:tcPr>
          <w:p w:rsidR="006F162C" w:rsidRDefault="006F162C" w:rsidP="005B41F1">
            <w:pPr>
              <w:pStyle w:val="af0"/>
              <w:ind w:left="0"/>
              <w:jc w:val="center"/>
              <w:rPr>
                <w:sz w:val="24"/>
              </w:rPr>
            </w:pPr>
            <w:r>
              <w:rPr>
                <w:sz w:val="24"/>
              </w:rPr>
              <w:t>10%</w:t>
            </w:r>
          </w:p>
        </w:tc>
        <w:tc>
          <w:tcPr>
            <w:tcW w:w="437" w:type="pct"/>
          </w:tcPr>
          <w:p w:rsidR="006F162C" w:rsidRDefault="006F162C" w:rsidP="005B41F1">
            <w:pPr>
              <w:pStyle w:val="af0"/>
              <w:ind w:left="0"/>
              <w:jc w:val="center"/>
              <w:rPr>
                <w:sz w:val="24"/>
              </w:rPr>
            </w:pPr>
            <w:r>
              <w:rPr>
                <w:sz w:val="24"/>
              </w:rPr>
              <w:t>15%</w:t>
            </w:r>
          </w:p>
        </w:tc>
        <w:tc>
          <w:tcPr>
            <w:tcW w:w="784" w:type="pct"/>
          </w:tcPr>
          <w:p w:rsidR="006F162C" w:rsidRDefault="006F162C" w:rsidP="005B41F1">
            <w:pPr>
              <w:pStyle w:val="af0"/>
              <w:ind w:left="0"/>
              <w:jc w:val="center"/>
              <w:rPr>
                <w:sz w:val="24"/>
              </w:rPr>
            </w:pPr>
            <w:r>
              <w:rPr>
                <w:sz w:val="24"/>
              </w:rPr>
              <w:t>20%</w:t>
            </w:r>
          </w:p>
        </w:tc>
      </w:tr>
    </w:tbl>
    <w:p w:rsidR="00D40FFA" w:rsidRPr="000823EB" w:rsidRDefault="00D40FFA" w:rsidP="00D40FFA">
      <w:pPr>
        <w:spacing w:line="240" w:lineRule="auto"/>
        <w:jc w:val="both"/>
        <w:rPr>
          <w:rFonts w:ascii="Times New Roman" w:eastAsia="Times New Roman" w:hAnsi="Times New Roman" w:cs="Times New Roman"/>
          <w:b/>
          <w:sz w:val="28"/>
          <w:szCs w:val="28"/>
          <w:lang w:eastAsia="ru-RU"/>
        </w:rPr>
      </w:pPr>
      <w:r w:rsidRPr="000823EB">
        <w:rPr>
          <w:rFonts w:ascii="Times New Roman" w:eastAsia="Times New Roman" w:hAnsi="Times New Roman" w:cs="Times New Roman"/>
          <w:b/>
          <w:sz w:val="28"/>
          <w:szCs w:val="28"/>
          <w:lang w:eastAsia="ru-RU"/>
        </w:rPr>
        <w:t>Направление3. Осуществление преемственности между детским садом и начальной школой.</w:t>
      </w:r>
    </w:p>
    <w:p w:rsidR="00D40FFA" w:rsidRDefault="00D40FFA" w:rsidP="00D40FFA">
      <w:pPr>
        <w:spacing w:line="240" w:lineRule="auto"/>
        <w:jc w:val="both"/>
        <w:rPr>
          <w:rFonts w:ascii="Times New Roman" w:eastAsia="Times New Roman" w:hAnsi="Times New Roman" w:cs="Times New Roman"/>
          <w:b/>
          <w:sz w:val="28"/>
          <w:szCs w:val="28"/>
          <w:lang w:eastAsia="ru-RU"/>
        </w:rPr>
      </w:pPr>
      <w:r w:rsidRPr="000823EB">
        <w:rPr>
          <w:rFonts w:ascii="Times New Roman" w:eastAsia="Times New Roman" w:hAnsi="Times New Roman" w:cs="Times New Roman"/>
          <w:b/>
          <w:sz w:val="28"/>
          <w:szCs w:val="28"/>
          <w:lang w:eastAsia="ru-RU"/>
        </w:rPr>
        <w:t xml:space="preserve">Цель: </w:t>
      </w:r>
      <w:r w:rsidR="009861FD">
        <w:rPr>
          <w:rFonts w:ascii="Times New Roman" w:eastAsia="Times New Roman" w:hAnsi="Times New Roman" w:cs="Times New Roman"/>
          <w:b/>
          <w:sz w:val="28"/>
          <w:szCs w:val="28"/>
          <w:lang w:eastAsia="ru-RU"/>
        </w:rPr>
        <w:t>Создание преемственности и успешной адаптации при переходе из детского сада в школу.</w:t>
      </w:r>
    </w:p>
    <w:tbl>
      <w:tblPr>
        <w:tblStyle w:val="ad"/>
        <w:tblW w:w="5000" w:type="pct"/>
        <w:tblLook w:val="04A0"/>
      </w:tblPr>
      <w:tblGrid>
        <w:gridCol w:w="2803"/>
        <w:gridCol w:w="1841"/>
        <w:gridCol w:w="1843"/>
        <w:gridCol w:w="1556"/>
        <w:gridCol w:w="1528"/>
      </w:tblGrid>
      <w:tr w:rsidR="000F7442" w:rsidTr="000F7442">
        <w:tc>
          <w:tcPr>
            <w:tcW w:w="1464" w:type="pct"/>
          </w:tcPr>
          <w:p w:rsidR="000F7442" w:rsidRDefault="000F7442" w:rsidP="005B41F1">
            <w:pPr>
              <w:pStyle w:val="af0"/>
              <w:ind w:left="0"/>
              <w:jc w:val="both"/>
              <w:rPr>
                <w:sz w:val="24"/>
              </w:rPr>
            </w:pPr>
            <w:r w:rsidRPr="00AA4254">
              <w:rPr>
                <w:b/>
                <w:bCs/>
                <w:sz w:val="24"/>
              </w:rPr>
              <w:t>Показатель (индикатор)</w:t>
            </w:r>
            <w:r>
              <w:rPr>
                <w:sz w:val="24"/>
              </w:rPr>
              <w:t xml:space="preserve"> </w:t>
            </w:r>
          </w:p>
        </w:tc>
        <w:tc>
          <w:tcPr>
            <w:tcW w:w="3536" w:type="pct"/>
            <w:gridSpan w:val="4"/>
          </w:tcPr>
          <w:p w:rsidR="000F7442" w:rsidRDefault="000F7442" w:rsidP="005B41F1">
            <w:pPr>
              <w:pStyle w:val="af0"/>
              <w:ind w:left="0"/>
              <w:jc w:val="both"/>
              <w:rPr>
                <w:sz w:val="24"/>
              </w:rPr>
            </w:pPr>
            <w:r w:rsidRPr="00AA4254">
              <w:rPr>
                <w:b/>
                <w:bCs/>
                <w:sz w:val="24"/>
              </w:rPr>
              <w:t>Целевое значение</w:t>
            </w:r>
          </w:p>
        </w:tc>
      </w:tr>
      <w:tr w:rsidR="000F7442" w:rsidTr="000F7442">
        <w:tc>
          <w:tcPr>
            <w:tcW w:w="1464" w:type="pct"/>
          </w:tcPr>
          <w:p w:rsidR="000F7442" w:rsidRPr="00AA4254" w:rsidRDefault="000F7442" w:rsidP="005B41F1">
            <w:pPr>
              <w:pStyle w:val="af0"/>
              <w:ind w:left="0"/>
              <w:jc w:val="both"/>
              <w:rPr>
                <w:b/>
                <w:bCs/>
                <w:sz w:val="24"/>
              </w:rPr>
            </w:pPr>
          </w:p>
        </w:tc>
        <w:tc>
          <w:tcPr>
            <w:tcW w:w="962" w:type="pct"/>
          </w:tcPr>
          <w:p w:rsidR="000F7442" w:rsidRDefault="000F7442" w:rsidP="005B41F1">
            <w:pPr>
              <w:pStyle w:val="af0"/>
              <w:ind w:left="0"/>
              <w:jc w:val="both"/>
              <w:rPr>
                <w:sz w:val="24"/>
              </w:rPr>
            </w:pPr>
            <w:r>
              <w:rPr>
                <w:sz w:val="24"/>
              </w:rPr>
              <w:t>фактически</w:t>
            </w:r>
          </w:p>
          <w:p w:rsidR="000F7442" w:rsidRDefault="000F7442" w:rsidP="005B41F1">
            <w:pPr>
              <w:pStyle w:val="af0"/>
              <w:ind w:left="0"/>
              <w:jc w:val="both"/>
              <w:rPr>
                <w:sz w:val="24"/>
              </w:rPr>
            </w:pPr>
            <w:r>
              <w:rPr>
                <w:sz w:val="24"/>
              </w:rPr>
              <w:t>2017</w:t>
            </w:r>
          </w:p>
        </w:tc>
        <w:tc>
          <w:tcPr>
            <w:tcW w:w="963" w:type="pct"/>
          </w:tcPr>
          <w:p w:rsidR="000F7442" w:rsidRDefault="000F7442" w:rsidP="005B41F1">
            <w:pPr>
              <w:pStyle w:val="af0"/>
              <w:ind w:left="0"/>
              <w:jc w:val="both"/>
              <w:rPr>
                <w:sz w:val="24"/>
              </w:rPr>
            </w:pPr>
            <w:r>
              <w:rPr>
                <w:sz w:val="24"/>
              </w:rPr>
              <w:t>2018</w:t>
            </w:r>
          </w:p>
        </w:tc>
        <w:tc>
          <w:tcPr>
            <w:tcW w:w="813" w:type="pct"/>
          </w:tcPr>
          <w:p w:rsidR="000F7442" w:rsidRDefault="000F7442" w:rsidP="005B41F1">
            <w:pPr>
              <w:pStyle w:val="af0"/>
              <w:ind w:left="0"/>
              <w:jc w:val="both"/>
              <w:rPr>
                <w:sz w:val="24"/>
              </w:rPr>
            </w:pPr>
            <w:r>
              <w:rPr>
                <w:sz w:val="24"/>
              </w:rPr>
              <w:t>2019</w:t>
            </w:r>
          </w:p>
        </w:tc>
        <w:tc>
          <w:tcPr>
            <w:tcW w:w="798" w:type="pct"/>
          </w:tcPr>
          <w:p w:rsidR="000F7442" w:rsidRDefault="000F7442" w:rsidP="005B41F1">
            <w:pPr>
              <w:pStyle w:val="af0"/>
              <w:ind w:left="0"/>
              <w:jc w:val="both"/>
              <w:rPr>
                <w:sz w:val="24"/>
              </w:rPr>
            </w:pPr>
            <w:r>
              <w:rPr>
                <w:sz w:val="24"/>
              </w:rPr>
              <w:t>2020</w:t>
            </w:r>
          </w:p>
        </w:tc>
      </w:tr>
      <w:tr w:rsidR="000F7442" w:rsidTr="000F7442">
        <w:tc>
          <w:tcPr>
            <w:tcW w:w="1464" w:type="pct"/>
          </w:tcPr>
          <w:p w:rsidR="000F7442" w:rsidRPr="000823EB" w:rsidRDefault="000F7442" w:rsidP="005B41F1">
            <w:pPr>
              <w:pStyle w:val="a6"/>
              <w:spacing w:before="0" w:beforeAutospacing="0" w:after="0" w:afterAutospacing="0"/>
              <w:rPr>
                <w:rFonts w:ascii="Arial" w:hAnsi="Arial" w:cs="Arial"/>
                <w:sz w:val="22"/>
                <w:szCs w:val="22"/>
              </w:rPr>
            </w:pPr>
            <w:r w:rsidRPr="000823EB">
              <w:rPr>
                <w:bCs/>
                <w:kern w:val="24"/>
                <w:sz w:val="22"/>
                <w:szCs w:val="22"/>
              </w:rPr>
              <w:t xml:space="preserve">1. Увеличение количества первоклассников </w:t>
            </w:r>
          </w:p>
        </w:tc>
        <w:tc>
          <w:tcPr>
            <w:tcW w:w="962" w:type="pct"/>
          </w:tcPr>
          <w:p w:rsidR="000F7442" w:rsidRPr="000823EB" w:rsidRDefault="000F7442" w:rsidP="005B41F1">
            <w:pPr>
              <w:pStyle w:val="a6"/>
              <w:spacing w:before="0" w:beforeAutospacing="0" w:after="0" w:afterAutospacing="0" w:line="360" w:lineRule="auto"/>
              <w:rPr>
                <w:rFonts w:ascii="Arial" w:hAnsi="Arial" w:cs="Arial"/>
                <w:sz w:val="22"/>
                <w:szCs w:val="22"/>
              </w:rPr>
            </w:pPr>
            <w:r w:rsidRPr="000823EB">
              <w:rPr>
                <w:kern w:val="24"/>
                <w:sz w:val="22"/>
                <w:szCs w:val="22"/>
              </w:rPr>
              <w:t xml:space="preserve">96 человек </w:t>
            </w:r>
          </w:p>
        </w:tc>
        <w:tc>
          <w:tcPr>
            <w:tcW w:w="963" w:type="pct"/>
          </w:tcPr>
          <w:p w:rsidR="000F7442" w:rsidRDefault="000F7442" w:rsidP="005B41F1">
            <w:pPr>
              <w:pStyle w:val="af0"/>
              <w:ind w:left="0"/>
              <w:jc w:val="both"/>
              <w:rPr>
                <w:sz w:val="24"/>
              </w:rPr>
            </w:pPr>
            <w:r>
              <w:rPr>
                <w:sz w:val="24"/>
              </w:rPr>
              <w:t>100</w:t>
            </w:r>
          </w:p>
        </w:tc>
        <w:tc>
          <w:tcPr>
            <w:tcW w:w="813" w:type="pct"/>
          </w:tcPr>
          <w:p w:rsidR="000F7442" w:rsidRDefault="000F7442" w:rsidP="005B41F1">
            <w:pPr>
              <w:pStyle w:val="af0"/>
              <w:ind w:left="0"/>
              <w:jc w:val="both"/>
              <w:rPr>
                <w:sz w:val="24"/>
              </w:rPr>
            </w:pPr>
            <w:r>
              <w:rPr>
                <w:sz w:val="24"/>
              </w:rPr>
              <w:t>110</w:t>
            </w:r>
          </w:p>
        </w:tc>
        <w:tc>
          <w:tcPr>
            <w:tcW w:w="798" w:type="pct"/>
          </w:tcPr>
          <w:p w:rsidR="000F7442" w:rsidRPr="000823EB" w:rsidRDefault="000F7442" w:rsidP="005B41F1">
            <w:pPr>
              <w:pStyle w:val="a6"/>
              <w:spacing w:before="0" w:beforeAutospacing="0" w:after="0" w:afterAutospacing="0" w:line="360" w:lineRule="auto"/>
              <w:ind w:left="49"/>
              <w:rPr>
                <w:rFonts w:ascii="Arial" w:hAnsi="Arial" w:cs="Arial"/>
                <w:sz w:val="22"/>
                <w:szCs w:val="22"/>
              </w:rPr>
            </w:pPr>
            <w:r w:rsidRPr="000823EB">
              <w:rPr>
                <w:kern w:val="24"/>
                <w:sz w:val="22"/>
                <w:szCs w:val="22"/>
              </w:rPr>
              <w:t xml:space="preserve">120 человек </w:t>
            </w:r>
          </w:p>
        </w:tc>
      </w:tr>
      <w:tr w:rsidR="000F7442" w:rsidTr="000F7442">
        <w:tc>
          <w:tcPr>
            <w:tcW w:w="1464" w:type="pct"/>
          </w:tcPr>
          <w:p w:rsidR="000F7442" w:rsidRPr="000823EB" w:rsidRDefault="000F7442" w:rsidP="005B41F1">
            <w:pPr>
              <w:pStyle w:val="a6"/>
              <w:spacing w:before="0" w:beforeAutospacing="0" w:after="0" w:afterAutospacing="0"/>
              <w:rPr>
                <w:rFonts w:ascii="Arial" w:hAnsi="Arial" w:cs="Arial"/>
                <w:sz w:val="22"/>
                <w:szCs w:val="22"/>
              </w:rPr>
            </w:pPr>
            <w:r w:rsidRPr="000823EB">
              <w:rPr>
                <w:bCs/>
                <w:kern w:val="24"/>
                <w:sz w:val="22"/>
                <w:szCs w:val="22"/>
              </w:rPr>
              <w:t>2.Повышение уровня готовности  первоклассников к учебной деятельности</w:t>
            </w:r>
          </w:p>
          <w:p w:rsidR="000F7442" w:rsidRPr="000823EB" w:rsidRDefault="000F7442" w:rsidP="005B41F1">
            <w:pPr>
              <w:pStyle w:val="a6"/>
              <w:spacing w:before="0" w:beforeAutospacing="0" w:after="0" w:afterAutospacing="0"/>
              <w:rPr>
                <w:rFonts w:ascii="Arial" w:hAnsi="Arial" w:cs="Arial"/>
                <w:sz w:val="22"/>
                <w:szCs w:val="22"/>
              </w:rPr>
            </w:pPr>
            <w:r w:rsidRPr="000823EB">
              <w:rPr>
                <w:bCs/>
                <w:kern w:val="24"/>
                <w:sz w:val="22"/>
                <w:szCs w:val="22"/>
              </w:rPr>
              <w:t xml:space="preserve">(результаты входной диагностики) </w:t>
            </w:r>
          </w:p>
        </w:tc>
        <w:tc>
          <w:tcPr>
            <w:tcW w:w="962" w:type="pct"/>
          </w:tcPr>
          <w:p w:rsidR="000F7442" w:rsidRPr="000823EB" w:rsidRDefault="000F7442" w:rsidP="005B41F1">
            <w:pPr>
              <w:pStyle w:val="a6"/>
              <w:spacing w:before="0" w:beforeAutospacing="0" w:after="0" w:afterAutospacing="0"/>
              <w:rPr>
                <w:rFonts w:ascii="Arial" w:hAnsi="Arial" w:cs="Arial"/>
                <w:sz w:val="22"/>
                <w:szCs w:val="22"/>
              </w:rPr>
            </w:pPr>
            <w:r w:rsidRPr="000823EB">
              <w:rPr>
                <w:kern w:val="24"/>
                <w:sz w:val="22"/>
                <w:szCs w:val="22"/>
              </w:rPr>
              <w:t>Высокий уровень  14,3%</w:t>
            </w:r>
          </w:p>
          <w:p w:rsidR="000F7442" w:rsidRPr="000823EB" w:rsidRDefault="000F7442" w:rsidP="005B41F1">
            <w:pPr>
              <w:pStyle w:val="a6"/>
              <w:spacing w:before="0" w:beforeAutospacing="0" w:after="0" w:afterAutospacing="0"/>
              <w:rPr>
                <w:rFonts w:ascii="Arial" w:hAnsi="Arial" w:cs="Arial"/>
                <w:sz w:val="22"/>
                <w:szCs w:val="22"/>
              </w:rPr>
            </w:pPr>
            <w:r w:rsidRPr="000823EB">
              <w:rPr>
                <w:kern w:val="24"/>
                <w:sz w:val="22"/>
                <w:szCs w:val="22"/>
              </w:rPr>
              <w:t>Средний уровень  42,9%</w:t>
            </w:r>
          </w:p>
          <w:p w:rsidR="000F7442" w:rsidRPr="000823EB" w:rsidRDefault="000F7442" w:rsidP="005B41F1">
            <w:pPr>
              <w:pStyle w:val="a6"/>
              <w:spacing w:before="0" w:beforeAutospacing="0" w:after="0" w:afterAutospacing="0"/>
              <w:rPr>
                <w:rFonts w:ascii="Arial" w:hAnsi="Arial" w:cs="Arial"/>
                <w:sz w:val="22"/>
                <w:szCs w:val="22"/>
              </w:rPr>
            </w:pPr>
            <w:r w:rsidRPr="000823EB">
              <w:rPr>
                <w:kern w:val="24"/>
                <w:sz w:val="22"/>
                <w:szCs w:val="22"/>
              </w:rPr>
              <w:t>Ниже среднего  35,7%</w:t>
            </w:r>
          </w:p>
          <w:p w:rsidR="000F7442" w:rsidRPr="000823EB" w:rsidRDefault="000F7442" w:rsidP="005B41F1">
            <w:pPr>
              <w:pStyle w:val="a6"/>
              <w:spacing w:before="0" w:beforeAutospacing="0" w:after="0" w:afterAutospacing="0"/>
              <w:rPr>
                <w:rFonts w:ascii="Arial" w:hAnsi="Arial" w:cs="Arial"/>
                <w:sz w:val="22"/>
                <w:szCs w:val="22"/>
              </w:rPr>
            </w:pPr>
            <w:r w:rsidRPr="000823EB">
              <w:rPr>
                <w:kern w:val="24"/>
                <w:sz w:val="22"/>
                <w:szCs w:val="22"/>
              </w:rPr>
              <w:t>Низкий   7,1 %</w:t>
            </w:r>
          </w:p>
        </w:tc>
        <w:tc>
          <w:tcPr>
            <w:tcW w:w="963" w:type="pct"/>
          </w:tcPr>
          <w:p w:rsidR="000F7442" w:rsidRPr="000823EB" w:rsidRDefault="000F7442" w:rsidP="000F7442">
            <w:pPr>
              <w:pStyle w:val="a6"/>
              <w:spacing w:before="0" w:beforeAutospacing="0" w:after="0" w:afterAutospacing="0"/>
              <w:ind w:left="49"/>
              <w:rPr>
                <w:rFonts w:ascii="Arial" w:hAnsi="Arial" w:cs="Arial"/>
                <w:sz w:val="22"/>
                <w:szCs w:val="22"/>
              </w:rPr>
            </w:pPr>
            <w:r>
              <w:rPr>
                <w:kern w:val="24"/>
                <w:sz w:val="22"/>
                <w:szCs w:val="22"/>
              </w:rPr>
              <w:t>Высокий уровень  15</w:t>
            </w:r>
            <w:r w:rsidRPr="000823EB">
              <w:rPr>
                <w:kern w:val="24"/>
                <w:sz w:val="22"/>
                <w:szCs w:val="22"/>
              </w:rPr>
              <w:t>%</w:t>
            </w:r>
          </w:p>
          <w:p w:rsidR="000F7442" w:rsidRPr="000823EB" w:rsidRDefault="000F7442" w:rsidP="000F7442">
            <w:pPr>
              <w:pStyle w:val="a6"/>
              <w:spacing w:before="0" w:beforeAutospacing="0" w:after="0" w:afterAutospacing="0"/>
              <w:ind w:left="49"/>
              <w:rPr>
                <w:rFonts w:ascii="Arial" w:hAnsi="Arial" w:cs="Arial"/>
                <w:sz w:val="22"/>
                <w:szCs w:val="22"/>
              </w:rPr>
            </w:pPr>
            <w:r>
              <w:rPr>
                <w:kern w:val="24"/>
                <w:sz w:val="22"/>
                <w:szCs w:val="22"/>
              </w:rPr>
              <w:t>Средний уровень  43,5 %</w:t>
            </w:r>
          </w:p>
          <w:p w:rsidR="000F7442" w:rsidRDefault="000F7442" w:rsidP="000F7442">
            <w:pPr>
              <w:pStyle w:val="a6"/>
              <w:spacing w:before="0" w:beforeAutospacing="0" w:after="0" w:afterAutospacing="0"/>
              <w:ind w:left="49"/>
              <w:rPr>
                <w:kern w:val="24"/>
                <w:sz w:val="22"/>
                <w:szCs w:val="22"/>
              </w:rPr>
            </w:pPr>
            <w:r>
              <w:rPr>
                <w:kern w:val="24"/>
                <w:sz w:val="22"/>
                <w:szCs w:val="22"/>
              </w:rPr>
              <w:t xml:space="preserve">Ниже среднего </w:t>
            </w:r>
          </w:p>
          <w:p w:rsidR="000F7442" w:rsidRPr="000823EB" w:rsidRDefault="000F7442" w:rsidP="000F7442">
            <w:pPr>
              <w:pStyle w:val="a6"/>
              <w:spacing w:before="0" w:beforeAutospacing="0" w:after="0" w:afterAutospacing="0"/>
              <w:ind w:left="49"/>
              <w:rPr>
                <w:rFonts w:ascii="Arial" w:hAnsi="Arial" w:cs="Arial"/>
                <w:sz w:val="22"/>
                <w:szCs w:val="22"/>
              </w:rPr>
            </w:pPr>
            <w:r>
              <w:rPr>
                <w:kern w:val="24"/>
                <w:sz w:val="22"/>
                <w:szCs w:val="22"/>
              </w:rPr>
              <w:t>35</w:t>
            </w:r>
            <w:r w:rsidRPr="000823EB">
              <w:rPr>
                <w:kern w:val="24"/>
                <w:sz w:val="22"/>
                <w:szCs w:val="22"/>
              </w:rPr>
              <w:t xml:space="preserve"> %</w:t>
            </w:r>
          </w:p>
          <w:p w:rsidR="000F7442" w:rsidRPr="000D6EF6" w:rsidRDefault="000F7442" w:rsidP="000F7442">
            <w:pPr>
              <w:pStyle w:val="a6"/>
              <w:spacing w:after="0"/>
              <w:rPr>
                <w:rFonts w:ascii="Arial" w:hAnsi="Arial" w:cs="Arial"/>
              </w:rPr>
            </w:pPr>
            <w:r>
              <w:rPr>
                <w:kern w:val="24"/>
                <w:sz w:val="22"/>
                <w:szCs w:val="22"/>
              </w:rPr>
              <w:t>Низкий  6,5</w:t>
            </w:r>
            <w:r w:rsidRPr="000823EB">
              <w:rPr>
                <w:kern w:val="24"/>
                <w:sz w:val="22"/>
                <w:szCs w:val="22"/>
              </w:rPr>
              <w:t>%</w:t>
            </w:r>
          </w:p>
        </w:tc>
        <w:tc>
          <w:tcPr>
            <w:tcW w:w="813" w:type="pct"/>
          </w:tcPr>
          <w:p w:rsidR="000F7442" w:rsidRPr="000823EB" w:rsidRDefault="000F7442" w:rsidP="000F7442">
            <w:pPr>
              <w:pStyle w:val="a6"/>
              <w:spacing w:before="0" w:beforeAutospacing="0" w:after="0" w:afterAutospacing="0"/>
              <w:ind w:left="49"/>
              <w:rPr>
                <w:rFonts w:ascii="Arial" w:hAnsi="Arial" w:cs="Arial"/>
                <w:sz w:val="22"/>
                <w:szCs w:val="22"/>
              </w:rPr>
            </w:pPr>
            <w:r>
              <w:rPr>
                <w:kern w:val="24"/>
                <w:sz w:val="22"/>
                <w:szCs w:val="22"/>
              </w:rPr>
              <w:t>Высокий уровень  15</w:t>
            </w:r>
            <w:r w:rsidRPr="000823EB">
              <w:rPr>
                <w:kern w:val="24"/>
                <w:sz w:val="22"/>
                <w:szCs w:val="22"/>
              </w:rPr>
              <w:t>%</w:t>
            </w:r>
          </w:p>
          <w:p w:rsidR="000F7442" w:rsidRPr="000823EB" w:rsidRDefault="000F7442" w:rsidP="000F7442">
            <w:pPr>
              <w:pStyle w:val="a6"/>
              <w:spacing w:before="0" w:beforeAutospacing="0" w:after="0" w:afterAutospacing="0"/>
              <w:ind w:left="49"/>
              <w:rPr>
                <w:rFonts w:ascii="Arial" w:hAnsi="Arial" w:cs="Arial"/>
                <w:sz w:val="22"/>
                <w:szCs w:val="22"/>
              </w:rPr>
            </w:pPr>
            <w:r>
              <w:rPr>
                <w:kern w:val="24"/>
                <w:sz w:val="22"/>
                <w:szCs w:val="22"/>
              </w:rPr>
              <w:t>Средний уровень  44</w:t>
            </w:r>
            <w:r w:rsidRPr="000823EB">
              <w:rPr>
                <w:kern w:val="24"/>
                <w:sz w:val="22"/>
                <w:szCs w:val="22"/>
              </w:rPr>
              <w:t>%</w:t>
            </w:r>
          </w:p>
          <w:p w:rsidR="000F7442" w:rsidRPr="000823EB" w:rsidRDefault="000F7442" w:rsidP="000F7442">
            <w:pPr>
              <w:pStyle w:val="a6"/>
              <w:spacing w:before="0" w:beforeAutospacing="0" w:after="0" w:afterAutospacing="0"/>
              <w:ind w:left="49"/>
              <w:rPr>
                <w:rFonts w:ascii="Arial" w:hAnsi="Arial" w:cs="Arial"/>
                <w:sz w:val="22"/>
                <w:szCs w:val="22"/>
              </w:rPr>
            </w:pPr>
            <w:r w:rsidRPr="000823EB">
              <w:rPr>
                <w:kern w:val="24"/>
                <w:sz w:val="22"/>
                <w:szCs w:val="22"/>
              </w:rPr>
              <w:t>Ниже среднего 35 %</w:t>
            </w:r>
          </w:p>
          <w:p w:rsidR="000F7442" w:rsidRPr="000D6EF6" w:rsidRDefault="000F7442" w:rsidP="000F7442">
            <w:pPr>
              <w:pStyle w:val="a6"/>
              <w:spacing w:after="0"/>
              <w:rPr>
                <w:rFonts w:ascii="Arial" w:hAnsi="Arial" w:cs="Arial"/>
              </w:rPr>
            </w:pPr>
            <w:r>
              <w:rPr>
                <w:kern w:val="24"/>
                <w:sz w:val="22"/>
                <w:szCs w:val="22"/>
              </w:rPr>
              <w:t>Низкий   6</w:t>
            </w:r>
            <w:r w:rsidRPr="000823EB">
              <w:rPr>
                <w:kern w:val="24"/>
                <w:sz w:val="22"/>
                <w:szCs w:val="22"/>
              </w:rPr>
              <w:t xml:space="preserve"> %</w:t>
            </w:r>
          </w:p>
        </w:tc>
        <w:tc>
          <w:tcPr>
            <w:tcW w:w="798" w:type="pct"/>
            <w:vAlign w:val="center"/>
          </w:tcPr>
          <w:p w:rsidR="000F7442" w:rsidRPr="000823EB" w:rsidRDefault="000F7442" w:rsidP="005B41F1">
            <w:pPr>
              <w:pStyle w:val="a6"/>
              <w:spacing w:before="0" w:beforeAutospacing="0" w:after="0" w:afterAutospacing="0"/>
              <w:ind w:left="49"/>
              <w:rPr>
                <w:rFonts w:ascii="Arial" w:hAnsi="Arial" w:cs="Arial"/>
                <w:sz w:val="22"/>
                <w:szCs w:val="22"/>
              </w:rPr>
            </w:pPr>
            <w:r w:rsidRPr="000823EB">
              <w:rPr>
                <w:kern w:val="24"/>
                <w:sz w:val="22"/>
                <w:szCs w:val="22"/>
              </w:rPr>
              <w:t>Высокий уровень  15%</w:t>
            </w:r>
          </w:p>
          <w:p w:rsidR="000F7442" w:rsidRPr="000823EB" w:rsidRDefault="000F7442" w:rsidP="005B41F1">
            <w:pPr>
              <w:pStyle w:val="a6"/>
              <w:spacing w:before="0" w:beforeAutospacing="0" w:after="0" w:afterAutospacing="0"/>
              <w:ind w:left="49"/>
              <w:rPr>
                <w:rFonts w:ascii="Arial" w:hAnsi="Arial" w:cs="Arial"/>
                <w:sz w:val="22"/>
                <w:szCs w:val="22"/>
              </w:rPr>
            </w:pPr>
            <w:r w:rsidRPr="000823EB">
              <w:rPr>
                <w:kern w:val="24"/>
                <w:sz w:val="22"/>
                <w:szCs w:val="22"/>
              </w:rPr>
              <w:t>Средний уровень  45%</w:t>
            </w:r>
          </w:p>
          <w:p w:rsidR="000F7442" w:rsidRPr="000823EB" w:rsidRDefault="000F7442" w:rsidP="005B41F1">
            <w:pPr>
              <w:pStyle w:val="a6"/>
              <w:spacing w:before="0" w:beforeAutospacing="0" w:after="0" w:afterAutospacing="0"/>
              <w:ind w:left="49"/>
              <w:rPr>
                <w:rFonts w:ascii="Arial" w:hAnsi="Arial" w:cs="Arial"/>
                <w:sz w:val="22"/>
                <w:szCs w:val="22"/>
              </w:rPr>
            </w:pPr>
            <w:r w:rsidRPr="000823EB">
              <w:rPr>
                <w:kern w:val="24"/>
                <w:sz w:val="22"/>
                <w:szCs w:val="22"/>
              </w:rPr>
              <w:t>Ниже среднего 35 %</w:t>
            </w:r>
          </w:p>
          <w:p w:rsidR="000F7442" w:rsidRPr="000823EB" w:rsidRDefault="000F7442" w:rsidP="005B41F1">
            <w:pPr>
              <w:pStyle w:val="a6"/>
              <w:spacing w:before="0" w:beforeAutospacing="0" w:after="0" w:afterAutospacing="0"/>
              <w:ind w:left="49"/>
              <w:rPr>
                <w:rFonts w:ascii="Arial" w:hAnsi="Arial" w:cs="Arial"/>
                <w:sz w:val="22"/>
                <w:szCs w:val="22"/>
              </w:rPr>
            </w:pPr>
            <w:r w:rsidRPr="000823EB">
              <w:rPr>
                <w:kern w:val="24"/>
                <w:sz w:val="22"/>
                <w:szCs w:val="22"/>
              </w:rPr>
              <w:t>Низкий   5 %</w:t>
            </w:r>
          </w:p>
        </w:tc>
      </w:tr>
      <w:tr w:rsidR="000F7442" w:rsidTr="000F7442">
        <w:tc>
          <w:tcPr>
            <w:tcW w:w="1464" w:type="pct"/>
          </w:tcPr>
          <w:p w:rsidR="000F7442" w:rsidRPr="000823EB" w:rsidRDefault="000F7442" w:rsidP="000F7442">
            <w:pPr>
              <w:pStyle w:val="a6"/>
              <w:tabs>
                <w:tab w:val="left" w:pos="504"/>
              </w:tabs>
              <w:spacing w:before="0" w:beforeAutospacing="0" w:after="0" w:afterAutospacing="0"/>
              <w:rPr>
                <w:rFonts w:ascii="Arial" w:hAnsi="Arial" w:cs="Arial"/>
                <w:sz w:val="22"/>
                <w:szCs w:val="22"/>
              </w:rPr>
            </w:pPr>
            <w:r w:rsidRPr="000823EB">
              <w:rPr>
                <w:bCs/>
                <w:kern w:val="24"/>
                <w:sz w:val="22"/>
                <w:szCs w:val="22"/>
              </w:rPr>
              <w:t>3.Повышение методической акти</w:t>
            </w:r>
            <w:r>
              <w:rPr>
                <w:bCs/>
                <w:kern w:val="24"/>
                <w:sz w:val="22"/>
                <w:szCs w:val="22"/>
              </w:rPr>
              <w:t>вности  педагогов ДОУ  и  школы</w:t>
            </w:r>
            <w:r w:rsidRPr="000823EB">
              <w:rPr>
                <w:kern w:val="24"/>
                <w:sz w:val="22"/>
                <w:szCs w:val="22"/>
              </w:rPr>
              <w:t xml:space="preserve"> </w:t>
            </w:r>
            <w:r>
              <w:rPr>
                <w:kern w:val="24"/>
                <w:sz w:val="22"/>
                <w:szCs w:val="22"/>
              </w:rPr>
              <w:t>(у</w:t>
            </w:r>
            <w:r w:rsidRPr="000823EB">
              <w:rPr>
                <w:kern w:val="24"/>
                <w:sz w:val="22"/>
                <w:szCs w:val="22"/>
              </w:rPr>
              <w:t>частие педагогов и воспитателей  в обучающих семинарах</w:t>
            </w:r>
            <w:r>
              <w:rPr>
                <w:kern w:val="24"/>
                <w:sz w:val="22"/>
                <w:szCs w:val="22"/>
              </w:rPr>
              <w:t>)</w:t>
            </w:r>
          </w:p>
        </w:tc>
        <w:tc>
          <w:tcPr>
            <w:tcW w:w="962" w:type="pct"/>
          </w:tcPr>
          <w:p w:rsidR="000F7442" w:rsidRPr="000F7442" w:rsidRDefault="000F7442" w:rsidP="005B41F1">
            <w:pPr>
              <w:pStyle w:val="a6"/>
              <w:spacing w:before="0" w:beforeAutospacing="0" w:after="0" w:afterAutospacing="0" w:line="360" w:lineRule="auto"/>
            </w:pPr>
            <w:r w:rsidRPr="000F7442">
              <w:rPr>
                <w:kern w:val="24"/>
              </w:rPr>
              <w:t>60%</w:t>
            </w:r>
          </w:p>
        </w:tc>
        <w:tc>
          <w:tcPr>
            <w:tcW w:w="963" w:type="pct"/>
          </w:tcPr>
          <w:p w:rsidR="000F7442" w:rsidRPr="000F7442" w:rsidRDefault="000F7442" w:rsidP="005B41F1">
            <w:pPr>
              <w:pStyle w:val="af0"/>
              <w:ind w:left="0"/>
              <w:jc w:val="both"/>
              <w:rPr>
                <w:sz w:val="24"/>
              </w:rPr>
            </w:pPr>
            <w:r>
              <w:rPr>
                <w:sz w:val="24"/>
              </w:rPr>
              <w:t>65%</w:t>
            </w:r>
          </w:p>
        </w:tc>
        <w:tc>
          <w:tcPr>
            <w:tcW w:w="813" w:type="pct"/>
          </w:tcPr>
          <w:p w:rsidR="000F7442" w:rsidRPr="000F7442" w:rsidRDefault="000F7442" w:rsidP="005B41F1">
            <w:pPr>
              <w:pStyle w:val="af0"/>
              <w:ind w:left="0"/>
              <w:jc w:val="both"/>
              <w:rPr>
                <w:sz w:val="24"/>
              </w:rPr>
            </w:pPr>
            <w:r>
              <w:rPr>
                <w:sz w:val="24"/>
              </w:rPr>
              <w:t>70%</w:t>
            </w:r>
          </w:p>
        </w:tc>
        <w:tc>
          <w:tcPr>
            <w:tcW w:w="798" w:type="pct"/>
          </w:tcPr>
          <w:p w:rsidR="000F7442" w:rsidRPr="000F7442" w:rsidRDefault="000F7442" w:rsidP="005B41F1">
            <w:pPr>
              <w:pStyle w:val="a6"/>
              <w:spacing w:before="0" w:beforeAutospacing="0" w:after="0" w:afterAutospacing="0" w:line="360" w:lineRule="auto"/>
              <w:ind w:left="49"/>
            </w:pPr>
            <w:r>
              <w:t>75</w:t>
            </w:r>
            <w:r w:rsidRPr="000F7442">
              <w:t>%</w:t>
            </w:r>
          </w:p>
        </w:tc>
      </w:tr>
      <w:tr w:rsidR="000F7442" w:rsidTr="000F7442">
        <w:tc>
          <w:tcPr>
            <w:tcW w:w="1464" w:type="pct"/>
          </w:tcPr>
          <w:p w:rsidR="000F7442" w:rsidRPr="00A1069C" w:rsidRDefault="000F7442" w:rsidP="00565399">
            <w:pPr>
              <w:pStyle w:val="a6"/>
              <w:tabs>
                <w:tab w:val="left" w:pos="504"/>
              </w:tabs>
              <w:spacing w:before="0" w:beforeAutospacing="0" w:after="0" w:afterAutospacing="0"/>
              <w:rPr>
                <w:bCs/>
                <w:kern w:val="24"/>
                <w:sz w:val="22"/>
                <w:szCs w:val="22"/>
              </w:rPr>
            </w:pPr>
            <w:r w:rsidRPr="00A1069C">
              <w:rPr>
                <w:bCs/>
                <w:kern w:val="24"/>
                <w:sz w:val="22"/>
                <w:szCs w:val="22"/>
              </w:rPr>
              <w:t>4.Адаптация учащихся при пер</w:t>
            </w:r>
            <w:r w:rsidR="00565399">
              <w:rPr>
                <w:bCs/>
                <w:kern w:val="24"/>
                <w:sz w:val="22"/>
                <w:szCs w:val="22"/>
              </w:rPr>
              <w:t xml:space="preserve">еходе из детского сада в школу </w:t>
            </w:r>
            <w:r w:rsidRPr="00A1069C">
              <w:rPr>
                <w:bCs/>
                <w:kern w:val="24"/>
                <w:sz w:val="22"/>
                <w:szCs w:val="22"/>
              </w:rPr>
              <w:t>(</w:t>
            </w:r>
            <w:r w:rsidR="00565399">
              <w:rPr>
                <w:bCs/>
                <w:kern w:val="24"/>
                <w:sz w:val="22"/>
                <w:szCs w:val="22"/>
              </w:rPr>
              <w:t>т</w:t>
            </w:r>
            <w:r w:rsidRPr="00A1069C">
              <w:rPr>
                <w:bCs/>
                <w:kern w:val="24"/>
                <w:sz w:val="22"/>
                <w:szCs w:val="22"/>
              </w:rPr>
              <w:t>есты  по психологической готовности первоклассников )</w:t>
            </w:r>
          </w:p>
        </w:tc>
        <w:tc>
          <w:tcPr>
            <w:tcW w:w="962" w:type="pct"/>
          </w:tcPr>
          <w:p w:rsidR="000F7442" w:rsidRPr="00A1069C" w:rsidRDefault="000F7442" w:rsidP="005B41F1">
            <w:pPr>
              <w:pStyle w:val="a6"/>
              <w:spacing w:before="0" w:beforeAutospacing="0" w:after="0" w:afterAutospacing="0"/>
              <w:rPr>
                <w:rFonts w:ascii="Arial" w:hAnsi="Arial" w:cs="Arial"/>
                <w:sz w:val="22"/>
                <w:szCs w:val="22"/>
              </w:rPr>
            </w:pPr>
            <w:r w:rsidRPr="00A1069C">
              <w:rPr>
                <w:kern w:val="24"/>
                <w:sz w:val="22"/>
                <w:szCs w:val="22"/>
              </w:rPr>
              <w:t xml:space="preserve">Высокий уровень  </w:t>
            </w:r>
            <w:r w:rsidR="00565399">
              <w:rPr>
                <w:kern w:val="24"/>
                <w:sz w:val="22"/>
                <w:szCs w:val="22"/>
              </w:rPr>
              <w:t>45</w:t>
            </w:r>
            <w:r w:rsidRPr="00A1069C">
              <w:rPr>
                <w:kern w:val="24"/>
                <w:sz w:val="22"/>
                <w:szCs w:val="22"/>
              </w:rPr>
              <w:t>%</w:t>
            </w:r>
          </w:p>
          <w:p w:rsidR="000F7442" w:rsidRPr="00A1069C" w:rsidRDefault="000F7442" w:rsidP="005B41F1">
            <w:pPr>
              <w:pStyle w:val="a6"/>
              <w:spacing w:before="0" w:beforeAutospacing="0" w:after="0" w:afterAutospacing="0"/>
              <w:rPr>
                <w:rFonts w:ascii="Arial" w:hAnsi="Arial" w:cs="Arial"/>
                <w:sz w:val="22"/>
                <w:szCs w:val="22"/>
              </w:rPr>
            </w:pPr>
            <w:r w:rsidRPr="00A1069C">
              <w:rPr>
                <w:kern w:val="24"/>
                <w:sz w:val="22"/>
                <w:szCs w:val="22"/>
              </w:rPr>
              <w:t xml:space="preserve">Средний уровень  </w:t>
            </w:r>
            <w:r w:rsidR="00565399">
              <w:rPr>
                <w:kern w:val="24"/>
                <w:sz w:val="22"/>
                <w:szCs w:val="22"/>
              </w:rPr>
              <w:t>25</w:t>
            </w:r>
            <w:r w:rsidRPr="00A1069C">
              <w:rPr>
                <w:kern w:val="24"/>
                <w:sz w:val="22"/>
                <w:szCs w:val="22"/>
              </w:rPr>
              <w:t>%</w:t>
            </w:r>
          </w:p>
          <w:p w:rsidR="000F7442" w:rsidRPr="00A1069C" w:rsidRDefault="000F7442" w:rsidP="005B41F1">
            <w:pPr>
              <w:pStyle w:val="a6"/>
              <w:spacing w:before="0" w:beforeAutospacing="0" w:after="0" w:afterAutospacing="0"/>
              <w:rPr>
                <w:rFonts w:ascii="Arial" w:hAnsi="Arial" w:cs="Arial"/>
                <w:sz w:val="22"/>
                <w:szCs w:val="22"/>
              </w:rPr>
            </w:pPr>
            <w:r w:rsidRPr="00A1069C">
              <w:rPr>
                <w:kern w:val="24"/>
                <w:sz w:val="22"/>
                <w:szCs w:val="22"/>
              </w:rPr>
              <w:t xml:space="preserve">Ниже среднего  </w:t>
            </w:r>
            <w:r w:rsidR="00565399">
              <w:rPr>
                <w:kern w:val="24"/>
                <w:sz w:val="22"/>
                <w:szCs w:val="22"/>
              </w:rPr>
              <w:t>25</w:t>
            </w:r>
            <w:r w:rsidRPr="00A1069C">
              <w:rPr>
                <w:kern w:val="24"/>
                <w:sz w:val="22"/>
                <w:szCs w:val="22"/>
              </w:rPr>
              <w:t>%</w:t>
            </w:r>
          </w:p>
          <w:p w:rsidR="000F7442" w:rsidRPr="00A1069C" w:rsidRDefault="000F7442" w:rsidP="005B41F1">
            <w:pPr>
              <w:pStyle w:val="a6"/>
              <w:spacing w:before="0" w:beforeAutospacing="0" w:after="0" w:afterAutospacing="0"/>
              <w:rPr>
                <w:rFonts w:ascii="Arial" w:hAnsi="Arial" w:cs="Arial"/>
                <w:sz w:val="22"/>
                <w:szCs w:val="22"/>
              </w:rPr>
            </w:pPr>
            <w:r w:rsidRPr="00A1069C">
              <w:rPr>
                <w:kern w:val="24"/>
                <w:sz w:val="22"/>
                <w:szCs w:val="22"/>
              </w:rPr>
              <w:t>Низкий   5 %</w:t>
            </w:r>
          </w:p>
        </w:tc>
        <w:tc>
          <w:tcPr>
            <w:tcW w:w="963" w:type="pct"/>
          </w:tcPr>
          <w:p w:rsidR="00565399" w:rsidRPr="00A1069C" w:rsidRDefault="00565399" w:rsidP="00565399">
            <w:pPr>
              <w:pStyle w:val="a6"/>
              <w:spacing w:before="0" w:beforeAutospacing="0" w:after="0" w:afterAutospacing="0"/>
              <w:rPr>
                <w:rFonts w:ascii="Arial" w:hAnsi="Arial" w:cs="Arial"/>
                <w:sz w:val="22"/>
                <w:szCs w:val="22"/>
              </w:rPr>
            </w:pPr>
            <w:r w:rsidRPr="00A1069C">
              <w:rPr>
                <w:kern w:val="24"/>
                <w:sz w:val="22"/>
                <w:szCs w:val="22"/>
              </w:rPr>
              <w:t xml:space="preserve">Высокий уровень  </w:t>
            </w:r>
            <w:r>
              <w:rPr>
                <w:kern w:val="24"/>
                <w:sz w:val="22"/>
                <w:szCs w:val="22"/>
              </w:rPr>
              <w:t>47</w:t>
            </w:r>
            <w:r w:rsidRPr="00A1069C">
              <w:rPr>
                <w:kern w:val="24"/>
                <w:sz w:val="22"/>
                <w:szCs w:val="22"/>
              </w:rPr>
              <w:t>%</w:t>
            </w:r>
          </w:p>
          <w:p w:rsidR="00565399" w:rsidRPr="00A1069C" w:rsidRDefault="00565399" w:rsidP="00565399">
            <w:pPr>
              <w:pStyle w:val="a6"/>
              <w:spacing w:before="0" w:beforeAutospacing="0" w:after="0" w:afterAutospacing="0"/>
              <w:rPr>
                <w:rFonts w:ascii="Arial" w:hAnsi="Arial" w:cs="Arial"/>
                <w:sz w:val="22"/>
                <w:szCs w:val="22"/>
              </w:rPr>
            </w:pPr>
            <w:r w:rsidRPr="00A1069C">
              <w:rPr>
                <w:kern w:val="24"/>
                <w:sz w:val="22"/>
                <w:szCs w:val="22"/>
              </w:rPr>
              <w:t xml:space="preserve">Средний уровень  </w:t>
            </w:r>
            <w:r>
              <w:rPr>
                <w:kern w:val="24"/>
                <w:sz w:val="22"/>
                <w:szCs w:val="22"/>
              </w:rPr>
              <w:t>27</w:t>
            </w:r>
            <w:r w:rsidRPr="00A1069C">
              <w:rPr>
                <w:kern w:val="24"/>
                <w:sz w:val="22"/>
                <w:szCs w:val="22"/>
              </w:rPr>
              <w:t>%</w:t>
            </w:r>
          </w:p>
          <w:p w:rsidR="00565399" w:rsidRPr="00A1069C" w:rsidRDefault="00565399" w:rsidP="00565399">
            <w:pPr>
              <w:pStyle w:val="a6"/>
              <w:spacing w:before="0" w:beforeAutospacing="0" w:after="0" w:afterAutospacing="0"/>
              <w:rPr>
                <w:rFonts w:ascii="Arial" w:hAnsi="Arial" w:cs="Arial"/>
                <w:sz w:val="22"/>
                <w:szCs w:val="22"/>
              </w:rPr>
            </w:pPr>
            <w:r w:rsidRPr="00A1069C">
              <w:rPr>
                <w:kern w:val="24"/>
                <w:sz w:val="22"/>
                <w:szCs w:val="22"/>
              </w:rPr>
              <w:t xml:space="preserve">Ниже среднего  </w:t>
            </w:r>
            <w:r>
              <w:rPr>
                <w:kern w:val="24"/>
                <w:sz w:val="22"/>
                <w:szCs w:val="22"/>
              </w:rPr>
              <w:t>22</w:t>
            </w:r>
            <w:r w:rsidRPr="00A1069C">
              <w:rPr>
                <w:kern w:val="24"/>
                <w:sz w:val="22"/>
                <w:szCs w:val="22"/>
              </w:rPr>
              <w:t>%</w:t>
            </w:r>
          </w:p>
          <w:p w:rsidR="000F7442" w:rsidRDefault="00565399" w:rsidP="00565399">
            <w:pPr>
              <w:pStyle w:val="af0"/>
              <w:ind w:left="0"/>
              <w:jc w:val="both"/>
              <w:rPr>
                <w:sz w:val="24"/>
              </w:rPr>
            </w:pPr>
            <w:r>
              <w:rPr>
                <w:kern w:val="24"/>
                <w:sz w:val="22"/>
                <w:szCs w:val="22"/>
              </w:rPr>
              <w:t>Низкий  4</w:t>
            </w:r>
            <w:r w:rsidRPr="00A1069C">
              <w:rPr>
                <w:kern w:val="24"/>
                <w:sz w:val="22"/>
                <w:szCs w:val="22"/>
              </w:rPr>
              <w:t xml:space="preserve"> %</w:t>
            </w:r>
          </w:p>
        </w:tc>
        <w:tc>
          <w:tcPr>
            <w:tcW w:w="813" w:type="pct"/>
          </w:tcPr>
          <w:p w:rsidR="00565399" w:rsidRPr="00A1069C" w:rsidRDefault="00565399" w:rsidP="00565399">
            <w:pPr>
              <w:pStyle w:val="a6"/>
              <w:spacing w:before="0" w:beforeAutospacing="0" w:after="0" w:afterAutospacing="0"/>
              <w:rPr>
                <w:rFonts w:ascii="Arial" w:hAnsi="Arial" w:cs="Arial"/>
                <w:sz w:val="22"/>
                <w:szCs w:val="22"/>
              </w:rPr>
            </w:pPr>
            <w:r w:rsidRPr="00A1069C">
              <w:rPr>
                <w:kern w:val="24"/>
                <w:sz w:val="22"/>
                <w:szCs w:val="22"/>
              </w:rPr>
              <w:t xml:space="preserve">Высокий уровень  </w:t>
            </w:r>
            <w:r>
              <w:rPr>
                <w:kern w:val="24"/>
                <w:sz w:val="22"/>
                <w:szCs w:val="22"/>
              </w:rPr>
              <w:t>50</w:t>
            </w:r>
            <w:r w:rsidRPr="00A1069C">
              <w:rPr>
                <w:kern w:val="24"/>
                <w:sz w:val="22"/>
                <w:szCs w:val="22"/>
              </w:rPr>
              <w:t>%</w:t>
            </w:r>
          </w:p>
          <w:p w:rsidR="00565399" w:rsidRPr="00A1069C" w:rsidRDefault="00565399" w:rsidP="00565399">
            <w:pPr>
              <w:pStyle w:val="a6"/>
              <w:spacing w:before="0" w:beforeAutospacing="0" w:after="0" w:afterAutospacing="0"/>
              <w:rPr>
                <w:rFonts w:ascii="Arial" w:hAnsi="Arial" w:cs="Arial"/>
                <w:sz w:val="22"/>
                <w:szCs w:val="22"/>
              </w:rPr>
            </w:pPr>
            <w:r>
              <w:rPr>
                <w:kern w:val="24"/>
                <w:sz w:val="22"/>
                <w:szCs w:val="22"/>
              </w:rPr>
              <w:t>Средний уровень 30</w:t>
            </w:r>
            <w:r w:rsidRPr="00A1069C">
              <w:rPr>
                <w:kern w:val="24"/>
                <w:sz w:val="22"/>
                <w:szCs w:val="22"/>
              </w:rPr>
              <w:t>%</w:t>
            </w:r>
          </w:p>
          <w:p w:rsidR="00565399" w:rsidRPr="00A1069C" w:rsidRDefault="00565399" w:rsidP="00565399">
            <w:pPr>
              <w:pStyle w:val="a6"/>
              <w:spacing w:before="0" w:beforeAutospacing="0" w:after="0" w:afterAutospacing="0"/>
              <w:rPr>
                <w:rFonts w:ascii="Arial" w:hAnsi="Arial" w:cs="Arial"/>
                <w:sz w:val="22"/>
                <w:szCs w:val="22"/>
              </w:rPr>
            </w:pPr>
            <w:r w:rsidRPr="00A1069C">
              <w:rPr>
                <w:kern w:val="24"/>
                <w:sz w:val="22"/>
                <w:szCs w:val="22"/>
              </w:rPr>
              <w:t xml:space="preserve">Ниже среднего  </w:t>
            </w:r>
            <w:r>
              <w:rPr>
                <w:kern w:val="24"/>
                <w:sz w:val="22"/>
                <w:szCs w:val="22"/>
              </w:rPr>
              <w:t>16,5</w:t>
            </w:r>
            <w:r w:rsidRPr="00A1069C">
              <w:rPr>
                <w:kern w:val="24"/>
                <w:sz w:val="22"/>
                <w:szCs w:val="22"/>
              </w:rPr>
              <w:t>%</w:t>
            </w:r>
          </w:p>
          <w:p w:rsidR="000F7442" w:rsidRDefault="00565399" w:rsidP="00565399">
            <w:pPr>
              <w:pStyle w:val="af0"/>
              <w:ind w:left="0"/>
              <w:jc w:val="both"/>
              <w:rPr>
                <w:sz w:val="24"/>
              </w:rPr>
            </w:pPr>
            <w:r w:rsidRPr="00A1069C">
              <w:rPr>
                <w:kern w:val="24"/>
                <w:sz w:val="22"/>
                <w:szCs w:val="22"/>
              </w:rPr>
              <w:t xml:space="preserve">Низкий   </w:t>
            </w:r>
            <w:r>
              <w:rPr>
                <w:kern w:val="24"/>
                <w:sz w:val="22"/>
                <w:szCs w:val="22"/>
              </w:rPr>
              <w:t>3,</w:t>
            </w:r>
            <w:r w:rsidRPr="00A1069C">
              <w:rPr>
                <w:kern w:val="24"/>
                <w:sz w:val="22"/>
                <w:szCs w:val="22"/>
              </w:rPr>
              <w:t>5 %</w:t>
            </w:r>
          </w:p>
        </w:tc>
        <w:tc>
          <w:tcPr>
            <w:tcW w:w="798" w:type="pct"/>
            <w:vAlign w:val="center"/>
          </w:tcPr>
          <w:p w:rsidR="000F7442" w:rsidRPr="00A1069C" w:rsidRDefault="000F7442" w:rsidP="005B41F1">
            <w:pPr>
              <w:pStyle w:val="a6"/>
              <w:spacing w:before="0" w:beforeAutospacing="0" w:after="0" w:afterAutospacing="0"/>
              <w:ind w:left="49"/>
              <w:rPr>
                <w:rFonts w:ascii="Arial" w:hAnsi="Arial" w:cs="Arial"/>
                <w:sz w:val="22"/>
                <w:szCs w:val="22"/>
              </w:rPr>
            </w:pPr>
            <w:r w:rsidRPr="00A1069C">
              <w:rPr>
                <w:kern w:val="24"/>
                <w:sz w:val="22"/>
                <w:szCs w:val="22"/>
              </w:rPr>
              <w:t xml:space="preserve">Высокий уровень </w:t>
            </w:r>
            <w:r w:rsidR="00565399">
              <w:rPr>
                <w:kern w:val="24"/>
                <w:sz w:val="22"/>
                <w:szCs w:val="22"/>
              </w:rPr>
              <w:t xml:space="preserve"> 52</w:t>
            </w:r>
            <w:r w:rsidRPr="00A1069C">
              <w:rPr>
                <w:kern w:val="24"/>
                <w:sz w:val="22"/>
                <w:szCs w:val="22"/>
              </w:rPr>
              <w:t xml:space="preserve"> %</w:t>
            </w:r>
          </w:p>
          <w:p w:rsidR="000F7442" w:rsidRPr="00A1069C" w:rsidRDefault="000F7442" w:rsidP="005B41F1">
            <w:pPr>
              <w:pStyle w:val="a6"/>
              <w:spacing w:before="0" w:beforeAutospacing="0" w:after="0" w:afterAutospacing="0"/>
              <w:ind w:left="49"/>
              <w:rPr>
                <w:rFonts w:ascii="Arial" w:hAnsi="Arial" w:cs="Arial"/>
                <w:sz w:val="22"/>
                <w:szCs w:val="22"/>
              </w:rPr>
            </w:pPr>
            <w:r w:rsidRPr="00A1069C">
              <w:rPr>
                <w:kern w:val="24"/>
                <w:sz w:val="22"/>
                <w:szCs w:val="22"/>
              </w:rPr>
              <w:t xml:space="preserve">Средний уровень </w:t>
            </w:r>
            <w:r w:rsidR="00565399">
              <w:rPr>
                <w:kern w:val="24"/>
                <w:sz w:val="22"/>
                <w:szCs w:val="22"/>
              </w:rPr>
              <w:t>32</w:t>
            </w:r>
            <w:r w:rsidRPr="00A1069C">
              <w:rPr>
                <w:kern w:val="24"/>
                <w:sz w:val="22"/>
                <w:szCs w:val="22"/>
              </w:rPr>
              <w:t>%</w:t>
            </w:r>
          </w:p>
          <w:p w:rsidR="000F7442" w:rsidRPr="00A1069C" w:rsidRDefault="000F7442" w:rsidP="005B41F1">
            <w:pPr>
              <w:pStyle w:val="a6"/>
              <w:spacing w:before="0" w:beforeAutospacing="0" w:after="0" w:afterAutospacing="0"/>
              <w:ind w:left="49"/>
              <w:rPr>
                <w:rFonts w:ascii="Arial" w:hAnsi="Arial" w:cs="Arial"/>
                <w:sz w:val="22"/>
                <w:szCs w:val="22"/>
              </w:rPr>
            </w:pPr>
            <w:r w:rsidRPr="00A1069C">
              <w:rPr>
                <w:kern w:val="24"/>
                <w:sz w:val="22"/>
                <w:szCs w:val="22"/>
              </w:rPr>
              <w:t>Ниже среднего</w:t>
            </w:r>
            <w:r w:rsidR="00565399">
              <w:rPr>
                <w:kern w:val="24"/>
                <w:sz w:val="22"/>
                <w:szCs w:val="22"/>
              </w:rPr>
              <w:t xml:space="preserve">  13</w:t>
            </w:r>
            <w:r w:rsidRPr="00A1069C">
              <w:rPr>
                <w:kern w:val="24"/>
                <w:sz w:val="22"/>
                <w:szCs w:val="22"/>
              </w:rPr>
              <w:t xml:space="preserve">  %</w:t>
            </w:r>
          </w:p>
          <w:p w:rsidR="000F7442" w:rsidRPr="00A1069C" w:rsidRDefault="000F7442" w:rsidP="005B41F1">
            <w:pPr>
              <w:pStyle w:val="a6"/>
              <w:spacing w:before="0" w:beforeAutospacing="0" w:after="0" w:afterAutospacing="0"/>
              <w:ind w:left="49"/>
              <w:rPr>
                <w:rFonts w:ascii="Arial" w:hAnsi="Arial" w:cs="Arial"/>
                <w:sz w:val="22"/>
                <w:szCs w:val="22"/>
              </w:rPr>
            </w:pPr>
            <w:r w:rsidRPr="00A1069C">
              <w:rPr>
                <w:kern w:val="24"/>
                <w:sz w:val="22"/>
                <w:szCs w:val="22"/>
              </w:rPr>
              <w:t xml:space="preserve">Низкий  </w:t>
            </w:r>
            <w:r w:rsidR="00565399">
              <w:rPr>
                <w:kern w:val="24"/>
                <w:sz w:val="22"/>
                <w:szCs w:val="22"/>
              </w:rPr>
              <w:t>3</w:t>
            </w:r>
            <w:r w:rsidRPr="00A1069C">
              <w:rPr>
                <w:kern w:val="24"/>
                <w:sz w:val="22"/>
                <w:szCs w:val="22"/>
              </w:rPr>
              <w:t>%</w:t>
            </w:r>
          </w:p>
        </w:tc>
      </w:tr>
    </w:tbl>
    <w:p w:rsidR="000823EB" w:rsidRPr="00656B86" w:rsidRDefault="000823EB" w:rsidP="000823EB">
      <w:pPr>
        <w:spacing w:line="240" w:lineRule="auto"/>
        <w:jc w:val="both"/>
        <w:rPr>
          <w:rFonts w:ascii="Times New Roman" w:eastAsia="Times New Roman" w:hAnsi="Times New Roman" w:cs="Times New Roman"/>
          <w:sz w:val="28"/>
          <w:szCs w:val="28"/>
          <w:lang w:eastAsia="ru-RU"/>
        </w:rPr>
      </w:pPr>
      <w:r w:rsidRPr="00656B86">
        <w:rPr>
          <w:rFonts w:ascii="Times New Roman" w:eastAsia="Times New Roman" w:hAnsi="Times New Roman" w:cs="Times New Roman"/>
          <w:b/>
          <w:sz w:val="28"/>
          <w:szCs w:val="28"/>
          <w:lang w:eastAsia="ru-RU"/>
        </w:rPr>
        <w:t>Направление4.Сохранение и укрепление здоровья обучающихся, формирование их здорового образа жизни</w:t>
      </w:r>
      <w:r w:rsidRPr="00656B86">
        <w:rPr>
          <w:rFonts w:ascii="Times New Roman" w:eastAsia="Times New Roman" w:hAnsi="Times New Roman" w:cs="Times New Roman"/>
          <w:sz w:val="28"/>
          <w:szCs w:val="28"/>
          <w:lang w:eastAsia="ru-RU"/>
        </w:rPr>
        <w:t>.</w:t>
      </w:r>
    </w:p>
    <w:p w:rsidR="000823EB" w:rsidRDefault="000823EB" w:rsidP="000823EB">
      <w:pPr>
        <w:spacing w:line="240" w:lineRule="auto"/>
        <w:jc w:val="both"/>
        <w:rPr>
          <w:rFonts w:ascii="Times New Roman" w:hAnsi="Times New Roman" w:cs="Times New Roman"/>
          <w:sz w:val="28"/>
          <w:szCs w:val="28"/>
        </w:rPr>
      </w:pPr>
      <w:r w:rsidRPr="000823EB">
        <w:rPr>
          <w:rFonts w:ascii="Times New Roman" w:hAnsi="Times New Roman" w:cs="Times New Roman"/>
          <w:b/>
          <w:bCs/>
          <w:sz w:val="28"/>
          <w:szCs w:val="28"/>
        </w:rPr>
        <w:lastRenderedPageBreak/>
        <w:t xml:space="preserve">Цель. </w:t>
      </w:r>
      <w:r w:rsidRPr="000823EB">
        <w:rPr>
          <w:rFonts w:ascii="Times New Roman" w:hAnsi="Times New Roman" w:cs="Times New Roman"/>
          <w:sz w:val="28"/>
          <w:szCs w:val="28"/>
        </w:rPr>
        <w:t>Создание благоприятных условий для формирования психически здоровой социально адаптивной и физически развитой личности готовой к принятию основ ЗОЖ и её самореализации.</w:t>
      </w:r>
    </w:p>
    <w:tbl>
      <w:tblPr>
        <w:tblStyle w:val="ad"/>
        <w:tblW w:w="5000" w:type="pct"/>
        <w:tblLook w:val="04A0"/>
      </w:tblPr>
      <w:tblGrid>
        <w:gridCol w:w="2803"/>
        <w:gridCol w:w="1841"/>
        <w:gridCol w:w="1843"/>
        <w:gridCol w:w="1556"/>
        <w:gridCol w:w="1528"/>
      </w:tblGrid>
      <w:tr w:rsidR="00565399" w:rsidTr="005B41F1">
        <w:tc>
          <w:tcPr>
            <w:tcW w:w="1464" w:type="pct"/>
          </w:tcPr>
          <w:p w:rsidR="00565399" w:rsidRDefault="00565399" w:rsidP="005B41F1">
            <w:pPr>
              <w:pStyle w:val="af0"/>
              <w:ind w:left="0"/>
              <w:jc w:val="both"/>
              <w:rPr>
                <w:sz w:val="24"/>
              </w:rPr>
            </w:pPr>
            <w:r w:rsidRPr="00AA4254">
              <w:rPr>
                <w:b/>
                <w:bCs/>
                <w:sz w:val="24"/>
              </w:rPr>
              <w:t>Показатель (индикатор)</w:t>
            </w:r>
            <w:r>
              <w:rPr>
                <w:sz w:val="24"/>
              </w:rPr>
              <w:t xml:space="preserve"> </w:t>
            </w:r>
          </w:p>
        </w:tc>
        <w:tc>
          <w:tcPr>
            <w:tcW w:w="3536" w:type="pct"/>
            <w:gridSpan w:val="4"/>
          </w:tcPr>
          <w:p w:rsidR="00565399" w:rsidRDefault="00565399" w:rsidP="005B41F1">
            <w:pPr>
              <w:pStyle w:val="af0"/>
              <w:ind w:left="0"/>
              <w:jc w:val="both"/>
              <w:rPr>
                <w:sz w:val="24"/>
              </w:rPr>
            </w:pPr>
            <w:r w:rsidRPr="00AA4254">
              <w:rPr>
                <w:b/>
                <w:bCs/>
                <w:sz w:val="24"/>
              </w:rPr>
              <w:t>Целевое значение</w:t>
            </w:r>
          </w:p>
        </w:tc>
      </w:tr>
      <w:tr w:rsidR="00565399" w:rsidTr="005B41F1">
        <w:tc>
          <w:tcPr>
            <w:tcW w:w="1464" w:type="pct"/>
          </w:tcPr>
          <w:p w:rsidR="00565399" w:rsidRPr="00AA4254" w:rsidRDefault="00565399" w:rsidP="005B41F1">
            <w:pPr>
              <w:pStyle w:val="af0"/>
              <w:ind w:left="0"/>
              <w:jc w:val="both"/>
              <w:rPr>
                <w:b/>
                <w:bCs/>
                <w:sz w:val="24"/>
              </w:rPr>
            </w:pPr>
          </w:p>
        </w:tc>
        <w:tc>
          <w:tcPr>
            <w:tcW w:w="962" w:type="pct"/>
          </w:tcPr>
          <w:p w:rsidR="00565399" w:rsidRDefault="00565399" w:rsidP="005B41F1">
            <w:pPr>
              <w:pStyle w:val="af0"/>
              <w:ind w:left="0"/>
              <w:jc w:val="both"/>
              <w:rPr>
                <w:sz w:val="24"/>
              </w:rPr>
            </w:pPr>
            <w:r>
              <w:rPr>
                <w:sz w:val="24"/>
              </w:rPr>
              <w:t>фактически</w:t>
            </w:r>
          </w:p>
          <w:p w:rsidR="00565399" w:rsidRDefault="00565399" w:rsidP="005B41F1">
            <w:pPr>
              <w:pStyle w:val="af0"/>
              <w:ind w:left="0"/>
              <w:jc w:val="both"/>
              <w:rPr>
                <w:sz w:val="24"/>
              </w:rPr>
            </w:pPr>
            <w:r>
              <w:rPr>
                <w:sz w:val="24"/>
              </w:rPr>
              <w:t>2017</w:t>
            </w:r>
          </w:p>
        </w:tc>
        <w:tc>
          <w:tcPr>
            <w:tcW w:w="963" w:type="pct"/>
          </w:tcPr>
          <w:p w:rsidR="00565399" w:rsidRDefault="00565399" w:rsidP="005B41F1">
            <w:pPr>
              <w:pStyle w:val="af0"/>
              <w:ind w:left="0"/>
              <w:jc w:val="both"/>
              <w:rPr>
                <w:sz w:val="24"/>
              </w:rPr>
            </w:pPr>
            <w:r>
              <w:rPr>
                <w:sz w:val="24"/>
              </w:rPr>
              <w:t>2018</w:t>
            </w:r>
          </w:p>
        </w:tc>
        <w:tc>
          <w:tcPr>
            <w:tcW w:w="813" w:type="pct"/>
          </w:tcPr>
          <w:p w:rsidR="00565399" w:rsidRDefault="00565399" w:rsidP="005B41F1">
            <w:pPr>
              <w:pStyle w:val="af0"/>
              <w:ind w:left="0"/>
              <w:jc w:val="both"/>
              <w:rPr>
                <w:sz w:val="24"/>
              </w:rPr>
            </w:pPr>
            <w:r>
              <w:rPr>
                <w:sz w:val="24"/>
              </w:rPr>
              <w:t>2019</w:t>
            </w:r>
          </w:p>
        </w:tc>
        <w:tc>
          <w:tcPr>
            <w:tcW w:w="798" w:type="pct"/>
          </w:tcPr>
          <w:p w:rsidR="00565399" w:rsidRDefault="00565399" w:rsidP="005B41F1">
            <w:pPr>
              <w:pStyle w:val="af0"/>
              <w:ind w:left="0"/>
              <w:jc w:val="both"/>
              <w:rPr>
                <w:sz w:val="24"/>
              </w:rPr>
            </w:pPr>
            <w:r>
              <w:rPr>
                <w:sz w:val="24"/>
              </w:rPr>
              <w:t>2020</w:t>
            </w:r>
          </w:p>
        </w:tc>
      </w:tr>
      <w:tr w:rsidR="00F76476" w:rsidRPr="00F76476" w:rsidTr="005B41F1">
        <w:tc>
          <w:tcPr>
            <w:tcW w:w="1464" w:type="pct"/>
          </w:tcPr>
          <w:p w:rsidR="00F76476" w:rsidRPr="0028739A" w:rsidRDefault="00F76476" w:rsidP="00F76476">
            <w:pPr>
              <w:pStyle w:val="a6"/>
              <w:spacing w:before="0" w:beforeAutospacing="0" w:after="0" w:afterAutospacing="0"/>
              <w:ind w:hanging="142"/>
            </w:pPr>
            <w:r>
              <w:rPr>
                <w:bCs/>
                <w:kern w:val="24"/>
              </w:rPr>
              <w:t xml:space="preserve">Сохранение </w:t>
            </w:r>
            <w:r w:rsidRPr="0028739A">
              <w:rPr>
                <w:bCs/>
                <w:kern w:val="24"/>
              </w:rPr>
              <w:t xml:space="preserve">  доли учащихся с основной группой здоровья </w:t>
            </w:r>
          </w:p>
        </w:tc>
        <w:tc>
          <w:tcPr>
            <w:tcW w:w="962" w:type="pct"/>
          </w:tcPr>
          <w:p w:rsidR="00F76476" w:rsidRPr="00F76476" w:rsidRDefault="00F76476" w:rsidP="005B41F1">
            <w:pPr>
              <w:pStyle w:val="a6"/>
              <w:spacing w:before="0" w:beforeAutospacing="0" w:after="0" w:afterAutospacing="0"/>
              <w:ind w:left="720"/>
            </w:pPr>
            <w:r w:rsidRPr="00F76476">
              <w:rPr>
                <w:bCs/>
                <w:kern w:val="24"/>
              </w:rPr>
              <w:t>79,37 %</w:t>
            </w:r>
          </w:p>
        </w:tc>
        <w:tc>
          <w:tcPr>
            <w:tcW w:w="963" w:type="pct"/>
          </w:tcPr>
          <w:p w:rsidR="00F76476" w:rsidRPr="00F76476" w:rsidRDefault="00F76476">
            <w:pPr>
              <w:rPr>
                <w:rFonts w:ascii="Times New Roman" w:hAnsi="Times New Roman" w:cs="Times New Roman"/>
                <w:sz w:val="24"/>
                <w:szCs w:val="24"/>
              </w:rPr>
            </w:pPr>
            <w:r w:rsidRPr="00F76476">
              <w:rPr>
                <w:rFonts w:ascii="Times New Roman" w:hAnsi="Times New Roman" w:cs="Times New Roman"/>
                <w:bCs/>
                <w:kern w:val="24"/>
                <w:sz w:val="24"/>
                <w:szCs w:val="24"/>
              </w:rPr>
              <w:t>79,37 %</w:t>
            </w:r>
          </w:p>
        </w:tc>
        <w:tc>
          <w:tcPr>
            <w:tcW w:w="813" w:type="pct"/>
          </w:tcPr>
          <w:p w:rsidR="00F76476" w:rsidRPr="00F76476" w:rsidRDefault="00F76476">
            <w:pPr>
              <w:rPr>
                <w:rFonts w:ascii="Times New Roman" w:hAnsi="Times New Roman" w:cs="Times New Roman"/>
                <w:sz w:val="24"/>
                <w:szCs w:val="24"/>
              </w:rPr>
            </w:pPr>
            <w:r w:rsidRPr="00F76476">
              <w:rPr>
                <w:rFonts w:ascii="Times New Roman" w:hAnsi="Times New Roman" w:cs="Times New Roman"/>
                <w:bCs/>
                <w:kern w:val="24"/>
                <w:sz w:val="24"/>
                <w:szCs w:val="24"/>
              </w:rPr>
              <w:t>79,37 %</w:t>
            </w:r>
          </w:p>
        </w:tc>
        <w:tc>
          <w:tcPr>
            <w:tcW w:w="798" w:type="pct"/>
          </w:tcPr>
          <w:p w:rsidR="00F76476" w:rsidRPr="00F76476" w:rsidRDefault="00F76476">
            <w:pPr>
              <w:rPr>
                <w:rFonts w:ascii="Times New Roman" w:hAnsi="Times New Roman" w:cs="Times New Roman"/>
                <w:sz w:val="24"/>
                <w:szCs w:val="24"/>
              </w:rPr>
            </w:pPr>
            <w:r w:rsidRPr="00F76476">
              <w:rPr>
                <w:rFonts w:ascii="Times New Roman" w:hAnsi="Times New Roman" w:cs="Times New Roman"/>
                <w:bCs/>
                <w:kern w:val="24"/>
                <w:sz w:val="24"/>
                <w:szCs w:val="24"/>
              </w:rPr>
              <w:t>79,37 %</w:t>
            </w:r>
          </w:p>
        </w:tc>
      </w:tr>
      <w:tr w:rsidR="00565399" w:rsidRPr="00F76476" w:rsidTr="005B41F1">
        <w:tc>
          <w:tcPr>
            <w:tcW w:w="1464" w:type="pct"/>
          </w:tcPr>
          <w:p w:rsidR="00565399" w:rsidRPr="0028739A" w:rsidRDefault="00565399" w:rsidP="005B41F1">
            <w:pPr>
              <w:pStyle w:val="a6"/>
              <w:spacing w:before="0" w:beforeAutospacing="0" w:after="0" w:afterAutospacing="0"/>
              <w:ind w:hanging="142"/>
            </w:pPr>
            <w:r w:rsidRPr="0028739A">
              <w:rPr>
                <w:bCs/>
                <w:kern w:val="24"/>
              </w:rPr>
              <w:t>Увеличение доли учащихся, занимающихся</w:t>
            </w:r>
          </w:p>
          <w:p w:rsidR="00565399" w:rsidRPr="0028739A" w:rsidRDefault="00565399" w:rsidP="005B41F1">
            <w:pPr>
              <w:pStyle w:val="a6"/>
              <w:spacing w:before="0" w:beforeAutospacing="0" w:after="0" w:afterAutospacing="0"/>
              <w:ind w:hanging="142"/>
            </w:pPr>
            <w:r w:rsidRPr="0028739A">
              <w:rPr>
                <w:bCs/>
                <w:kern w:val="24"/>
              </w:rPr>
              <w:t>- в спортивных секциях</w:t>
            </w:r>
          </w:p>
        </w:tc>
        <w:tc>
          <w:tcPr>
            <w:tcW w:w="962" w:type="pct"/>
          </w:tcPr>
          <w:p w:rsidR="00565399" w:rsidRPr="00F76476" w:rsidRDefault="00F76476" w:rsidP="005B41F1">
            <w:pPr>
              <w:pStyle w:val="a6"/>
              <w:spacing w:before="0" w:beforeAutospacing="0" w:after="0" w:afterAutospacing="0"/>
              <w:ind w:left="720"/>
            </w:pPr>
            <w:r>
              <w:rPr>
                <w:bCs/>
                <w:kern w:val="24"/>
              </w:rPr>
              <w:t>45</w:t>
            </w:r>
            <w:r w:rsidR="00565399" w:rsidRPr="00F76476">
              <w:rPr>
                <w:bCs/>
                <w:kern w:val="24"/>
              </w:rPr>
              <w:t xml:space="preserve">%                                       </w:t>
            </w:r>
          </w:p>
        </w:tc>
        <w:tc>
          <w:tcPr>
            <w:tcW w:w="963" w:type="pct"/>
          </w:tcPr>
          <w:p w:rsidR="00565399" w:rsidRPr="00F76476" w:rsidRDefault="00F76476" w:rsidP="005B41F1">
            <w:pPr>
              <w:pStyle w:val="a6"/>
              <w:spacing w:after="0"/>
            </w:pPr>
            <w:r>
              <w:t>5</w:t>
            </w:r>
            <w:r w:rsidRPr="00F76476">
              <w:t>0%</w:t>
            </w:r>
          </w:p>
        </w:tc>
        <w:tc>
          <w:tcPr>
            <w:tcW w:w="813" w:type="pct"/>
          </w:tcPr>
          <w:p w:rsidR="00565399" w:rsidRPr="00F76476" w:rsidRDefault="00F76476" w:rsidP="005B41F1">
            <w:pPr>
              <w:pStyle w:val="a6"/>
              <w:spacing w:after="0"/>
            </w:pPr>
            <w:r>
              <w:t>5</w:t>
            </w:r>
            <w:r w:rsidRPr="00F76476">
              <w:t>5%</w:t>
            </w:r>
          </w:p>
        </w:tc>
        <w:tc>
          <w:tcPr>
            <w:tcW w:w="798" w:type="pct"/>
          </w:tcPr>
          <w:p w:rsidR="00565399" w:rsidRPr="00F76476" w:rsidRDefault="00F76476" w:rsidP="005B41F1">
            <w:pPr>
              <w:pStyle w:val="a6"/>
              <w:spacing w:before="0" w:beforeAutospacing="0" w:after="0" w:afterAutospacing="0"/>
              <w:ind w:left="720"/>
            </w:pPr>
            <w:r w:rsidRPr="00F76476">
              <w:rPr>
                <w:bCs/>
                <w:kern w:val="24"/>
              </w:rPr>
              <w:t>6</w:t>
            </w:r>
            <w:r>
              <w:rPr>
                <w:bCs/>
                <w:kern w:val="24"/>
              </w:rPr>
              <w:t>0</w:t>
            </w:r>
            <w:r w:rsidR="00565399" w:rsidRPr="00F76476">
              <w:rPr>
                <w:bCs/>
                <w:kern w:val="24"/>
              </w:rPr>
              <w:t>%</w:t>
            </w:r>
          </w:p>
        </w:tc>
      </w:tr>
      <w:tr w:rsidR="00565399" w:rsidRPr="00F76476" w:rsidTr="005B41F1">
        <w:tc>
          <w:tcPr>
            <w:tcW w:w="1464" w:type="pct"/>
          </w:tcPr>
          <w:p w:rsidR="00565399" w:rsidRPr="0028739A" w:rsidRDefault="00565399" w:rsidP="005B41F1">
            <w:pPr>
              <w:pStyle w:val="a6"/>
              <w:tabs>
                <w:tab w:val="left" w:pos="504"/>
              </w:tabs>
              <w:spacing w:before="0" w:beforeAutospacing="0" w:after="0" w:afterAutospacing="0"/>
              <w:ind w:hanging="142"/>
            </w:pPr>
            <w:r w:rsidRPr="0028739A">
              <w:rPr>
                <w:bCs/>
                <w:kern w:val="24"/>
              </w:rPr>
              <w:t xml:space="preserve">Повышение доли учащихся, участвующих в  мероприятиях по пропаганде ЗОЖ </w:t>
            </w:r>
          </w:p>
        </w:tc>
        <w:tc>
          <w:tcPr>
            <w:tcW w:w="962" w:type="pct"/>
          </w:tcPr>
          <w:p w:rsidR="00565399" w:rsidRPr="00F76476" w:rsidRDefault="00F76476" w:rsidP="005B41F1">
            <w:pPr>
              <w:pStyle w:val="a6"/>
              <w:spacing w:before="0" w:beforeAutospacing="0" w:after="0" w:afterAutospacing="0"/>
              <w:ind w:left="720"/>
            </w:pPr>
            <w:r>
              <w:rPr>
                <w:bCs/>
                <w:kern w:val="24"/>
              </w:rPr>
              <w:t>70</w:t>
            </w:r>
            <w:r w:rsidR="00565399" w:rsidRPr="00F76476">
              <w:rPr>
                <w:bCs/>
                <w:kern w:val="24"/>
              </w:rPr>
              <w:t>%</w:t>
            </w:r>
          </w:p>
        </w:tc>
        <w:tc>
          <w:tcPr>
            <w:tcW w:w="963" w:type="pct"/>
          </w:tcPr>
          <w:p w:rsidR="00565399" w:rsidRPr="00F76476" w:rsidRDefault="00F76476" w:rsidP="005B41F1">
            <w:pPr>
              <w:pStyle w:val="a6"/>
              <w:spacing w:after="0"/>
            </w:pPr>
            <w:r>
              <w:t>80%</w:t>
            </w:r>
          </w:p>
        </w:tc>
        <w:tc>
          <w:tcPr>
            <w:tcW w:w="813" w:type="pct"/>
          </w:tcPr>
          <w:p w:rsidR="00565399" w:rsidRPr="00F76476" w:rsidRDefault="00F76476" w:rsidP="005B41F1">
            <w:pPr>
              <w:pStyle w:val="a6"/>
              <w:spacing w:after="0"/>
            </w:pPr>
            <w:r>
              <w:t>90%</w:t>
            </w:r>
          </w:p>
        </w:tc>
        <w:tc>
          <w:tcPr>
            <w:tcW w:w="798" w:type="pct"/>
          </w:tcPr>
          <w:p w:rsidR="00565399" w:rsidRPr="00F76476" w:rsidRDefault="00F76476" w:rsidP="005B41F1">
            <w:pPr>
              <w:pStyle w:val="a6"/>
              <w:spacing w:before="0" w:beforeAutospacing="0" w:after="0" w:afterAutospacing="0"/>
              <w:ind w:left="720"/>
            </w:pPr>
            <w:r>
              <w:rPr>
                <w:bCs/>
                <w:kern w:val="24"/>
              </w:rPr>
              <w:t>100</w:t>
            </w:r>
            <w:r w:rsidR="00565399" w:rsidRPr="00F76476">
              <w:rPr>
                <w:bCs/>
                <w:kern w:val="24"/>
              </w:rPr>
              <w:t>%</w:t>
            </w:r>
          </w:p>
        </w:tc>
      </w:tr>
    </w:tbl>
    <w:p w:rsidR="00386C84" w:rsidRDefault="0028739A" w:rsidP="00386C84">
      <w:pPr>
        <w:spacing w:line="240" w:lineRule="auto"/>
        <w:jc w:val="both"/>
        <w:rPr>
          <w:rFonts w:ascii="Times New Roman" w:eastAsia="Times New Roman" w:hAnsi="Times New Roman" w:cs="Times New Roman"/>
          <w:b/>
          <w:sz w:val="28"/>
          <w:szCs w:val="28"/>
          <w:lang w:eastAsia="ru-RU"/>
        </w:rPr>
      </w:pPr>
      <w:r w:rsidRPr="00656B86">
        <w:rPr>
          <w:rFonts w:ascii="Times New Roman" w:eastAsia="Times New Roman" w:hAnsi="Times New Roman" w:cs="Times New Roman"/>
          <w:b/>
          <w:sz w:val="28"/>
          <w:szCs w:val="28"/>
          <w:lang w:eastAsia="ru-RU"/>
        </w:rPr>
        <w:t>Направление</w:t>
      </w:r>
      <w:r>
        <w:rPr>
          <w:rFonts w:ascii="Times New Roman" w:eastAsia="Times New Roman" w:hAnsi="Times New Roman" w:cs="Times New Roman"/>
          <w:b/>
          <w:sz w:val="28"/>
          <w:szCs w:val="28"/>
          <w:lang w:eastAsia="ru-RU"/>
        </w:rPr>
        <w:t xml:space="preserve"> 5</w:t>
      </w:r>
      <w:r w:rsidR="00386C84">
        <w:rPr>
          <w:rFonts w:ascii="Times New Roman" w:eastAsia="Times New Roman" w:hAnsi="Times New Roman" w:cs="Times New Roman"/>
          <w:sz w:val="28"/>
          <w:szCs w:val="28"/>
          <w:lang w:eastAsia="ru-RU"/>
        </w:rPr>
        <w:t xml:space="preserve">. </w:t>
      </w:r>
      <w:r w:rsidR="00386C84" w:rsidRPr="00386C84">
        <w:rPr>
          <w:rFonts w:ascii="Times New Roman" w:eastAsia="Times New Roman" w:hAnsi="Times New Roman" w:cs="Times New Roman"/>
          <w:b/>
          <w:sz w:val="28"/>
          <w:szCs w:val="28"/>
          <w:lang w:eastAsia="ru-RU"/>
        </w:rPr>
        <w:t xml:space="preserve">Обеспечение возможности самореализации личности школьника. </w:t>
      </w:r>
    </w:p>
    <w:p w:rsidR="00386C84" w:rsidRDefault="002D6071" w:rsidP="00386C84">
      <w:pPr>
        <w:spacing w:line="240" w:lineRule="auto"/>
        <w:jc w:val="both"/>
        <w:rPr>
          <w:rFonts w:ascii="Times New Roman" w:eastAsia="Times New Roman" w:hAnsi="Times New Roman" w:cs="Times New Roman"/>
          <w:sz w:val="28"/>
          <w:szCs w:val="28"/>
          <w:lang w:eastAsia="ru-RU"/>
        </w:rPr>
      </w:pPr>
      <w:r w:rsidRPr="002D6071">
        <w:rPr>
          <w:rFonts w:ascii="Times New Roman" w:eastAsia="Times New Roman" w:hAnsi="Times New Roman" w:cs="Times New Roman"/>
          <w:sz w:val="28"/>
          <w:szCs w:val="28"/>
          <w:lang w:eastAsia="ru-RU"/>
        </w:rPr>
        <w:t>Цель: Создание благоприятных условий для развития одаренных учащихся  через оптимальную структуру школьного и дополнительного  образования.</w:t>
      </w:r>
    </w:p>
    <w:tbl>
      <w:tblPr>
        <w:tblStyle w:val="ad"/>
        <w:tblW w:w="5000" w:type="pct"/>
        <w:tblLook w:val="04A0"/>
      </w:tblPr>
      <w:tblGrid>
        <w:gridCol w:w="2376"/>
        <w:gridCol w:w="1985"/>
        <w:gridCol w:w="1843"/>
        <w:gridCol w:w="1702"/>
        <w:gridCol w:w="1665"/>
      </w:tblGrid>
      <w:tr w:rsidR="00D4629B" w:rsidTr="00F51550">
        <w:tc>
          <w:tcPr>
            <w:tcW w:w="1241" w:type="pct"/>
          </w:tcPr>
          <w:p w:rsidR="00D4629B" w:rsidRDefault="00D4629B" w:rsidP="005B41F1">
            <w:pPr>
              <w:pStyle w:val="af0"/>
              <w:ind w:left="0"/>
              <w:jc w:val="both"/>
              <w:rPr>
                <w:sz w:val="24"/>
              </w:rPr>
            </w:pPr>
            <w:r w:rsidRPr="00AA4254">
              <w:rPr>
                <w:b/>
                <w:bCs/>
                <w:sz w:val="24"/>
              </w:rPr>
              <w:t>Показатель (индикатор)</w:t>
            </w:r>
            <w:r>
              <w:rPr>
                <w:sz w:val="24"/>
              </w:rPr>
              <w:t xml:space="preserve"> </w:t>
            </w:r>
          </w:p>
        </w:tc>
        <w:tc>
          <w:tcPr>
            <w:tcW w:w="3759" w:type="pct"/>
            <w:gridSpan w:val="4"/>
          </w:tcPr>
          <w:p w:rsidR="00D4629B" w:rsidRDefault="00D4629B" w:rsidP="005B41F1">
            <w:pPr>
              <w:pStyle w:val="af0"/>
              <w:ind w:left="0"/>
              <w:jc w:val="both"/>
              <w:rPr>
                <w:sz w:val="24"/>
              </w:rPr>
            </w:pPr>
            <w:r w:rsidRPr="00AA4254">
              <w:rPr>
                <w:b/>
                <w:bCs/>
                <w:sz w:val="24"/>
              </w:rPr>
              <w:t>Целевое значение</w:t>
            </w:r>
          </w:p>
        </w:tc>
      </w:tr>
      <w:tr w:rsidR="00D4629B" w:rsidTr="00562378">
        <w:tc>
          <w:tcPr>
            <w:tcW w:w="1241" w:type="pct"/>
          </w:tcPr>
          <w:p w:rsidR="00D4629B" w:rsidRPr="00AA4254" w:rsidRDefault="00D4629B" w:rsidP="005B41F1">
            <w:pPr>
              <w:pStyle w:val="af0"/>
              <w:ind w:left="0"/>
              <w:jc w:val="both"/>
              <w:rPr>
                <w:b/>
                <w:bCs/>
                <w:sz w:val="24"/>
              </w:rPr>
            </w:pPr>
          </w:p>
        </w:tc>
        <w:tc>
          <w:tcPr>
            <w:tcW w:w="1037" w:type="pct"/>
          </w:tcPr>
          <w:p w:rsidR="00D4629B" w:rsidRDefault="00D4629B" w:rsidP="005B41F1">
            <w:pPr>
              <w:pStyle w:val="af0"/>
              <w:ind w:left="0"/>
              <w:jc w:val="both"/>
              <w:rPr>
                <w:sz w:val="24"/>
              </w:rPr>
            </w:pPr>
            <w:r>
              <w:rPr>
                <w:sz w:val="24"/>
              </w:rPr>
              <w:t>фактически</w:t>
            </w:r>
          </w:p>
          <w:p w:rsidR="00D4629B" w:rsidRDefault="00D4629B" w:rsidP="005B41F1">
            <w:pPr>
              <w:pStyle w:val="af0"/>
              <w:ind w:left="0"/>
              <w:jc w:val="both"/>
              <w:rPr>
                <w:sz w:val="24"/>
              </w:rPr>
            </w:pPr>
            <w:r>
              <w:rPr>
                <w:sz w:val="24"/>
              </w:rPr>
              <w:t>2017</w:t>
            </w:r>
          </w:p>
        </w:tc>
        <w:tc>
          <w:tcPr>
            <w:tcW w:w="963" w:type="pct"/>
          </w:tcPr>
          <w:p w:rsidR="00D4629B" w:rsidRDefault="00D4629B" w:rsidP="005B41F1">
            <w:pPr>
              <w:pStyle w:val="af0"/>
              <w:ind w:left="0"/>
              <w:jc w:val="both"/>
              <w:rPr>
                <w:sz w:val="24"/>
              </w:rPr>
            </w:pPr>
            <w:r>
              <w:rPr>
                <w:sz w:val="24"/>
              </w:rPr>
              <w:t>2018</w:t>
            </w:r>
          </w:p>
        </w:tc>
        <w:tc>
          <w:tcPr>
            <w:tcW w:w="889" w:type="pct"/>
          </w:tcPr>
          <w:p w:rsidR="00D4629B" w:rsidRDefault="00D4629B" w:rsidP="005B41F1">
            <w:pPr>
              <w:pStyle w:val="af0"/>
              <w:ind w:left="0"/>
              <w:jc w:val="both"/>
              <w:rPr>
                <w:sz w:val="24"/>
              </w:rPr>
            </w:pPr>
            <w:r>
              <w:rPr>
                <w:sz w:val="24"/>
              </w:rPr>
              <w:t>2019</w:t>
            </w:r>
          </w:p>
        </w:tc>
        <w:tc>
          <w:tcPr>
            <w:tcW w:w="870" w:type="pct"/>
          </w:tcPr>
          <w:p w:rsidR="00D4629B" w:rsidRDefault="00D4629B" w:rsidP="005B41F1">
            <w:pPr>
              <w:pStyle w:val="af0"/>
              <w:ind w:left="0"/>
              <w:jc w:val="both"/>
              <w:rPr>
                <w:sz w:val="24"/>
              </w:rPr>
            </w:pPr>
            <w:r>
              <w:rPr>
                <w:sz w:val="24"/>
              </w:rPr>
              <w:t>2020</w:t>
            </w:r>
          </w:p>
        </w:tc>
      </w:tr>
      <w:tr w:rsidR="00D4629B" w:rsidRPr="00F76476" w:rsidTr="00562378">
        <w:tc>
          <w:tcPr>
            <w:tcW w:w="1241" w:type="pct"/>
            <w:vAlign w:val="bottom"/>
          </w:tcPr>
          <w:p w:rsidR="00D4629B" w:rsidRPr="00D4629B" w:rsidRDefault="00D4629B" w:rsidP="00562378">
            <w:pPr>
              <w:pStyle w:val="a6"/>
              <w:spacing w:before="0" w:beforeAutospacing="0" w:after="0" w:afterAutospacing="0"/>
              <w:ind w:hanging="142"/>
              <w:jc w:val="center"/>
            </w:pPr>
            <w:r w:rsidRPr="00D4629B">
              <w:rPr>
                <w:bCs/>
              </w:rPr>
              <w:t>Повышение количества участников, предметных конкурсов, олимпиад, НПК</w:t>
            </w:r>
          </w:p>
        </w:tc>
        <w:tc>
          <w:tcPr>
            <w:tcW w:w="1037" w:type="pct"/>
            <w:vAlign w:val="bottom"/>
          </w:tcPr>
          <w:p w:rsidR="00D4629B" w:rsidRPr="00D4629B" w:rsidRDefault="006C264B" w:rsidP="00562378">
            <w:pPr>
              <w:pStyle w:val="af0"/>
              <w:ind w:left="0"/>
              <w:jc w:val="center"/>
              <w:rPr>
                <w:bCs/>
                <w:sz w:val="24"/>
              </w:rPr>
            </w:pPr>
            <w:r>
              <w:rPr>
                <w:bCs/>
                <w:sz w:val="24"/>
              </w:rPr>
              <w:t>Школьный уровень- 70</w:t>
            </w:r>
            <w:r w:rsidR="00D4629B" w:rsidRPr="00D4629B">
              <w:rPr>
                <w:bCs/>
                <w:sz w:val="24"/>
              </w:rPr>
              <w:t>%</w:t>
            </w:r>
          </w:p>
          <w:p w:rsidR="00D4629B" w:rsidRPr="00D4629B" w:rsidRDefault="006C264B" w:rsidP="00562378">
            <w:pPr>
              <w:pStyle w:val="af0"/>
              <w:ind w:left="0"/>
              <w:jc w:val="center"/>
              <w:rPr>
                <w:bCs/>
                <w:sz w:val="24"/>
              </w:rPr>
            </w:pPr>
            <w:r>
              <w:rPr>
                <w:bCs/>
                <w:sz w:val="24"/>
              </w:rPr>
              <w:t>Городской уровень-10</w:t>
            </w:r>
            <w:r w:rsidR="00D4629B" w:rsidRPr="00D4629B">
              <w:rPr>
                <w:bCs/>
                <w:sz w:val="24"/>
              </w:rPr>
              <w:t xml:space="preserve"> %</w:t>
            </w:r>
          </w:p>
          <w:p w:rsidR="00D4629B" w:rsidRPr="00D4629B" w:rsidRDefault="006C264B" w:rsidP="00562378">
            <w:pPr>
              <w:pStyle w:val="af0"/>
              <w:ind w:left="0"/>
              <w:jc w:val="center"/>
              <w:rPr>
                <w:bCs/>
                <w:sz w:val="24"/>
              </w:rPr>
            </w:pPr>
            <w:r>
              <w:rPr>
                <w:bCs/>
                <w:sz w:val="24"/>
              </w:rPr>
              <w:t>Краевой уровень -</w:t>
            </w:r>
            <w:r w:rsidR="001267D0">
              <w:rPr>
                <w:bCs/>
                <w:sz w:val="24"/>
              </w:rPr>
              <w:t>30</w:t>
            </w:r>
            <w:r w:rsidR="00D4629B" w:rsidRPr="00D4629B">
              <w:rPr>
                <w:bCs/>
                <w:sz w:val="24"/>
              </w:rPr>
              <w:t>%</w:t>
            </w:r>
          </w:p>
        </w:tc>
        <w:tc>
          <w:tcPr>
            <w:tcW w:w="963" w:type="pct"/>
            <w:vAlign w:val="bottom"/>
          </w:tcPr>
          <w:p w:rsidR="00D4629B" w:rsidRPr="00D4629B" w:rsidRDefault="006C264B" w:rsidP="00562378">
            <w:pPr>
              <w:pStyle w:val="af0"/>
              <w:ind w:left="0"/>
              <w:jc w:val="center"/>
              <w:rPr>
                <w:bCs/>
                <w:sz w:val="24"/>
              </w:rPr>
            </w:pPr>
            <w:r>
              <w:rPr>
                <w:bCs/>
                <w:sz w:val="24"/>
              </w:rPr>
              <w:t>Школьный уровень- 80</w:t>
            </w:r>
            <w:r w:rsidR="00D4629B" w:rsidRPr="00D4629B">
              <w:rPr>
                <w:bCs/>
                <w:sz w:val="24"/>
              </w:rPr>
              <w:t>%</w:t>
            </w:r>
          </w:p>
          <w:p w:rsidR="00D4629B" w:rsidRPr="00D4629B" w:rsidRDefault="006C264B" w:rsidP="00562378">
            <w:pPr>
              <w:pStyle w:val="af0"/>
              <w:ind w:left="0"/>
              <w:jc w:val="center"/>
              <w:rPr>
                <w:bCs/>
                <w:sz w:val="24"/>
              </w:rPr>
            </w:pPr>
            <w:r>
              <w:rPr>
                <w:bCs/>
                <w:sz w:val="24"/>
              </w:rPr>
              <w:t>Городской уровень-15</w:t>
            </w:r>
            <w:r w:rsidR="00D4629B" w:rsidRPr="00D4629B">
              <w:rPr>
                <w:bCs/>
                <w:sz w:val="24"/>
              </w:rPr>
              <w:t xml:space="preserve"> %</w:t>
            </w:r>
          </w:p>
          <w:p w:rsidR="00D4629B" w:rsidRPr="00D4629B" w:rsidRDefault="006C264B" w:rsidP="00562378">
            <w:pPr>
              <w:pStyle w:val="af0"/>
              <w:ind w:left="0"/>
              <w:jc w:val="center"/>
              <w:rPr>
                <w:bCs/>
                <w:sz w:val="24"/>
              </w:rPr>
            </w:pPr>
            <w:r>
              <w:rPr>
                <w:bCs/>
                <w:sz w:val="24"/>
              </w:rPr>
              <w:t>Краевой уровень -</w:t>
            </w:r>
            <w:r w:rsidR="001267D0">
              <w:rPr>
                <w:bCs/>
                <w:sz w:val="24"/>
              </w:rPr>
              <w:t>35</w:t>
            </w:r>
            <w:r w:rsidR="00D4629B" w:rsidRPr="00D4629B">
              <w:rPr>
                <w:bCs/>
                <w:sz w:val="24"/>
              </w:rPr>
              <w:t>%</w:t>
            </w:r>
          </w:p>
        </w:tc>
        <w:tc>
          <w:tcPr>
            <w:tcW w:w="889" w:type="pct"/>
            <w:vAlign w:val="bottom"/>
          </w:tcPr>
          <w:p w:rsidR="00D4629B" w:rsidRPr="00D4629B" w:rsidRDefault="006C264B" w:rsidP="00562378">
            <w:pPr>
              <w:pStyle w:val="af0"/>
              <w:ind w:left="0"/>
              <w:jc w:val="center"/>
              <w:rPr>
                <w:bCs/>
                <w:sz w:val="24"/>
              </w:rPr>
            </w:pPr>
            <w:r>
              <w:rPr>
                <w:bCs/>
                <w:sz w:val="24"/>
              </w:rPr>
              <w:t>Школьный уровень- 90</w:t>
            </w:r>
            <w:r w:rsidR="00D4629B" w:rsidRPr="00D4629B">
              <w:rPr>
                <w:bCs/>
                <w:sz w:val="24"/>
              </w:rPr>
              <w:t>%</w:t>
            </w:r>
          </w:p>
          <w:p w:rsidR="00D4629B" w:rsidRPr="00D4629B" w:rsidRDefault="006C264B" w:rsidP="00562378">
            <w:pPr>
              <w:pStyle w:val="af0"/>
              <w:ind w:left="0"/>
              <w:jc w:val="center"/>
              <w:rPr>
                <w:bCs/>
                <w:sz w:val="24"/>
              </w:rPr>
            </w:pPr>
            <w:r>
              <w:rPr>
                <w:bCs/>
                <w:sz w:val="24"/>
              </w:rPr>
              <w:t>Городской уровень-20</w:t>
            </w:r>
            <w:r w:rsidR="00D4629B" w:rsidRPr="00D4629B">
              <w:rPr>
                <w:bCs/>
                <w:sz w:val="24"/>
              </w:rPr>
              <w:t>%</w:t>
            </w:r>
          </w:p>
          <w:p w:rsidR="00D4629B" w:rsidRPr="00D4629B" w:rsidRDefault="006C264B" w:rsidP="00562378">
            <w:pPr>
              <w:jc w:val="center"/>
              <w:rPr>
                <w:rFonts w:ascii="Times New Roman" w:hAnsi="Times New Roman" w:cs="Times New Roman"/>
                <w:sz w:val="24"/>
                <w:szCs w:val="24"/>
              </w:rPr>
            </w:pPr>
            <w:r>
              <w:rPr>
                <w:rFonts w:ascii="Times New Roman" w:hAnsi="Times New Roman" w:cs="Times New Roman"/>
                <w:bCs/>
                <w:sz w:val="24"/>
              </w:rPr>
              <w:t>Краевой уровень -</w:t>
            </w:r>
            <w:r w:rsidR="001267D0">
              <w:rPr>
                <w:rFonts w:ascii="Times New Roman" w:hAnsi="Times New Roman" w:cs="Times New Roman"/>
                <w:bCs/>
                <w:sz w:val="24"/>
              </w:rPr>
              <w:t>40</w:t>
            </w:r>
            <w:r w:rsidR="00D4629B" w:rsidRPr="00D4629B">
              <w:rPr>
                <w:rFonts w:ascii="Times New Roman" w:hAnsi="Times New Roman" w:cs="Times New Roman"/>
                <w:bCs/>
                <w:sz w:val="24"/>
              </w:rPr>
              <w:t>%</w:t>
            </w:r>
          </w:p>
        </w:tc>
        <w:tc>
          <w:tcPr>
            <w:tcW w:w="870" w:type="pct"/>
            <w:vAlign w:val="bottom"/>
          </w:tcPr>
          <w:p w:rsidR="00D4629B" w:rsidRPr="00D4629B" w:rsidRDefault="006C264B" w:rsidP="00562378">
            <w:pPr>
              <w:pStyle w:val="af0"/>
              <w:ind w:left="0"/>
              <w:jc w:val="center"/>
              <w:rPr>
                <w:bCs/>
                <w:sz w:val="24"/>
              </w:rPr>
            </w:pPr>
            <w:r>
              <w:rPr>
                <w:bCs/>
                <w:sz w:val="24"/>
              </w:rPr>
              <w:t>Школьный уровень- 100</w:t>
            </w:r>
            <w:r w:rsidR="00D4629B" w:rsidRPr="00D4629B">
              <w:rPr>
                <w:bCs/>
                <w:sz w:val="24"/>
              </w:rPr>
              <w:t>%</w:t>
            </w:r>
          </w:p>
          <w:p w:rsidR="00D4629B" w:rsidRPr="00D4629B" w:rsidRDefault="006C264B" w:rsidP="00562378">
            <w:pPr>
              <w:pStyle w:val="af0"/>
              <w:ind w:left="0"/>
              <w:jc w:val="center"/>
              <w:rPr>
                <w:bCs/>
                <w:sz w:val="24"/>
              </w:rPr>
            </w:pPr>
            <w:r>
              <w:rPr>
                <w:bCs/>
                <w:sz w:val="24"/>
              </w:rPr>
              <w:t>Городской уровень-25</w:t>
            </w:r>
            <w:r w:rsidR="00D4629B" w:rsidRPr="00D4629B">
              <w:rPr>
                <w:bCs/>
                <w:sz w:val="24"/>
              </w:rPr>
              <w:t xml:space="preserve"> %</w:t>
            </w:r>
          </w:p>
          <w:p w:rsidR="00D4629B" w:rsidRPr="00D4629B" w:rsidRDefault="006C264B" w:rsidP="00562378">
            <w:pPr>
              <w:pStyle w:val="af0"/>
              <w:ind w:left="0"/>
              <w:jc w:val="center"/>
              <w:rPr>
                <w:sz w:val="24"/>
              </w:rPr>
            </w:pPr>
            <w:r>
              <w:rPr>
                <w:bCs/>
                <w:sz w:val="24"/>
              </w:rPr>
              <w:t>Краевой уровень -</w:t>
            </w:r>
            <w:r w:rsidR="001267D0">
              <w:rPr>
                <w:bCs/>
                <w:sz w:val="24"/>
              </w:rPr>
              <w:t>45</w:t>
            </w:r>
            <w:r w:rsidR="00D4629B" w:rsidRPr="00D4629B">
              <w:rPr>
                <w:bCs/>
                <w:sz w:val="24"/>
              </w:rPr>
              <w:t>%</w:t>
            </w:r>
          </w:p>
        </w:tc>
      </w:tr>
      <w:tr w:rsidR="00F51550" w:rsidRPr="00F76476" w:rsidTr="00562378">
        <w:tc>
          <w:tcPr>
            <w:tcW w:w="1241" w:type="pct"/>
            <w:vAlign w:val="bottom"/>
          </w:tcPr>
          <w:p w:rsidR="00F51550" w:rsidRPr="0028739A" w:rsidRDefault="00F51550" w:rsidP="00562378">
            <w:pPr>
              <w:pStyle w:val="a6"/>
              <w:spacing w:before="0" w:beforeAutospacing="0" w:after="0" w:afterAutospacing="0"/>
              <w:ind w:hanging="142"/>
              <w:jc w:val="center"/>
            </w:pPr>
            <w:r w:rsidRPr="00D4629B">
              <w:rPr>
                <w:bCs/>
              </w:rPr>
              <w:t>Повышение количества победителей и призеров предметных конкурсов, олимпиад, НПК</w:t>
            </w:r>
          </w:p>
        </w:tc>
        <w:tc>
          <w:tcPr>
            <w:tcW w:w="1037" w:type="pct"/>
            <w:vAlign w:val="bottom"/>
          </w:tcPr>
          <w:p w:rsidR="00F51550" w:rsidRPr="00D4629B" w:rsidRDefault="00562378" w:rsidP="00562378">
            <w:pPr>
              <w:pStyle w:val="af0"/>
              <w:ind w:left="0"/>
              <w:jc w:val="center"/>
              <w:rPr>
                <w:bCs/>
                <w:sz w:val="24"/>
              </w:rPr>
            </w:pPr>
            <w:r>
              <w:rPr>
                <w:bCs/>
                <w:sz w:val="24"/>
              </w:rPr>
              <w:t>Школьный уровень- 10</w:t>
            </w:r>
            <w:r w:rsidR="00F51550" w:rsidRPr="00D4629B">
              <w:rPr>
                <w:bCs/>
                <w:sz w:val="24"/>
              </w:rPr>
              <w:t>%</w:t>
            </w:r>
          </w:p>
          <w:p w:rsidR="00F51550" w:rsidRPr="00D4629B" w:rsidRDefault="00562378" w:rsidP="00562378">
            <w:pPr>
              <w:pStyle w:val="af0"/>
              <w:ind w:left="0"/>
              <w:jc w:val="center"/>
              <w:rPr>
                <w:bCs/>
                <w:sz w:val="24"/>
              </w:rPr>
            </w:pPr>
            <w:r>
              <w:rPr>
                <w:bCs/>
                <w:sz w:val="24"/>
              </w:rPr>
              <w:t>Городской уровень-</w:t>
            </w:r>
            <w:r w:rsidR="00F51550" w:rsidRPr="00D4629B">
              <w:rPr>
                <w:bCs/>
                <w:sz w:val="24"/>
              </w:rPr>
              <w:t xml:space="preserve"> </w:t>
            </w:r>
            <w:r>
              <w:rPr>
                <w:bCs/>
                <w:sz w:val="24"/>
              </w:rPr>
              <w:t>5</w:t>
            </w:r>
            <w:r w:rsidR="00F51550" w:rsidRPr="00D4629B">
              <w:rPr>
                <w:bCs/>
                <w:sz w:val="24"/>
              </w:rPr>
              <w:t>%</w:t>
            </w:r>
          </w:p>
          <w:p w:rsidR="00F51550" w:rsidRPr="00D4629B" w:rsidRDefault="00562378" w:rsidP="00562378">
            <w:pPr>
              <w:pStyle w:val="af0"/>
              <w:ind w:left="0"/>
              <w:jc w:val="center"/>
              <w:rPr>
                <w:bCs/>
                <w:sz w:val="24"/>
              </w:rPr>
            </w:pPr>
            <w:r>
              <w:rPr>
                <w:bCs/>
                <w:sz w:val="24"/>
              </w:rPr>
              <w:t>Краевой уровень -3</w:t>
            </w:r>
            <w:r w:rsidR="00F51550" w:rsidRPr="00D4629B">
              <w:rPr>
                <w:bCs/>
                <w:sz w:val="24"/>
              </w:rPr>
              <w:t>%</w:t>
            </w:r>
          </w:p>
        </w:tc>
        <w:tc>
          <w:tcPr>
            <w:tcW w:w="963" w:type="pct"/>
            <w:vAlign w:val="bottom"/>
          </w:tcPr>
          <w:p w:rsidR="00F51550" w:rsidRPr="00D4629B" w:rsidRDefault="00562378" w:rsidP="00562378">
            <w:pPr>
              <w:pStyle w:val="af0"/>
              <w:ind w:left="0"/>
              <w:jc w:val="center"/>
              <w:rPr>
                <w:bCs/>
                <w:sz w:val="24"/>
              </w:rPr>
            </w:pPr>
            <w:r>
              <w:rPr>
                <w:bCs/>
                <w:sz w:val="24"/>
              </w:rPr>
              <w:t>Школьный уровень- 1</w:t>
            </w:r>
            <w:r w:rsidR="00F51550" w:rsidRPr="00D4629B">
              <w:rPr>
                <w:bCs/>
                <w:sz w:val="24"/>
              </w:rPr>
              <w:t>5%</w:t>
            </w:r>
          </w:p>
          <w:p w:rsidR="00F51550" w:rsidRPr="00D4629B" w:rsidRDefault="00562378" w:rsidP="00562378">
            <w:pPr>
              <w:pStyle w:val="af0"/>
              <w:ind w:left="0"/>
              <w:jc w:val="center"/>
              <w:rPr>
                <w:bCs/>
                <w:sz w:val="24"/>
              </w:rPr>
            </w:pPr>
            <w:r>
              <w:rPr>
                <w:bCs/>
                <w:sz w:val="24"/>
              </w:rPr>
              <w:t>Городской уровень-7</w:t>
            </w:r>
            <w:r w:rsidR="00F51550" w:rsidRPr="00D4629B">
              <w:rPr>
                <w:bCs/>
                <w:sz w:val="24"/>
              </w:rPr>
              <w:t xml:space="preserve"> %</w:t>
            </w:r>
          </w:p>
          <w:p w:rsidR="00F51550" w:rsidRPr="00D4629B" w:rsidRDefault="00562378" w:rsidP="00562378">
            <w:pPr>
              <w:pStyle w:val="af0"/>
              <w:ind w:left="0"/>
              <w:jc w:val="center"/>
              <w:rPr>
                <w:bCs/>
                <w:sz w:val="24"/>
              </w:rPr>
            </w:pPr>
            <w:r>
              <w:rPr>
                <w:bCs/>
                <w:sz w:val="24"/>
              </w:rPr>
              <w:t>Краевой уровень -4</w:t>
            </w:r>
            <w:r w:rsidR="00F51550" w:rsidRPr="00D4629B">
              <w:rPr>
                <w:bCs/>
                <w:sz w:val="24"/>
              </w:rPr>
              <w:t>%</w:t>
            </w:r>
          </w:p>
        </w:tc>
        <w:tc>
          <w:tcPr>
            <w:tcW w:w="889" w:type="pct"/>
            <w:vAlign w:val="bottom"/>
          </w:tcPr>
          <w:p w:rsidR="00F51550" w:rsidRPr="00D4629B" w:rsidRDefault="00562378" w:rsidP="00562378">
            <w:pPr>
              <w:pStyle w:val="af0"/>
              <w:ind w:left="0"/>
              <w:jc w:val="center"/>
              <w:rPr>
                <w:bCs/>
                <w:sz w:val="24"/>
              </w:rPr>
            </w:pPr>
            <w:r>
              <w:rPr>
                <w:bCs/>
                <w:sz w:val="24"/>
              </w:rPr>
              <w:t>Школьный уровень- 20</w:t>
            </w:r>
            <w:r w:rsidR="00F51550" w:rsidRPr="00D4629B">
              <w:rPr>
                <w:bCs/>
                <w:sz w:val="24"/>
              </w:rPr>
              <w:t>%</w:t>
            </w:r>
          </w:p>
          <w:p w:rsidR="00F51550" w:rsidRPr="00D4629B" w:rsidRDefault="00562378" w:rsidP="00562378">
            <w:pPr>
              <w:pStyle w:val="af0"/>
              <w:ind w:left="0"/>
              <w:jc w:val="center"/>
              <w:rPr>
                <w:bCs/>
                <w:sz w:val="24"/>
              </w:rPr>
            </w:pPr>
            <w:r>
              <w:rPr>
                <w:bCs/>
                <w:sz w:val="24"/>
              </w:rPr>
              <w:t>Городской уровень-10</w:t>
            </w:r>
            <w:r w:rsidR="00F51550" w:rsidRPr="00D4629B">
              <w:rPr>
                <w:bCs/>
                <w:sz w:val="24"/>
              </w:rPr>
              <w:t xml:space="preserve"> %</w:t>
            </w:r>
          </w:p>
          <w:p w:rsidR="00F51550" w:rsidRPr="00D4629B" w:rsidRDefault="00562378" w:rsidP="00562378">
            <w:pPr>
              <w:jc w:val="center"/>
              <w:rPr>
                <w:rFonts w:ascii="Times New Roman" w:hAnsi="Times New Roman" w:cs="Times New Roman"/>
                <w:sz w:val="24"/>
                <w:szCs w:val="24"/>
              </w:rPr>
            </w:pPr>
            <w:r>
              <w:rPr>
                <w:rFonts w:ascii="Times New Roman" w:hAnsi="Times New Roman" w:cs="Times New Roman"/>
                <w:bCs/>
                <w:sz w:val="24"/>
              </w:rPr>
              <w:t>Краевой уровень -5</w:t>
            </w:r>
            <w:r w:rsidR="00F51550" w:rsidRPr="00D4629B">
              <w:rPr>
                <w:rFonts w:ascii="Times New Roman" w:hAnsi="Times New Roman" w:cs="Times New Roman"/>
                <w:bCs/>
                <w:sz w:val="24"/>
              </w:rPr>
              <w:t>%</w:t>
            </w:r>
          </w:p>
        </w:tc>
        <w:tc>
          <w:tcPr>
            <w:tcW w:w="870" w:type="pct"/>
            <w:vAlign w:val="bottom"/>
          </w:tcPr>
          <w:p w:rsidR="00F51550" w:rsidRPr="00D4629B" w:rsidRDefault="00562378" w:rsidP="00562378">
            <w:pPr>
              <w:pStyle w:val="af0"/>
              <w:ind w:left="0"/>
              <w:jc w:val="center"/>
              <w:rPr>
                <w:bCs/>
                <w:sz w:val="24"/>
              </w:rPr>
            </w:pPr>
            <w:r>
              <w:rPr>
                <w:bCs/>
                <w:sz w:val="24"/>
              </w:rPr>
              <w:t>Школьный уровень- 2</w:t>
            </w:r>
            <w:r w:rsidR="00F51550" w:rsidRPr="00D4629B">
              <w:rPr>
                <w:bCs/>
                <w:sz w:val="24"/>
              </w:rPr>
              <w:t>5%</w:t>
            </w:r>
          </w:p>
          <w:p w:rsidR="00F51550" w:rsidRPr="00D4629B" w:rsidRDefault="00562378" w:rsidP="00562378">
            <w:pPr>
              <w:pStyle w:val="af0"/>
              <w:ind w:left="0"/>
              <w:jc w:val="center"/>
              <w:rPr>
                <w:bCs/>
                <w:sz w:val="24"/>
              </w:rPr>
            </w:pPr>
            <w:r>
              <w:rPr>
                <w:bCs/>
                <w:sz w:val="24"/>
              </w:rPr>
              <w:t>Городской уровень-12</w:t>
            </w:r>
            <w:r w:rsidR="00F51550" w:rsidRPr="00D4629B">
              <w:rPr>
                <w:bCs/>
                <w:sz w:val="24"/>
              </w:rPr>
              <w:t xml:space="preserve"> %</w:t>
            </w:r>
          </w:p>
          <w:p w:rsidR="00F51550" w:rsidRPr="00D4629B" w:rsidRDefault="00562378" w:rsidP="00562378">
            <w:pPr>
              <w:pStyle w:val="af0"/>
              <w:ind w:left="0"/>
              <w:jc w:val="center"/>
              <w:rPr>
                <w:sz w:val="24"/>
              </w:rPr>
            </w:pPr>
            <w:r>
              <w:rPr>
                <w:bCs/>
                <w:sz w:val="24"/>
              </w:rPr>
              <w:t>Краевой уровень -</w:t>
            </w:r>
            <w:r w:rsidR="00F51550" w:rsidRPr="00D4629B">
              <w:rPr>
                <w:bCs/>
                <w:sz w:val="24"/>
              </w:rPr>
              <w:t>6%</w:t>
            </w:r>
          </w:p>
        </w:tc>
      </w:tr>
      <w:tr w:rsidR="00562378" w:rsidRPr="00F76476" w:rsidTr="00562378">
        <w:tc>
          <w:tcPr>
            <w:tcW w:w="1241" w:type="pct"/>
          </w:tcPr>
          <w:p w:rsidR="00562378" w:rsidRPr="00AA4254" w:rsidRDefault="00562378" w:rsidP="00562378">
            <w:pPr>
              <w:pStyle w:val="af0"/>
              <w:ind w:left="0"/>
              <w:rPr>
                <w:bCs/>
                <w:sz w:val="24"/>
              </w:rPr>
            </w:pPr>
            <w:r w:rsidRPr="00AA4254">
              <w:rPr>
                <w:bCs/>
                <w:sz w:val="24"/>
              </w:rPr>
              <w:t>Повышение количества учащихся, охваченных  внеурочной деятельностью с учетом ФГОС</w:t>
            </w:r>
            <w:r>
              <w:rPr>
                <w:bCs/>
                <w:sz w:val="24"/>
              </w:rPr>
              <w:t xml:space="preserve"> в 5-9 классах</w:t>
            </w:r>
          </w:p>
        </w:tc>
        <w:tc>
          <w:tcPr>
            <w:tcW w:w="1037" w:type="pct"/>
          </w:tcPr>
          <w:p w:rsidR="00562378" w:rsidRPr="00AA4254" w:rsidRDefault="00123814" w:rsidP="00562378">
            <w:pPr>
              <w:pStyle w:val="af0"/>
              <w:ind w:left="0"/>
              <w:rPr>
                <w:bCs/>
                <w:sz w:val="24"/>
              </w:rPr>
            </w:pPr>
            <w:r>
              <w:rPr>
                <w:bCs/>
                <w:sz w:val="24"/>
              </w:rPr>
              <w:t>80%</w:t>
            </w:r>
          </w:p>
        </w:tc>
        <w:tc>
          <w:tcPr>
            <w:tcW w:w="963" w:type="pct"/>
          </w:tcPr>
          <w:p w:rsidR="00562378" w:rsidRPr="009A0F19" w:rsidRDefault="00123814" w:rsidP="00562378">
            <w:pPr>
              <w:pStyle w:val="af0"/>
              <w:ind w:left="0"/>
              <w:rPr>
                <w:bCs/>
                <w:sz w:val="24"/>
              </w:rPr>
            </w:pPr>
            <w:r>
              <w:rPr>
                <w:bCs/>
                <w:sz w:val="24"/>
              </w:rPr>
              <w:t>85%</w:t>
            </w:r>
          </w:p>
        </w:tc>
        <w:tc>
          <w:tcPr>
            <w:tcW w:w="889" w:type="pct"/>
          </w:tcPr>
          <w:p w:rsidR="00562378" w:rsidRPr="00F76476" w:rsidRDefault="00123814" w:rsidP="00562378">
            <w:pPr>
              <w:pStyle w:val="a6"/>
              <w:spacing w:before="0" w:beforeAutospacing="0" w:after="0" w:afterAutospacing="0"/>
            </w:pPr>
            <w:r>
              <w:t>90%</w:t>
            </w:r>
          </w:p>
        </w:tc>
        <w:tc>
          <w:tcPr>
            <w:tcW w:w="870" w:type="pct"/>
          </w:tcPr>
          <w:p w:rsidR="00562378" w:rsidRPr="00F76476" w:rsidRDefault="00123814" w:rsidP="00562378">
            <w:pPr>
              <w:pStyle w:val="a6"/>
              <w:spacing w:before="0" w:beforeAutospacing="0" w:after="0" w:afterAutospacing="0"/>
              <w:ind w:left="720"/>
            </w:pPr>
            <w:r>
              <w:t>100%</w:t>
            </w:r>
          </w:p>
        </w:tc>
      </w:tr>
      <w:tr w:rsidR="00123814" w:rsidRPr="00F76476" w:rsidTr="00562378">
        <w:tc>
          <w:tcPr>
            <w:tcW w:w="1241" w:type="pct"/>
          </w:tcPr>
          <w:p w:rsidR="00123814" w:rsidRPr="0028739A" w:rsidRDefault="00123814" w:rsidP="00562378">
            <w:pPr>
              <w:pStyle w:val="a6"/>
              <w:tabs>
                <w:tab w:val="left" w:pos="504"/>
              </w:tabs>
              <w:spacing w:before="0" w:beforeAutospacing="0" w:after="0" w:afterAutospacing="0"/>
              <w:ind w:hanging="142"/>
            </w:pPr>
            <w:r>
              <w:t xml:space="preserve">  Доля учащихся, </w:t>
            </w:r>
            <w:r>
              <w:lastRenderedPageBreak/>
              <w:t>вовлеченных  в социально-значимые акции.</w:t>
            </w:r>
          </w:p>
        </w:tc>
        <w:tc>
          <w:tcPr>
            <w:tcW w:w="1037" w:type="pct"/>
          </w:tcPr>
          <w:p w:rsidR="00123814" w:rsidRPr="00AA4254" w:rsidRDefault="00123814" w:rsidP="005B41F1">
            <w:pPr>
              <w:pStyle w:val="af0"/>
              <w:ind w:left="0"/>
              <w:rPr>
                <w:bCs/>
                <w:sz w:val="24"/>
              </w:rPr>
            </w:pPr>
            <w:r>
              <w:rPr>
                <w:bCs/>
                <w:sz w:val="24"/>
              </w:rPr>
              <w:lastRenderedPageBreak/>
              <w:t>80%</w:t>
            </w:r>
          </w:p>
        </w:tc>
        <w:tc>
          <w:tcPr>
            <w:tcW w:w="963" w:type="pct"/>
          </w:tcPr>
          <w:p w:rsidR="00123814" w:rsidRPr="009A0F19" w:rsidRDefault="00123814" w:rsidP="005B41F1">
            <w:pPr>
              <w:pStyle w:val="af0"/>
              <w:ind w:left="0"/>
              <w:rPr>
                <w:bCs/>
                <w:sz w:val="24"/>
              </w:rPr>
            </w:pPr>
            <w:r>
              <w:rPr>
                <w:bCs/>
                <w:sz w:val="24"/>
              </w:rPr>
              <w:t>85%</w:t>
            </w:r>
          </w:p>
        </w:tc>
        <w:tc>
          <w:tcPr>
            <w:tcW w:w="889" w:type="pct"/>
          </w:tcPr>
          <w:p w:rsidR="00123814" w:rsidRPr="00F76476" w:rsidRDefault="00123814" w:rsidP="005B41F1">
            <w:pPr>
              <w:pStyle w:val="a6"/>
              <w:spacing w:before="0" w:beforeAutospacing="0" w:after="0" w:afterAutospacing="0"/>
            </w:pPr>
            <w:r>
              <w:t>90%</w:t>
            </w:r>
          </w:p>
        </w:tc>
        <w:tc>
          <w:tcPr>
            <w:tcW w:w="870" w:type="pct"/>
          </w:tcPr>
          <w:p w:rsidR="00123814" w:rsidRPr="00F76476" w:rsidRDefault="00123814" w:rsidP="005B41F1">
            <w:pPr>
              <w:pStyle w:val="a6"/>
              <w:spacing w:before="0" w:beforeAutospacing="0" w:after="0" w:afterAutospacing="0"/>
              <w:ind w:left="720"/>
            </w:pPr>
            <w:r>
              <w:t>100%</w:t>
            </w:r>
          </w:p>
        </w:tc>
      </w:tr>
    </w:tbl>
    <w:p w:rsidR="002D6071" w:rsidRDefault="002D6071" w:rsidP="00386C84">
      <w:pPr>
        <w:spacing w:line="240" w:lineRule="auto"/>
        <w:jc w:val="both"/>
        <w:rPr>
          <w:rFonts w:ascii="Times New Roman" w:eastAsia="Times New Roman" w:hAnsi="Times New Roman" w:cs="Times New Roman"/>
          <w:b/>
          <w:sz w:val="28"/>
          <w:szCs w:val="28"/>
          <w:lang w:eastAsia="ru-RU"/>
        </w:rPr>
      </w:pPr>
      <w:r w:rsidRPr="00656B86">
        <w:rPr>
          <w:rFonts w:ascii="Times New Roman" w:eastAsia="Times New Roman" w:hAnsi="Times New Roman" w:cs="Times New Roman"/>
          <w:b/>
          <w:sz w:val="28"/>
          <w:szCs w:val="28"/>
          <w:lang w:eastAsia="ru-RU"/>
        </w:rPr>
        <w:lastRenderedPageBreak/>
        <w:t>Направление</w:t>
      </w:r>
      <w:r>
        <w:rPr>
          <w:rFonts w:ascii="Times New Roman" w:eastAsia="Times New Roman" w:hAnsi="Times New Roman" w:cs="Times New Roman"/>
          <w:b/>
          <w:sz w:val="28"/>
          <w:szCs w:val="28"/>
          <w:lang w:eastAsia="ru-RU"/>
        </w:rPr>
        <w:t xml:space="preserve"> 6.Совершенствование  воспитательной системы школы.</w:t>
      </w:r>
    </w:p>
    <w:p w:rsidR="002D6071" w:rsidRDefault="002D6071" w:rsidP="00386C84">
      <w:pPr>
        <w:spacing w:line="240" w:lineRule="auto"/>
        <w:jc w:val="both"/>
        <w:rPr>
          <w:rFonts w:ascii="Times New Roman" w:hAnsi="Times New Roman" w:cs="Times New Roman"/>
          <w:bCs/>
          <w:sz w:val="28"/>
          <w:szCs w:val="28"/>
        </w:rPr>
      </w:pPr>
      <w:r w:rsidRPr="002D6071">
        <w:rPr>
          <w:rFonts w:ascii="Times New Roman" w:hAnsi="Times New Roman" w:cs="Times New Roman"/>
          <w:bCs/>
          <w:sz w:val="28"/>
          <w:szCs w:val="28"/>
        </w:rPr>
        <w:t>Цель: Повышение эффективности  воспитательного процесса в условиях внедрения ФГОС</w:t>
      </w:r>
    </w:p>
    <w:tbl>
      <w:tblPr>
        <w:tblStyle w:val="ad"/>
        <w:tblW w:w="5000" w:type="pct"/>
        <w:tblLook w:val="04A0"/>
      </w:tblPr>
      <w:tblGrid>
        <w:gridCol w:w="2394"/>
        <w:gridCol w:w="1979"/>
        <w:gridCol w:w="1838"/>
        <w:gridCol w:w="1698"/>
        <w:gridCol w:w="1662"/>
      </w:tblGrid>
      <w:tr w:rsidR="00415C78" w:rsidTr="00415C78">
        <w:tc>
          <w:tcPr>
            <w:tcW w:w="1251" w:type="pct"/>
          </w:tcPr>
          <w:p w:rsidR="00415C78" w:rsidRDefault="00415C78" w:rsidP="005B41F1">
            <w:pPr>
              <w:pStyle w:val="af0"/>
              <w:ind w:left="0"/>
              <w:jc w:val="both"/>
              <w:rPr>
                <w:sz w:val="24"/>
              </w:rPr>
            </w:pPr>
            <w:r w:rsidRPr="00AA4254">
              <w:rPr>
                <w:b/>
                <w:bCs/>
                <w:sz w:val="24"/>
              </w:rPr>
              <w:t>Показатель (индикатор)</w:t>
            </w:r>
            <w:r>
              <w:rPr>
                <w:sz w:val="24"/>
              </w:rPr>
              <w:t xml:space="preserve"> </w:t>
            </w:r>
          </w:p>
        </w:tc>
        <w:tc>
          <w:tcPr>
            <w:tcW w:w="3749" w:type="pct"/>
            <w:gridSpan w:val="4"/>
          </w:tcPr>
          <w:p w:rsidR="00415C78" w:rsidRDefault="00415C78" w:rsidP="005B41F1">
            <w:pPr>
              <w:pStyle w:val="af0"/>
              <w:ind w:left="0"/>
              <w:jc w:val="both"/>
              <w:rPr>
                <w:sz w:val="24"/>
              </w:rPr>
            </w:pPr>
            <w:r w:rsidRPr="00AA4254">
              <w:rPr>
                <w:b/>
                <w:bCs/>
                <w:sz w:val="24"/>
              </w:rPr>
              <w:t>Целевое значение</w:t>
            </w:r>
          </w:p>
        </w:tc>
      </w:tr>
      <w:tr w:rsidR="00415C78" w:rsidTr="00415C78">
        <w:tc>
          <w:tcPr>
            <w:tcW w:w="1251" w:type="pct"/>
          </w:tcPr>
          <w:p w:rsidR="00415C78" w:rsidRPr="00AA4254" w:rsidRDefault="00415C78" w:rsidP="005B41F1">
            <w:pPr>
              <w:pStyle w:val="af0"/>
              <w:ind w:left="0"/>
              <w:jc w:val="both"/>
              <w:rPr>
                <w:b/>
                <w:bCs/>
                <w:sz w:val="24"/>
              </w:rPr>
            </w:pPr>
          </w:p>
        </w:tc>
        <w:tc>
          <w:tcPr>
            <w:tcW w:w="1034" w:type="pct"/>
          </w:tcPr>
          <w:p w:rsidR="00415C78" w:rsidRDefault="00415C78" w:rsidP="005B41F1">
            <w:pPr>
              <w:pStyle w:val="af0"/>
              <w:ind w:left="0"/>
              <w:jc w:val="both"/>
              <w:rPr>
                <w:sz w:val="24"/>
              </w:rPr>
            </w:pPr>
            <w:r>
              <w:rPr>
                <w:sz w:val="24"/>
              </w:rPr>
              <w:t>фактически</w:t>
            </w:r>
          </w:p>
          <w:p w:rsidR="00415C78" w:rsidRDefault="00415C78" w:rsidP="005B41F1">
            <w:pPr>
              <w:pStyle w:val="af0"/>
              <w:ind w:left="0"/>
              <w:jc w:val="both"/>
              <w:rPr>
                <w:sz w:val="24"/>
              </w:rPr>
            </w:pPr>
            <w:r>
              <w:rPr>
                <w:sz w:val="24"/>
              </w:rPr>
              <w:t>2017</w:t>
            </w:r>
          </w:p>
        </w:tc>
        <w:tc>
          <w:tcPr>
            <w:tcW w:w="960" w:type="pct"/>
          </w:tcPr>
          <w:p w:rsidR="00415C78" w:rsidRDefault="00415C78" w:rsidP="005B41F1">
            <w:pPr>
              <w:pStyle w:val="af0"/>
              <w:ind w:left="0"/>
              <w:jc w:val="both"/>
              <w:rPr>
                <w:sz w:val="24"/>
              </w:rPr>
            </w:pPr>
            <w:r>
              <w:rPr>
                <w:sz w:val="24"/>
              </w:rPr>
              <w:t>2018</w:t>
            </w:r>
          </w:p>
        </w:tc>
        <w:tc>
          <w:tcPr>
            <w:tcW w:w="887" w:type="pct"/>
          </w:tcPr>
          <w:p w:rsidR="00415C78" w:rsidRDefault="00415C78" w:rsidP="005B41F1">
            <w:pPr>
              <w:pStyle w:val="af0"/>
              <w:ind w:left="0"/>
              <w:jc w:val="both"/>
              <w:rPr>
                <w:sz w:val="24"/>
              </w:rPr>
            </w:pPr>
            <w:r>
              <w:rPr>
                <w:sz w:val="24"/>
              </w:rPr>
              <w:t>2019</w:t>
            </w:r>
          </w:p>
        </w:tc>
        <w:tc>
          <w:tcPr>
            <w:tcW w:w="868" w:type="pct"/>
          </w:tcPr>
          <w:p w:rsidR="00415C78" w:rsidRDefault="00415C78" w:rsidP="005B41F1">
            <w:pPr>
              <w:pStyle w:val="af0"/>
              <w:ind w:left="0"/>
              <w:jc w:val="both"/>
              <w:rPr>
                <w:sz w:val="24"/>
              </w:rPr>
            </w:pPr>
            <w:r>
              <w:rPr>
                <w:sz w:val="24"/>
              </w:rPr>
              <w:t>2020</w:t>
            </w:r>
          </w:p>
        </w:tc>
      </w:tr>
      <w:tr w:rsidR="00415C78" w:rsidRPr="00D4629B" w:rsidTr="004E2DE9">
        <w:tc>
          <w:tcPr>
            <w:tcW w:w="1251" w:type="pct"/>
          </w:tcPr>
          <w:p w:rsidR="00415C78" w:rsidRPr="00AA4254" w:rsidRDefault="00415C78" w:rsidP="004E2DE9">
            <w:pPr>
              <w:pStyle w:val="af0"/>
              <w:tabs>
                <w:tab w:val="left" w:pos="5980"/>
              </w:tabs>
              <w:ind w:left="0"/>
              <w:jc w:val="both"/>
              <w:rPr>
                <w:bCs/>
                <w:sz w:val="24"/>
              </w:rPr>
            </w:pPr>
            <w:r w:rsidRPr="00AA4254">
              <w:rPr>
                <w:bCs/>
                <w:sz w:val="24"/>
              </w:rPr>
              <w:t>Увеличение доли учащихся, принявших участие в мероприятиях</w:t>
            </w:r>
            <w:r w:rsidR="004E2DE9">
              <w:rPr>
                <w:bCs/>
                <w:sz w:val="24"/>
              </w:rPr>
              <w:t>.</w:t>
            </w:r>
          </w:p>
        </w:tc>
        <w:tc>
          <w:tcPr>
            <w:tcW w:w="1034" w:type="pct"/>
            <w:vAlign w:val="center"/>
          </w:tcPr>
          <w:p w:rsidR="00415C78" w:rsidRPr="00AA4254" w:rsidRDefault="004E2DE9" w:rsidP="004E2DE9">
            <w:pPr>
              <w:pStyle w:val="af0"/>
              <w:ind w:left="0"/>
              <w:jc w:val="center"/>
              <w:rPr>
                <w:bCs/>
                <w:sz w:val="24"/>
              </w:rPr>
            </w:pPr>
            <w:r>
              <w:rPr>
                <w:bCs/>
                <w:sz w:val="24"/>
              </w:rPr>
              <w:t>70%</w:t>
            </w:r>
          </w:p>
        </w:tc>
        <w:tc>
          <w:tcPr>
            <w:tcW w:w="960" w:type="pct"/>
            <w:vAlign w:val="center"/>
          </w:tcPr>
          <w:p w:rsidR="00415C78" w:rsidRPr="00D4629B" w:rsidRDefault="004E2DE9" w:rsidP="004E2DE9">
            <w:pPr>
              <w:pStyle w:val="af0"/>
              <w:ind w:left="0"/>
              <w:jc w:val="center"/>
              <w:rPr>
                <w:bCs/>
                <w:sz w:val="24"/>
              </w:rPr>
            </w:pPr>
            <w:r>
              <w:rPr>
                <w:bCs/>
                <w:sz w:val="24"/>
              </w:rPr>
              <w:t>80%</w:t>
            </w:r>
          </w:p>
        </w:tc>
        <w:tc>
          <w:tcPr>
            <w:tcW w:w="887" w:type="pct"/>
            <w:vAlign w:val="center"/>
          </w:tcPr>
          <w:p w:rsidR="00415C78" w:rsidRPr="00D4629B" w:rsidRDefault="004E2DE9" w:rsidP="004E2DE9">
            <w:pPr>
              <w:jc w:val="center"/>
              <w:rPr>
                <w:rFonts w:ascii="Times New Roman" w:hAnsi="Times New Roman" w:cs="Times New Roman"/>
                <w:sz w:val="24"/>
                <w:szCs w:val="24"/>
              </w:rPr>
            </w:pPr>
            <w:r>
              <w:rPr>
                <w:rFonts w:ascii="Times New Roman" w:hAnsi="Times New Roman" w:cs="Times New Roman"/>
                <w:sz w:val="24"/>
                <w:szCs w:val="24"/>
              </w:rPr>
              <w:t>90%</w:t>
            </w:r>
          </w:p>
        </w:tc>
        <w:tc>
          <w:tcPr>
            <w:tcW w:w="868" w:type="pct"/>
            <w:vAlign w:val="center"/>
          </w:tcPr>
          <w:p w:rsidR="00415C78" w:rsidRPr="002D6071" w:rsidRDefault="004E2DE9" w:rsidP="004E2DE9">
            <w:pPr>
              <w:pStyle w:val="af0"/>
              <w:ind w:left="0"/>
              <w:jc w:val="center"/>
              <w:rPr>
                <w:bCs/>
                <w:sz w:val="24"/>
              </w:rPr>
            </w:pPr>
            <w:r>
              <w:rPr>
                <w:bCs/>
                <w:sz w:val="24"/>
              </w:rPr>
              <w:t>100%</w:t>
            </w:r>
          </w:p>
        </w:tc>
      </w:tr>
      <w:tr w:rsidR="00DF6DD8" w:rsidRPr="00D4629B" w:rsidTr="004E2DE9">
        <w:tc>
          <w:tcPr>
            <w:tcW w:w="1251" w:type="pct"/>
          </w:tcPr>
          <w:p w:rsidR="00DF6DD8" w:rsidRPr="00AA4254" w:rsidRDefault="00DF6DD8" w:rsidP="00415C78">
            <w:pPr>
              <w:pStyle w:val="af0"/>
              <w:ind w:left="0"/>
              <w:jc w:val="both"/>
              <w:rPr>
                <w:bCs/>
                <w:sz w:val="24"/>
              </w:rPr>
            </w:pPr>
            <w:r w:rsidRPr="00AA4254">
              <w:rPr>
                <w:bCs/>
                <w:sz w:val="24"/>
              </w:rPr>
              <w:t>Понижение роста правонарушения среди несовершеннолетних</w:t>
            </w:r>
          </w:p>
        </w:tc>
        <w:tc>
          <w:tcPr>
            <w:tcW w:w="1034" w:type="pct"/>
            <w:vAlign w:val="center"/>
          </w:tcPr>
          <w:p w:rsidR="00DF6DD8" w:rsidRPr="00AA4254" w:rsidRDefault="00DF6DD8" w:rsidP="004E2DE9">
            <w:pPr>
              <w:pStyle w:val="af0"/>
              <w:ind w:left="0"/>
              <w:jc w:val="center"/>
              <w:rPr>
                <w:bCs/>
                <w:sz w:val="24"/>
              </w:rPr>
            </w:pPr>
            <w:r w:rsidRPr="005D77AA">
              <w:rPr>
                <w:bCs/>
                <w:sz w:val="24"/>
              </w:rPr>
              <w:t>0,3%</w:t>
            </w:r>
          </w:p>
        </w:tc>
        <w:tc>
          <w:tcPr>
            <w:tcW w:w="960" w:type="pct"/>
            <w:vAlign w:val="center"/>
          </w:tcPr>
          <w:p w:rsidR="00DF6DD8" w:rsidRPr="00D4629B" w:rsidRDefault="004E2DE9" w:rsidP="004E2DE9">
            <w:pPr>
              <w:pStyle w:val="af0"/>
              <w:ind w:left="0"/>
              <w:jc w:val="center"/>
              <w:rPr>
                <w:bCs/>
                <w:sz w:val="24"/>
              </w:rPr>
            </w:pPr>
            <w:r>
              <w:rPr>
                <w:bCs/>
                <w:sz w:val="24"/>
              </w:rPr>
              <w:t>0,29%</w:t>
            </w:r>
          </w:p>
        </w:tc>
        <w:tc>
          <w:tcPr>
            <w:tcW w:w="887" w:type="pct"/>
            <w:vAlign w:val="center"/>
          </w:tcPr>
          <w:p w:rsidR="00DF6DD8" w:rsidRPr="00D4629B" w:rsidRDefault="004E2DE9" w:rsidP="004E2DE9">
            <w:pPr>
              <w:jc w:val="center"/>
              <w:rPr>
                <w:rFonts w:ascii="Times New Roman" w:hAnsi="Times New Roman" w:cs="Times New Roman"/>
                <w:sz w:val="24"/>
                <w:szCs w:val="24"/>
              </w:rPr>
            </w:pPr>
            <w:r>
              <w:rPr>
                <w:rFonts w:ascii="Times New Roman" w:hAnsi="Times New Roman" w:cs="Times New Roman"/>
                <w:sz w:val="24"/>
                <w:szCs w:val="24"/>
              </w:rPr>
              <w:t>0,25%</w:t>
            </w:r>
          </w:p>
        </w:tc>
        <w:tc>
          <w:tcPr>
            <w:tcW w:w="868" w:type="pct"/>
            <w:vAlign w:val="center"/>
          </w:tcPr>
          <w:p w:rsidR="00DF6DD8" w:rsidRPr="002D6071" w:rsidRDefault="00DF6DD8" w:rsidP="004E2DE9">
            <w:pPr>
              <w:pStyle w:val="af0"/>
              <w:ind w:left="0"/>
              <w:jc w:val="center"/>
              <w:rPr>
                <w:bCs/>
                <w:sz w:val="24"/>
              </w:rPr>
            </w:pPr>
            <w:r>
              <w:rPr>
                <w:bCs/>
                <w:sz w:val="24"/>
              </w:rPr>
              <w:t>0,2</w:t>
            </w:r>
            <w:r w:rsidRPr="002D6071">
              <w:rPr>
                <w:bCs/>
                <w:sz w:val="24"/>
              </w:rPr>
              <w:t>%</w:t>
            </w:r>
          </w:p>
        </w:tc>
      </w:tr>
      <w:tr w:rsidR="00DF6DD8" w:rsidRPr="00D4629B" w:rsidTr="004E2DE9">
        <w:tc>
          <w:tcPr>
            <w:tcW w:w="1251" w:type="pct"/>
          </w:tcPr>
          <w:p w:rsidR="00DF6DD8" w:rsidRPr="00AA4254" w:rsidRDefault="00DF6DD8" w:rsidP="00415C78">
            <w:pPr>
              <w:pStyle w:val="af0"/>
              <w:ind w:left="0"/>
              <w:jc w:val="both"/>
              <w:rPr>
                <w:bCs/>
                <w:sz w:val="24"/>
              </w:rPr>
            </w:pPr>
            <w:r w:rsidRPr="00AA4254">
              <w:rPr>
                <w:bCs/>
                <w:sz w:val="24"/>
              </w:rPr>
              <w:t>Увеличение доли учащихся, оздоравливаемых  в каникулярные периоды</w:t>
            </w:r>
          </w:p>
        </w:tc>
        <w:tc>
          <w:tcPr>
            <w:tcW w:w="1034" w:type="pct"/>
            <w:vAlign w:val="center"/>
          </w:tcPr>
          <w:p w:rsidR="00DF6DD8" w:rsidRPr="00AA4254" w:rsidRDefault="004E2DE9" w:rsidP="004E2DE9">
            <w:pPr>
              <w:pStyle w:val="af0"/>
              <w:ind w:left="0"/>
              <w:jc w:val="center"/>
              <w:rPr>
                <w:bCs/>
                <w:sz w:val="24"/>
              </w:rPr>
            </w:pPr>
            <w:r>
              <w:rPr>
                <w:bCs/>
                <w:sz w:val="24"/>
              </w:rPr>
              <w:t>3</w:t>
            </w:r>
            <w:r w:rsidR="00DF6DD8">
              <w:rPr>
                <w:bCs/>
                <w:sz w:val="24"/>
              </w:rPr>
              <w:t>0</w:t>
            </w:r>
            <w:r w:rsidR="00DF6DD8" w:rsidRPr="00AA4254">
              <w:rPr>
                <w:bCs/>
                <w:sz w:val="24"/>
              </w:rPr>
              <w:t>%</w:t>
            </w:r>
          </w:p>
        </w:tc>
        <w:tc>
          <w:tcPr>
            <w:tcW w:w="960" w:type="pct"/>
            <w:vAlign w:val="center"/>
          </w:tcPr>
          <w:p w:rsidR="00DF6DD8" w:rsidRPr="00D4629B" w:rsidRDefault="004E2DE9" w:rsidP="004E2DE9">
            <w:pPr>
              <w:pStyle w:val="af0"/>
              <w:ind w:left="0"/>
              <w:jc w:val="center"/>
              <w:rPr>
                <w:bCs/>
                <w:sz w:val="24"/>
              </w:rPr>
            </w:pPr>
            <w:r>
              <w:rPr>
                <w:bCs/>
                <w:sz w:val="24"/>
              </w:rPr>
              <w:t>40%</w:t>
            </w:r>
          </w:p>
        </w:tc>
        <w:tc>
          <w:tcPr>
            <w:tcW w:w="887" w:type="pct"/>
            <w:vAlign w:val="center"/>
          </w:tcPr>
          <w:p w:rsidR="00DF6DD8" w:rsidRPr="00D4629B" w:rsidRDefault="004E2DE9" w:rsidP="004E2DE9">
            <w:pPr>
              <w:jc w:val="center"/>
              <w:rPr>
                <w:rFonts w:ascii="Times New Roman" w:hAnsi="Times New Roman" w:cs="Times New Roman"/>
                <w:sz w:val="24"/>
                <w:szCs w:val="24"/>
              </w:rPr>
            </w:pPr>
            <w:r>
              <w:rPr>
                <w:rFonts w:ascii="Times New Roman" w:hAnsi="Times New Roman" w:cs="Times New Roman"/>
                <w:sz w:val="24"/>
                <w:szCs w:val="24"/>
              </w:rPr>
              <w:t>50%</w:t>
            </w:r>
          </w:p>
        </w:tc>
        <w:tc>
          <w:tcPr>
            <w:tcW w:w="868" w:type="pct"/>
            <w:vAlign w:val="center"/>
          </w:tcPr>
          <w:p w:rsidR="00DF6DD8" w:rsidRPr="002D6071" w:rsidRDefault="004E2DE9" w:rsidP="004E2DE9">
            <w:pPr>
              <w:pStyle w:val="af0"/>
              <w:ind w:left="0"/>
              <w:jc w:val="center"/>
              <w:rPr>
                <w:bCs/>
                <w:sz w:val="24"/>
              </w:rPr>
            </w:pPr>
            <w:r>
              <w:rPr>
                <w:bCs/>
                <w:sz w:val="24"/>
              </w:rPr>
              <w:t>60%</w:t>
            </w:r>
          </w:p>
        </w:tc>
      </w:tr>
    </w:tbl>
    <w:p w:rsidR="002D6071" w:rsidRPr="002D6071" w:rsidRDefault="002D6071" w:rsidP="00386C84">
      <w:pPr>
        <w:spacing w:line="240" w:lineRule="auto"/>
        <w:jc w:val="both"/>
        <w:rPr>
          <w:rFonts w:ascii="Times New Roman" w:eastAsia="Times New Roman" w:hAnsi="Times New Roman" w:cs="Times New Roman"/>
          <w:b/>
          <w:sz w:val="28"/>
          <w:szCs w:val="28"/>
          <w:lang w:eastAsia="ru-RU"/>
        </w:rPr>
      </w:pPr>
      <w:r w:rsidRPr="002D6071">
        <w:rPr>
          <w:rFonts w:ascii="Times New Roman" w:eastAsia="Times New Roman" w:hAnsi="Times New Roman" w:cs="Times New Roman"/>
          <w:b/>
          <w:sz w:val="28"/>
          <w:szCs w:val="28"/>
          <w:lang w:eastAsia="ru-RU"/>
        </w:rPr>
        <w:t>Направление 7. Формирование и развитие информационной культуры учащихся и педагогов.</w:t>
      </w:r>
    </w:p>
    <w:p w:rsidR="0055158C" w:rsidRDefault="002D6071" w:rsidP="0028739A">
      <w:pPr>
        <w:spacing w:line="240" w:lineRule="auto"/>
        <w:jc w:val="both"/>
        <w:rPr>
          <w:rFonts w:ascii="Times New Roman" w:eastAsia="Times New Roman" w:hAnsi="Times New Roman" w:cs="Times New Roman"/>
          <w:sz w:val="28"/>
          <w:szCs w:val="28"/>
          <w:lang w:eastAsia="ru-RU"/>
        </w:rPr>
      </w:pPr>
      <w:r w:rsidRPr="002D6071">
        <w:rPr>
          <w:rFonts w:ascii="Times New Roman" w:eastAsia="Times New Roman" w:hAnsi="Times New Roman" w:cs="Times New Roman"/>
          <w:sz w:val="28"/>
          <w:szCs w:val="28"/>
          <w:lang w:eastAsia="ru-RU"/>
        </w:rPr>
        <w:t>Цель:</w:t>
      </w:r>
      <w:r w:rsidR="005D77AA">
        <w:rPr>
          <w:rFonts w:ascii="Times New Roman" w:eastAsia="Times New Roman" w:hAnsi="Times New Roman" w:cs="Times New Roman"/>
          <w:sz w:val="28"/>
          <w:szCs w:val="28"/>
          <w:lang w:eastAsia="ru-RU"/>
        </w:rPr>
        <w:t xml:space="preserve"> Создание  единого информационного образовательного пространства в ОУ.</w:t>
      </w:r>
    </w:p>
    <w:tbl>
      <w:tblPr>
        <w:tblStyle w:val="ad"/>
        <w:tblW w:w="5000" w:type="pct"/>
        <w:tblLook w:val="04A0"/>
      </w:tblPr>
      <w:tblGrid>
        <w:gridCol w:w="2661"/>
        <w:gridCol w:w="1711"/>
        <w:gridCol w:w="1838"/>
        <w:gridCol w:w="1698"/>
        <w:gridCol w:w="1663"/>
      </w:tblGrid>
      <w:tr w:rsidR="00FD191B" w:rsidTr="009807B4">
        <w:tc>
          <w:tcPr>
            <w:tcW w:w="1390" w:type="pct"/>
          </w:tcPr>
          <w:p w:rsidR="00FD191B" w:rsidRDefault="00FD191B" w:rsidP="005B41F1">
            <w:pPr>
              <w:pStyle w:val="af0"/>
              <w:ind w:left="0"/>
              <w:jc w:val="both"/>
              <w:rPr>
                <w:sz w:val="24"/>
              </w:rPr>
            </w:pPr>
            <w:r w:rsidRPr="00AA4254">
              <w:rPr>
                <w:b/>
                <w:bCs/>
                <w:sz w:val="24"/>
              </w:rPr>
              <w:t>Показатель (индикатор)</w:t>
            </w:r>
            <w:r>
              <w:rPr>
                <w:sz w:val="24"/>
              </w:rPr>
              <w:t xml:space="preserve"> </w:t>
            </w:r>
          </w:p>
        </w:tc>
        <w:tc>
          <w:tcPr>
            <w:tcW w:w="3610" w:type="pct"/>
            <w:gridSpan w:val="4"/>
          </w:tcPr>
          <w:p w:rsidR="00FD191B" w:rsidRDefault="00FD191B" w:rsidP="005B41F1">
            <w:pPr>
              <w:pStyle w:val="af0"/>
              <w:ind w:left="0"/>
              <w:jc w:val="both"/>
              <w:rPr>
                <w:sz w:val="24"/>
              </w:rPr>
            </w:pPr>
            <w:r w:rsidRPr="00AA4254">
              <w:rPr>
                <w:b/>
                <w:bCs/>
                <w:sz w:val="24"/>
              </w:rPr>
              <w:t>Целевое значение</w:t>
            </w:r>
          </w:p>
        </w:tc>
      </w:tr>
      <w:tr w:rsidR="00FD191B" w:rsidTr="009807B4">
        <w:tc>
          <w:tcPr>
            <w:tcW w:w="1390" w:type="pct"/>
          </w:tcPr>
          <w:p w:rsidR="00FD191B" w:rsidRPr="00AA4254" w:rsidRDefault="00FD191B" w:rsidP="005B41F1">
            <w:pPr>
              <w:pStyle w:val="af0"/>
              <w:ind w:left="0"/>
              <w:jc w:val="both"/>
              <w:rPr>
                <w:b/>
                <w:bCs/>
                <w:sz w:val="24"/>
              </w:rPr>
            </w:pPr>
          </w:p>
        </w:tc>
        <w:tc>
          <w:tcPr>
            <w:tcW w:w="894" w:type="pct"/>
          </w:tcPr>
          <w:p w:rsidR="00FD191B" w:rsidRDefault="00FD191B" w:rsidP="005B41F1">
            <w:pPr>
              <w:pStyle w:val="af0"/>
              <w:ind w:left="0"/>
              <w:jc w:val="both"/>
              <w:rPr>
                <w:sz w:val="24"/>
              </w:rPr>
            </w:pPr>
            <w:r>
              <w:rPr>
                <w:sz w:val="24"/>
              </w:rPr>
              <w:t>фактически</w:t>
            </w:r>
          </w:p>
          <w:p w:rsidR="00FD191B" w:rsidRDefault="00FD191B" w:rsidP="005B41F1">
            <w:pPr>
              <w:pStyle w:val="af0"/>
              <w:ind w:left="0"/>
              <w:jc w:val="both"/>
              <w:rPr>
                <w:sz w:val="24"/>
              </w:rPr>
            </w:pPr>
            <w:r>
              <w:rPr>
                <w:sz w:val="24"/>
              </w:rPr>
              <w:t>2017</w:t>
            </w:r>
          </w:p>
        </w:tc>
        <w:tc>
          <w:tcPr>
            <w:tcW w:w="960" w:type="pct"/>
          </w:tcPr>
          <w:p w:rsidR="00FD191B" w:rsidRDefault="00FD191B" w:rsidP="005B41F1">
            <w:pPr>
              <w:pStyle w:val="af0"/>
              <w:ind w:left="0"/>
              <w:jc w:val="both"/>
              <w:rPr>
                <w:sz w:val="24"/>
              </w:rPr>
            </w:pPr>
            <w:r>
              <w:rPr>
                <w:sz w:val="24"/>
              </w:rPr>
              <w:t>2018</w:t>
            </w:r>
          </w:p>
        </w:tc>
        <w:tc>
          <w:tcPr>
            <w:tcW w:w="887" w:type="pct"/>
          </w:tcPr>
          <w:p w:rsidR="00FD191B" w:rsidRDefault="00FD191B" w:rsidP="005B41F1">
            <w:pPr>
              <w:pStyle w:val="af0"/>
              <w:ind w:left="0"/>
              <w:jc w:val="both"/>
              <w:rPr>
                <w:sz w:val="24"/>
              </w:rPr>
            </w:pPr>
            <w:r>
              <w:rPr>
                <w:sz w:val="24"/>
              </w:rPr>
              <w:t>2019</w:t>
            </w:r>
          </w:p>
        </w:tc>
        <w:tc>
          <w:tcPr>
            <w:tcW w:w="869" w:type="pct"/>
          </w:tcPr>
          <w:p w:rsidR="00FD191B" w:rsidRDefault="00FD191B" w:rsidP="005B41F1">
            <w:pPr>
              <w:pStyle w:val="af0"/>
              <w:ind w:left="0"/>
              <w:jc w:val="both"/>
              <w:rPr>
                <w:sz w:val="24"/>
              </w:rPr>
            </w:pPr>
            <w:r>
              <w:rPr>
                <w:sz w:val="24"/>
              </w:rPr>
              <w:t>2020</w:t>
            </w:r>
          </w:p>
        </w:tc>
      </w:tr>
      <w:tr w:rsidR="00FD191B" w:rsidTr="009807B4">
        <w:tc>
          <w:tcPr>
            <w:tcW w:w="1390" w:type="pct"/>
            <w:vAlign w:val="center"/>
          </w:tcPr>
          <w:p w:rsidR="00FD191B" w:rsidRPr="00AA4254" w:rsidRDefault="00FD191B" w:rsidP="00FD191B">
            <w:pPr>
              <w:pStyle w:val="af0"/>
              <w:ind w:left="0"/>
              <w:rPr>
                <w:bCs/>
                <w:sz w:val="24"/>
              </w:rPr>
            </w:pPr>
            <w:r>
              <w:rPr>
                <w:bCs/>
                <w:sz w:val="24"/>
              </w:rPr>
              <w:t>Повышение качества  заполнения электронных журналов и дневников</w:t>
            </w:r>
          </w:p>
        </w:tc>
        <w:tc>
          <w:tcPr>
            <w:tcW w:w="894" w:type="pct"/>
          </w:tcPr>
          <w:p w:rsidR="00FD191B" w:rsidRDefault="00FD191B" w:rsidP="005B41F1">
            <w:pPr>
              <w:pStyle w:val="af0"/>
              <w:spacing w:line="360" w:lineRule="auto"/>
              <w:ind w:left="0"/>
              <w:jc w:val="both"/>
              <w:rPr>
                <w:bCs/>
                <w:sz w:val="24"/>
              </w:rPr>
            </w:pPr>
            <w:r>
              <w:rPr>
                <w:bCs/>
                <w:sz w:val="24"/>
              </w:rPr>
              <w:t>90%</w:t>
            </w:r>
          </w:p>
        </w:tc>
        <w:tc>
          <w:tcPr>
            <w:tcW w:w="960" w:type="pct"/>
          </w:tcPr>
          <w:p w:rsidR="00FD191B" w:rsidRDefault="00FD191B" w:rsidP="005B41F1">
            <w:pPr>
              <w:pStyle w:val="af0"/>
              <w:ind w:left="0"/>
              <w:jc w:val="both"/>
              <w:rPr>
                <w:sz w:val="24"/>
              </w:rPr>
            </w:pPr>
            <w:r>
              <w:rPr>
                <w:sz w:val="24"/>
              </w:rPr>
              <w:t>93%</w:t>
            </w:r>
          </w:p>
        </w:tc>
        <w:tc>
          <w:tcPr>
            <w:tcW w:w="887" w:type="pct"/>
          </w:tcPr>
          <w:p w:rsidR="00FD191B" w:rsidRDefault="00FD191B" w:rsidP="005B41F1">
            <w:pPr>
              <w:pStyle w:val="af0"/>
              <w:ind w:left="0"/>
              <w:jc w:val="both"/>
              <w:rPr>
                <w:sz w:val="24"/>
              </w:rPr>
            </w:pPr>
            <w:r>
              <w:rPr>
                <w:sz w:val="24"/>
              </w:rPr>
              <w:t>96%</w:t>
            </w:r>
          </w:p>
        </w:tc>
        <w:tc>
          <w:tcPr>
            <w:tcW w:w="869" w:type="pct"/>
          </w:tcPr>
          <w:p w:rsidR="00FD191B" w:rsidRDefault="00FD191B" w:rsidP="005B41F1">
            <w:pPr>
              <w:pStyle w:val="af0"/>
              <w:ind w:left="0"/>
              <w:jc w:val="both"/>
              <w:rPr>
                <w:sz w:val="24"/>
              </w:rPr>
            </w:pPr>
            <w:r>
              <w:rPr>
                <w:sz w:val="24"/>
              </w:rPr>
              <w:t>100%</w:t>
            </w:r>
          </w:p>
        </w:tc>
      </w:tr>
      <w:tr w:rsidR="00FD191B" w:rsidTr="009807B4">
        <w:tc>
          <w:tcPr>
            <w:tcW w:w="1390" w:type="pct"/>
            <w:vAlign w:val="center"/>
          </w:tcPr>
          <w:p w:rsidR="00FD191B" w:rsidRPr="00AA4254" w:rsidRDefault="00FD191B" w:rsidP="00FD191B">
            <w:pPr>
              <w:pStyle w:val="af0"/>
              <w:ind w:left="0"/>
              <w:rPr>
                <w:bCs/>
                <w:sz w:val="24"/>
              </w:rPr>
            </w:pPr>
            <w:r>
              <w:rPr>
                <w:bCs/>
                <w:sz w:val="24"/>
              </w:rPr>
              <w:t>Участие в дистанционных образовательных программах, олимпиадах, конкурсах, проектах.</w:t>
            </w:r>
          </w:p>
        </w:tc>
        <w:tc>
          <w:tcPr>
            <w:tcW w:w="894" w:type="pct"/>
          </w:tcPr>
          <w:p w:rsidR="00FD191B" w:rsidRDefault="00FD191B" w:rsidP="005B41F1">
            <w:pPr>
              <w:pStyle w:val="af0"/>
              <w:spacing w:line="360" w:lineRule="auto"/>
              <w:ind w:left="0"/>
              <w:jc w:val="both"/>
              <w:rPr>
                <w:bCs/>
                <w:sz w:val="24"/>
              </w:rPr>
            </w:pPr>
            <w:r>
              <w:rPr>
                <w:bCs/>
                <w:sz w:val="24"/>
              </w:rPr>
              <w:t>20%</w:t>
            </w:r>
          </w:p>
        </w:tc>
        <w:tc>
          <w:tcPr>
            <w:tcW w:w="960" w:type="pct"/>
          </w:tcPr>
          <w:p w:rsidR="00FD191B" w:rsidRDefault="009B2880" w:rsidP="005B41F1">
            <w:pPr>
              <w:pStyle w:val="af0"/>
              <w:ind w:left="0"/>
              <w:jc w:val="both"/>
              <w:rPr>
                <w:sz w:val="24"/>
              </w:rPr>
            </w:pPr>
            <w:r>
              <w:rPr>
                <w:sz w:val="24"/>
              </w:rPr>
              <w:t>30%</w:t>
            </w:r>
          </w:p>
        </w:tc>
        <w:tc>
          <w:tcPr>
            <w:tcW w:w="887" w:type="pct"/>
          </w:tcPr>
          <w:p w:rsidR="00FD191B" w:rsidRDefault="009B2880" w:rsidP="005B41F1">
            <w:pPr>
              <w:pStyle w:val="af0"/>
              <w:ind w:left="0"/>
              <w:jc w:val="both"/>
              <w:rPr>
                <w:sz w:val="24"/>
              </w:rPr>
            </w:pPr>
            <w:r>
              <w:rPr>
                <w:sz w:val="24"/>
              </w:rPr>
              <w:t>40%</w:t>
            </w:r>
          </w:p>
        </w:tc>
        <w:tc>
          <w:tcPr>
            <w:tcW w:w="869" w:type="pct"/>
          </w:tcPr>
          <w:p w:rsidR="00FD191B" w:rsidRDefault="009B2880" w:rsidP="005B41F1">
            <w:pPr>
              <w:pStyle w:val="af0"/>
              <w:ind w:left="0"/>
              <w:jc w:val="both"/>
              <w:rPr>
                <w:sz w:val="24"/>
              </w:rPr>
            </w:pPr>
            <w:r>
              <w:rPr>
                <w:sz w:val="24"/>
              </w:rPr>
              <w:t>50%</w:t>
            </w:r>
          </w:p>
        </w:tc>
      </w:tr>
      <w:tr w:rsidR="00FD191B" w:rsidTr="009807B4">
        <w:tc>
          <w:tcPr>
            <w:tcW w:w="1390" w:type="pct"/>
            <w:vAlign w:val="center"/>
          </w:tcPr>
          <w:p w:rsidR="00FD191B" w:rsidRPr="00AA4254" w:rsidRDefault="00FD191B" w:rsidP="00FD191B">
            <w:pPr>
              <w:pStyle w:val="af0"/>
              <w:ind w:left="0"/>
              <w:rPr>
                <w:bCs/>
                <w:sz w:val="24"/>
              </w:rPr>
            </w:pPr>
            <w:r>
              <w:rPr>
                <w:bCs/>
                <w:sz w:val="24"/>
              </w:rPr>
              <w:t>Оснащение предметных кабинетов школы мультимедийными проекторами экранами, мультимедийными  досками.</w:t>
            </w:r>
          </w:p>
        </w:tc>
        <w:tc>
          <w:tcPr>
            <w:tcW w:w="894" w:type="pct"/>
          </w:tcPr>
          <w:p w:rsidR="00FD191B" w:rsidRDefault="00FD191B" w:rsidP="005B41F1">
            <w:pPr>
              <w:pStyle w:val="af0"/>
              <w:spacing w:line="360" w:lineRule="auto"/>
              <w:ind w:left="0"/>
              <w:jc w:val="both"/>
              <w:rPr>
                <w:bCs/>
                <w:sz w:val="24"/>
              </w:rPr>
            </w:pPr>
            <w:r>
              <w:rPr>
                <w:bCs/>
                <w:sz w:val="24"/>
              </w:rPr>
              <w:t>40%</w:t>
            </w:r>
          </w:p>
        </w:tc>
        <w:tc>
          <w:tcPr>
            <w:tcW w:w="960" w:type="pct"/>
          </w:tcPr>
          <w:p w:rsidR="00FD191B" w:rsidRDefault="00D40D64" w:rsidP="005B41F1">
            <w:pPr>
              <w:pStyle w:val="af0"/>
              <w:ind w:left="0"/>
              <w:jc w:val="both"/>
              <w:rPr>
                <w:sz w:val="24"/>
              </w:rPr>
            </w:pPr>
            <w:r>
              <w:rPr>
                <w:sz w:val="24"/>
              </w:rPr>
              <w:t>50%</w:t>
            </w:r>
          </w:p>
        </w:tc>
        <w:tc>
          <w:tcPr>
            <w:tcW w:w="887" w:type="pct"/>
          </w:tcPr>
          <w:p w:rsidR="00FD191B" w:rsidRDefault="00D40D64" w:rsidP="005B41F1">
            <w:pPr>
              <w:pStyle w:val="af0"/>
              <w:ind w:left="0"/>
              <w:jc w:val="both"/>
              <w:rPr>
                <w:sz w:val="24"/>
              </w:rPr>
            </w:pPr>
            <w:r>
              <w:rPr>
                <w:sz w:val="24"/>
              </w:rPr>
              <w:t>55%</w:t>
            </w:r>
          </w:p>
        </w:tc>
        <w:tc>
          <w:tcPr>
            <w:tcW w:w="869" w:type="pct"/>
          </w:tcPr>
          <w:p w:rsidR="00FD191B" w:rsidRDefault="00D40D64" w:rsidP="005B41F1">
            <w:pPr>
              <w:pStyle w:val="af0"/>
              <w:ind w:left="0"/>
              <w:jc w:val="both"/>
              <w:rPr>
                <w:sz w:val="24"/>
              </w:rPr>
            </w:pPr>
            <w:r>
              <w:rPr>
                <w:sz w:val="24"/>
              </w:rPr>
              <w:t>60%</w:t>
            </w:r>
          </w:p>
        </w:tc>
      </w:tr>
    </w:tbl>
    <w:p w:rsidR="00AD234B" w:rsidRDefault="00525EC6" w:rsidP="00A6751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10</w:t>
      </w:r>
      <w:r w:rsidR="00344F4B">
        <w:rPr>
          <w:rFonts w:ascii="Times New Roman" w:eastAsia="Times New Roman" w:hAnsi="Times New Roman" w:cs="Times New Roman"/>
          <w:b/>
          <w:sz w:val="28"/>
          <w:szCs w:val="28"/>
          <w:lang w:eastAsia="ru-RU"/>
        </w:rPr>
        <w:t>.</w:t>
      </w:r>
      <w:r w:rsidR="00AD234B" w:rsidRPr="00DB517D">
        <w:rPr>
          <w:rFonts w:ascii="Times New Roman" w:eastAsia="Times New Roman" w:hAnsi="Times New Roman" w:cs="Times New Roman"/>
          <w:b/>
          <w:sz w:val="28"/>
          <w:szCs w:val="28"/>
          <w:lang w:eastAsia="ru-RU"/>
        </w:rPr>
        <w:t xml:space="preserve"> Риски программы и способы их устранения.</w:t>
      </w:r>
    </w:p>
    <w:tbl>
      <w:tblPr>
        <w:tblStyle w:val="ad"/>
        <w:tblW w:w="0" w:type="auto"/>
        <w:tblLook w:val="04A0"/>
      </w:tblPr>
      <w:tblGrid>
        <w:gridCol w:w="4202"/>
        <w:gridCol w:w="5369"/>
      </w:tblGrid>
      <w:tr w:rsidR="00AD234B" w:rsidRPr="00AD234B" w:rsidTr="00344F4B">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Наименование риска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Способ предупреждения</w:t>
            </w:r>
          </w:p>
        </w:tc>
      </w:tr>
      <w:tr w:rsidR="00AD234B" w:rsidRPr="00AD234B" w:rsidTr="00344F4B">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Отсутствие повышения уровня качества обучения</w:t>
            </w:r>
          </w:p>
        </w:tc>
        <w:tc>
          <w:tcPr>
            <w:tcW w:w="0" w:type="auto"/>
            <w:hideMark/>
          </w:tcPr>
          <w:p w:rsidR="00AD234B" w:rsidRPr="00AD234B" w:rsidRDefault="00AD234B" w:rsidP="00A67516">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Внедрение технологий деятельностного подхода к обучающимся. Развитие системы урочной и внеурочной деятельности, направленной на формирование УУД обучающихся.</w:t>
            </w:r>
          </w:p>
        </w:tc>
      </w:tr>
      <w:tr w:rsidR="00AD234B" w:rsidRPr="00AD234B" w:rsidTr="00344F4B">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Недостаточное количество финансовых средств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Внесение корректив в программу развития</w:t>
            </w:r>
          </w:p>
        </w:tc>
      </w:tr>
      <w:tr w:rsidR="00AD234B" w:rsidRPr="00AD234B" w:rsidTr="00344F4B">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Трудности педагогов при использовании в обучении новых условий реализации основных образовательных программ.</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Создание условий для посещения мастер – классов, творческих лабораторий и модульных курсов, педагогами, использующими в работе новое содержание учебных предметов.</w:t>
            </w:r>
          </w:p>
        </w:tc>
      </w:tr>
      <w:tr w:rsidR="00AD234B" w:rsidRPr="00AD234B" w:rsidTr="00344F4B">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Отсутствие педагогов дополнительного образования высокой квалификации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Создание условий для привлечения педагогов различных направлений для работы в блоке дополнительного образования</w:t>
            </w:r>
          </w:p>
        </w:tc>
      </w:tr>
      <w:tr w:rsidR="00AD234B" w:rsidRPr="00AD234B" w:rsidTr="00344F4B">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Снижение внимания к образовательному учреждению со стороны общественности и социальных партнеров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Вовлечение общественности и социальных партнеров в решение проблем школы. </w:t>
            </w:r>
          </w:p>
        </w:tc>
      </w:tr>
      <w:tr w:rsidR="00AD234B" w:rsidRPr="00AD234B" w:rsidTr="00344F4B">
        <w:tc>
          <w:tcPr>
            <w:tcW w:w="0" w:type="auto"/>
            <w:hideMark/>
          </w:tcPr>
          <w:p w:rsidR="00AD234B" w:rsidRPr="00AD234B" w:rsidRDefault="00AD234B" w:rsidP="008F453C">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Недостаточное понимание родителей идей внедрения</w:t>
            </w:r>
            <w:r w:rsidR="008F453C">
              <w:rPr>
                <w:rFonts w:ascii="Times New Roman" w:eastAsia="Times New Roman" w:hAnsi="Times New Roman" w:cs="Times New Roman"/>
                <w:sz w:val="24"/>
                <w:szCs w:val="24"/>
                <w:lang w:eastAsia="ru-RU"/>
              </w:rPr>
              <w:t xml:space="preserve"> идей школы полного дня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Разъяснительная работа с родителями педагогов и администрации школы. Общешкольные родительские собрания по соответствующей тематике.</w:t>
            </w:r>
          </w:p>
        </w:tc>
      </w:tr>
    </w:tbl>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5677CC" w:rsidRDefault="005677CC" w:rsidP="00A67516">
      <w:pPr>
        <w:spacing w:after="0" w:line="240" w:lineRule="auto"/>
        <w:rPr>
          <w:rFonts w:ascii="Times New Roman" w:eastAsia="Times New Roman" w:hAnsi="Times New Roman" w:cs="Times New Roman"/>
          <w:b/>
          <w:sz w:val="28"/>
          <w:szCs w:val="24"/>
          <w:lang w:eastAsia="ru-RU"/>
        </w:rPr>
      </w:pPr>
    </w:p>
    <w:p w:rsidR="003873D8" w:rsidRPr="00D44CC0" w:rsidRDefault="00D850D6" w:rsidP="003873D8">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lastRenderedPageBreak/>
        <w:t>11</w:t>
      </w:r>
      <w:r w:rsidR="00AD234B" w:rsidRPr="003873D8">
        <w:rPr>
          <w:rFonts w:ascii="Times New Roman" w:eastAsia="Times New Roman" w:hAnsi="Times New Roman" w:cs="Times New Roman"/>
          <w:b/>
          <w:sz w:val="28"/>
          <w:szCs w:val="28"/>
          <w:lang w:eastAsia="ru-RU"/>
        </w:rPr>
        <w:t xml:space="preserve">. </w:t>
      </w:r>
      <w:r w:rsidR="003873D8" w:rsidRPr="003873D8">
        <w:rPr>
          <w:rFonts w:ascii="Times New Roman" w:eastAsia="Times New Roman" w:hAnsi="Times New Roman" w:cs="Times New Roman"/>
          <w:b/>
          <w:sz w:val="24"/>
          <w:szCs w:val="24"/>
          <w:lang w:eastAsia="ru-RU"/>
        </w:rPr>
        <w:t>Первый</w:t>
      </w:r>
      <w:r w:rsidR="003873D8">
        <w:rPr>
          <w:rFonts w:ascii="Times New Roman" w:eastAsia="Times New Roman" w:hAnsi="Times New Roman" w:cs="Times New Roman"/>
          <w:b/>
          <w:sz w:val="24"/>
          <w:szCs w:val="24"/>
          <w:lang w:eastAsia="ru-RU"/>
        </w:rPr>
        <w:t xml:space="preserve"> этап</w:t>
      </w:r>
      <w:r w:rsidR="003873D8" w:rsidRPr="00D44CC0">
        <w:rPr>
          <w:rFonts w:ascii="Times New Roman" w:eastAsia="Times New Roman" w:hAnsi="Times New Roman" w:cs="Times New Roman"/>
          <w:b/>
          <w:sz w:val="24"/>
          <w:szCs w:val="24"/>
          <w:lang w:eastAsia="ru-RU"/>
        </w:rPr>
        <w:t xml:space="preserve"> – подготовительный</w:t>
      </w:r>
    </w:p>
    <w:p w:rsidR="003873D8" w:rsidRPr="00D44CC0" w:rsidRDefault="003873D8" w:rsidP="003873D8">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sym w:font="Symbol" w:char="F0B7"/>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выявление перспективных направлений развития школы и моделирование ее нового качественного состояния в условиях модернизации образовательного процесса</w:t>
      </w:r>
    </w:p>
    <w:p w:rsidR="003873D8" w:rsidRPr="00D44CC0" w:rsidRDefault="003873D8" w:rsidP="003873D8">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sym w:font="Symbol" w:char="F0B7"/>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взаимодействие с социумом (социологический опрос родителей, учащихся, выявление потенциальных партнеров по реализации системы дополнительного образования, работа в информационном и мотивационном направлениях)</w:t>
      </w:r>
    </w:p>
    <w:p w:rsidR="003873D8" w:rsidRPr="00D44CC0" w:rsidRDefault="003873D8" w:rsidP="003873D8">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sym w:font="Symbol" w:char="F0B7"/>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теоретическое, методическое и правовое обоснование целей и задач;</w:t>
      </w:r>
    </w:p>
    <w:p w:rsidR="003873D8" w:rsidRPr="00D44CC0" w:rsidRDefault="003873D8" w:rsidP="003873D8">
      <w:pPr>
        <w:jc w:val="both"/>
        <w:rPr>
          <w:rFonts w:ascii="Times New Roman" w:eastAsia="Times New Roman" w:hAnsi="Times New Roman" w:cs="Times New Roman"/>
          <w:sz w:val="24"/>
          <w:szCs w:val="24"/>
          <w:lang w:eastAsia="ru-RU"/>
        </w:rPr>
      </w:pPr>
      <w:r w:rsidRPr="00D44CC0">
        <w:rPr>
          <w:rFonts w:ascii="Times New Roman" w:eastAsia="Times New Roman" w:hAnsi="Times New Roman" w:cs="Times New Roman"/>
          <w:sz w:val="24"/>
          <w:szCs w:val="24"/>
          <w:lang w:eastAsia="ru-RU"/>
        </w:rPr>
        <w:sym w:font="Symbol" w:char="F0B7"/>
      </w:r>
      <w:r w:rsidRPr="00D44CC0">
        <w:rPr>
          <w:rFonts w:ascii="Cambria Math" w:eastAsia="Times New Roman" w:hAnsi="Cambria Math" w:cs="Cambria Math"/>
          <w:sz w:val="24"/>
          <w:szCs w:val="24"/>
          <w:lang w:eastAsia="ru-RU"/>
        </w:rPr>
        <w:t>​</w:t>
      </w:r>
      <w:r w:rsidRPr="00D44CC0">
        <w:rPr>
          <w:rFonts w:ascii="Times New Roman" w:eastAsia="Times New Roman" w:hAnsi="Times New Roman" w:cs="Times New Roman"/>
          <w:sz w:val="24"/>
          <w:szCs w:val="24"/>
          <w:lang w:eastAsia="ru-RU"/>
        </w:rPr>
        <w:t> подготовка правоустанавливающих документов.</w:t>
      </w:r>
    </w:p>
    <w:tbl>
      <w:tblPr>
        <w:tblStyle w:val="ad"/>
        <w:tblW w:w="9525" w:type="dxa"/>
        <w:tblLook w:val="01E0"/>
      </w:tblPr>
      <w:tblGrid>
        <w:gridCol w:w="530"/>
        <w:gridCol w:w="5474"/>
        <w:gridCol w:w="1746"/>
        <w:gridCol w:w="1775"/>
      </w:tblGrid>
      <w:tr w:rsidR="000B184C" w:rsidRPr="00C86D90" w:rsidTr="00A573A7">
        <w:tc>
          <w:tcPr>
            <w:tcW w:w="9525" w:type="dxa"/>
            <w:gridSpan w:val="4"/>
          </w:tcPr>
          <w:p w:rsidR="000B184C" w:rsidRPr="000823EB" w:rsidRDefault="000B184C" w:rsidP="000B184C">
            <w:pPr>
              <w:pStyle w:val="af0"/>
              <w:ind w:left="0" w:firstLine="708"/>
              <w:jc w:val="both"/>
              <w:rPr>
                <w:b/>
                <w:bCs/>
                <w:szCs w:val="28"/>
              </w:rPr>
            </w:pPr>
            <w:r w:rsidRPr="000823EB">
              <w:rPr>
                <w:b/>
                <w:bCs/>
                <w:szCs w:val="28"/>
              </w:rPr>
              <w:t>Направление 1. Обеспечение качества образовательных услуг, обновление содержания образования  с учетом ФГОС.</w:t>
            </w:r>
          </w:p>
          <w:p w:rsidR="000B184C" w:rsidRPr="00C86D90" w:rsidRDefault="000B184C" w:rsidP="000B184C">
            <w:pPr>
              <w:pStyle w:val="af0"/>
              <w:ind w:left="0" w:firstLine="708"/>
              <w:jc w:val="both"/>
            </w:pPr>
            <w:r w:rsidRPr="000823EB">
              <w:rPr>
                <w:b/>
                <w:bCs/>
                <w:szCs w:val="28"/>
              </w:rPr>
              <w:t xml:space="preserve">Цель.  </w:t>
            </w:r>
            <w:r w:rsidRPr="000823EB">
              <w:rPr>
                <w:szCs w:val="28"/>
              </w:rPr>
              <w:t>Совершенствование образовательного процесса, реализация в школе новых образовательных стандартов, включающих в себя современные требования к уровню подготовки выпускников  различных ступеней.</w:t>
            </w:r>
          </w:p>
        </w:tc>
      </w:tr>
      <w:tr w:rsidR="00605FF4" w:rsidRPr="003A0A67" w:rsidTr="00892D8B">
        <w:tc>
          <w:tcPr>
            <w:tcW w:w="530" w:type="dxa"/>
          </w:tcPr>
          <w:p w:rsidR="00605FF4" w:rsidRPr="003A0A67" w:rsidRDefault="00605FF4" w:rsidP="005249A9">
            <w:pPr>
              <w:rPr>
                <w:rFonts w:ascii="Times New Roman" w:hAnsi="Times New Roman" w:cs="Times New Roman"/>
                <w:sz w:val="24"/>
                <w:szCs w:val="24"/>
              </w:rPr>
            </w:pPr>
          </w:p>
        </w:tc>
        <w:tc>
          <w:tcPr>
            <w:tcW w:w="5474"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746"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775"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892D8B" w:rsidRPr="003A0A67" w:rsidTr="00892D8B">
        <w:tc>
          <w:tcPr>
            <w:tcW w:w="530" w:type="dxa"/>
          </w:tcPr>
          <w:p w:rsidR="00892D8B" w:rsidRPr="00892D8B" w:rsidRDefault="00892D8B"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1</w:t>
            </w:r>
          </w:p>
        </w:tc>
        <w:tc>
          <w:tcPr>
            <w:tcW w:w="5474" w:type="dxa"/>
          </w:tcPr>
          <w:p w:rsidR="00892D8B" w:rsidRPr="00892D8B" w:rsidRDefault="00892D8B" w:rsidP="00A573A7">
            <w:pPr>
              <w:pStyle w:val="a7"/>
              <w:rPr>
                <w:rStyle w:val="af4"/>
                <w:rFonts w:ascii="Times New Roman" w:hAnsi="Times New Roman" w:cs="Times New Roman"/>
                <w:i w:val="0"/>
                <w:color w:val="auto"/>
                <w:sz w:val="24"/>
                <w:szCs w:val="24"/>
              </w:rPr>
            </w:pPr>
            <w:r w:rsidRPr="00892D8B">
              <w:rPr>
                <w:rStyle w:val="af4"/>
                <w:rFonts w:ascii="Times New Roman" w:hAnsi="Times New Roman" w:cs="Times New Roman"/>
                <w:i w:val="0"/>
                <w:color w:val="auto"/>
                <w:sz w:val="24"/>
                <w:szCs w:val="24"/>
              </w:rPr>
              <w:t>Подготовка нормативных и правовых документов, регламентирующих работу школы в направлении апробационной деятельности</w:t>
            </w:r>
          </w:p>
        </w:tc>
        <w:tc>
          <w:tcPr>
            <w:tcW w:w="1746" w:type="dxa"/>
          </w:tcPr>
          <w:p w:rsidR="00892D8B" w:rsidRPr="00892D8B" w:rsidRDefault="005B41F1"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Январь,2018</w:t>
            </w:r>
          </w:p>
        </w:tc>
        <w:tc>
          <w:tcPr>
            <w:tcW w:w="1775" w:type="dxa"/>
          </w:tcPr>
          <w:p w:rsidR="00892D8B" w:rsidRPr="00892D8B" w:rsidRDefault="00892D8B" w:rsidP="00A573A7">
            <w:pPr>
              <w:spacing w:before="100" w:beforeAutospacing="1" w:after="240"/>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Директор школы, зам.директора по УР</w:t>
            </w:r>
          </w:p>
        </w:tc>
      </w:tr>
      <w:tr w:rsidR="00892D8B" w:rsidRPr="003A0A67" w:rsidTr="00892D8B">
        <w:tc>
          <w:tcPr>
            <w:tcW w:w="530" w:type="dxa"/>
          </w:tcPr>
          <w:p w:rsidR="00892D8B" w:rsidRPr="00892D8B" w:rsidRDefault="00892D8B"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2</w:t>
            </w:r>
          </w:p>
        </w:tc>
        <w:tc>
          <w:tcPr>
            <w:tcW w:w="5474" w:type="dxa"/>
          </w:tcPr>
          <w:p w:rsidR="00892D8B" w:rsidRPr="00892D8B" w:rsidRDefault="00892D8B" w:rsidP="00A573A7">
            <w:pPr>
              <w:pStyle w:val="a7"/>
              <w:rPr>
                <w:rStyle w:val="af4"/>
                <w:rFonts w:ascii="Times New Roman" w:hAnsi="Times New Roman" w:cs="Times New Roman"/>
                <w:i w:val="0"/>
                <w:color w:val="auto"/>
                <w:sz w:val="24"/>
                <w:szCs w:val="24"/>
              </w:rPr>
            </w:pPr>
            <w:r w:rsidRPr="00892D8B">
              <w:rPr>
                <w:rStyle w:val="af4"/>
                <w:rFonts w:ascii="Times New Roman" w:hAnsi="Times New Roman" w:cs="Times New Roman"/>
                <w:i w:val="0"/>
                <w:color w:val="auto"/>
                <w:sz w:val="24"/>
                <w:szCs w:val="24"/>
              </w:rPr>
              <w:t>Участие  в   семинарах: «Представление результатов апробации контрольных мероприятий оценивания метапредметного результата»</w:t>
            </w:r>
          </w:p>
        </w:tc>
        <w:tc>
          <w:tcPr>
            <w:tcW w:w="1746" w:type="dxa"/>
          </w:tcPr>
          <w:p w:rsidR="00892D8B" w:rsidRPr="005B41F1" w:rsidRDefault="005B41F1" w:rsidP="00A573A7">
            <w:pPr>
              <w:spacing w:before="100" w:beforeAutospacing="1" w:after="100" w:afterAutospacing="1"/>
              <w:rPr>
                <w:rFonts w:ascii="Times New Roman" w:eastAsia="Times New Roman" w:hAnsi="Times New Roman" w:cs="Times New Roman"/>
                <w:sz w:val="24"/>
                <w:szCs w:val="24"/>
                <w:lang w:eastAsia="ru-RU"/>
              </w:rPr>
            </w:pPr>
            <w:r w:rsidRPr="005B41F1">
              <w:rPr>
                <w:rFonts w:ascii="Times New Roman" w:eastAsia="Times New Roman" w:hAnsi="Times New Roman" w:cs="Times New Roman"/>
                <w:sz w:val="24"/>
                <w:szCs w:val="24"/>
                <w:lang w:eastAsia="ru-RU"/>
              </w:rPr>
              <w:t>Март 2018</w:t>
            </w:r>
          </w:p>
        </w:tc>
        <w:tc>
          <w:tcPr>
            <w:tcW w:w="1775" w:type="dxa"/>
          </w:tcPr>
          <w:p w:rsidR="00892D8B" w:rsidRPr="00892D8B" w:rsidRDefault="00892D8B"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Проблемная группа</w:t>
            </w:r>
          </w:p>
        </w:tc>
      </w:tr>
      <w:tr w:rsidR="005B41F1" w:rsidRPr="003A0A67" w:rsidTr="00892D8B">
        <w:tc>
          <w:tcPr>
            <w:tcW w:w="530" w:type="dxa"/>
          </w:tcPr>
          <w:p w:rsidR="005B41F1" w:rsidRPr="00892D8B" w:rsidRDefault="005B41F1"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3</w:t>
            </w:r>
          </w:p>
        </w:tc>
        <w:tc>
          <w:tcPr>
            <w:tcW w:w="5474" w:type="dxa"/>
          </w:tcPr>
          <w:p w:rsidR="005B41F1" w:rsidRPr="00892D8B" w:rsidRDefault="005B41F1" w:rsidP="00A573A7">
            <w:pPr>
              <w:pStyle w:val="a7"/>
              <w:rPr>
                <w:rStyle w:val="af4"/>
                <w:rFonts w:ascii="Times New Roman" w:hAnsi="Times New Roman" w:cs="Times New Roman"/>
                <w:i w:val="0"/>
                <w:color w:val="auto"/>
                <w:sz w:val="24"/>
                <w:szCs w:val="24"/>
              </w:rPr>
            </w:pPr>
            <w:r w:rsidRPr="00892D8B">
              <w:rPr>
                <w:rStyle w:val="af4"/>
                <w:rFonts w:ascii="Times New Roman" w:hAnsi="Times New Roman" w:cs="Times New Roman"/>
                <w:i w:val="0"/>
                <w:color w:val="auto"/>
                <w:sz w:val="24"/>
                <w:szCs w:val="24"/>
              </w:rPr>
              <w:t>Заседание проблемной группы «Разработка замысла средств достижения метапредметного результата»</w:t>
            </w:r>
          </w:p>
        </w:tc>
        <w:tc>
          <w:tcPr>
            <w:tcW w:w="1746" w:type="dxa"/>
          </w:tcPr>
          <w:p w:rsidR="005B41F1" w:rsidRPr="00892D8B" w:rsidRDefault="005B41F1" w:rsidP="005B41F1">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Январь,2018</w:t>
            </w:r>
          </w:p>
        </w:tc>
        <w:tc>
          <w:tcPr>
            <w:tcW w:w="1775" w:type="dxa"/>
          </w:tcPr>
          <w:p w:rsidR="005B41F1" w:rsidRPr="00892D8B" w:rsidRDefault="005B41F1"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Проблемная группа</w:t>
            </w:r>
          </w:p>
        </w:tc>
      </w:tr>
      <w:tr w:rsidR="005B41F1" w:rsidRPr="003A0A67" w:rsidTr="00892D8B">
        <w:tc>
          <w:tcPr>
            <w:tcW w:w="530" w:type="dxa"/>
          </w:tcPr>
          <w:p w:rsidR="005B41F1" w:rsidRPr="00892D8B" w:rsidRDefault="005B41F1"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4</w:t>
            </w:r>
          </w:p>
        </w:tc>
        <w:tc>
          <w:tcPr>
            <w:tcW w:w="5474" w:type="dxa"/>
          </w:tcPr>
          <w:p w:rsidR="005B41F1" w:rsidRPr="00892D8B" w:rsidRDefault="005B41F1" w:rsidP="00A573A7">
            <w:pPr>
              <w:pStyle w:val="a7"/>
              <w:rPr>
                <w:rStyle w:val="af4"/>
                <w:rFonts w:ascii="Times New Roman" w:hAnsi="Times New Roman" w:cs="Times New Roman"/>
                <w:i w:val="0"/>
                <w:color w:val="auto"/>
                <w:sz w:val="24"/>
                <w:szCs w:val="24"/>
              </w:rPr>
            </w:pPr>
            <w:r w:rsidRPr="00892D8B">
              <w:rPr>
                <w:rStyle w:val="af4"/>
                <w:rFonts w:ascii="Times New Roman" w:hAnsi="Times New Roman" w:cs="Times New Roman"/>
                <w:i w:val="0"/>
                <w:color w:val="auto"/>
                <w:sz w:val="24"/>
                <w:szCs w:val="24"/>
              </w:rPr>
              <w:t>Входная диагностика «Создание типовых задач по теме «Умозаключение дедуктивного типа на основе двух посылок»»</w:t>
            </w:r>
          </w:p>
        </w:tc>
        <w:tc>
          <w:tcPr>
            <w:tcW w:w="1746" w:type="dxa"/>
          </w:tcPr>
          <w:p w:rsidR="005B41F1" w:rsidRPr="00892D8B" w:rsidRDefault="00F95BB6"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Январь,2018</w:t>
            </w:r>
          </w:p>
        </w:tc>
        <w:tc>
          <w:tcPr>
            <w:tcW w:w="1775" w:type="dxa"/>
          </w:tcPr>
          <w:p w:rsidR="005B41F1" w:rsidRPr="00892D8B" w:rsidRDefault="005B41F1"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Проблемная группа</w:t>
            </w:r>
          </w:p>
        </w:tc>
      </w:tr>
      <w:tr w:rsidR="005B41F1" w:rsidRPr="003A0A67" w:rsidTr="00892D8B">
        <w:tc>
          <w:tcPr>
            <w:tcW w:w="530" w:type="dxa"/>
          </w:tcPr>
          <w:p w:rsidR="005B41F1" w:rsidRPr="00892D8B" w:rsidRDefault="005B41F1"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5</w:t>
            </w:r>
          </w:p>
        </w:tc>
        <w:tc>
          <w:tcPr>
            <w:tcW w:w="5474" w:type="dxa"/>
          </w:tcPr>
          <w:p w:rsidR="005B41F1" w:rsidRPr="00892D8B" w:rsidRDefault="005B41F1"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hAnsi="Times New Roman" w:cs="Times New Roman"/>
                <w:sz w:val="24"/>
                <w:szCs w:val="24"/>
              </w:rPr>
              <w:t>Семинар-практикум совместно с МАОУ СОШ №5</w:t>
            </w:r>
          </w:p>
        </w:tc>
        <w:tc>
          <w:tcPr>
            <w:tcW w:w="1746" w:type="dxa"/>
          </w:tcPr>
          <w:p w:rsidR="005B41F1" w:rsidRPr="00892D8B" w:rsidRDefault="00F95BB6"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Февраль,2018</w:t>
            </w:r>
          </w:p>
        </w:tc>
        <w:tc>
          <w:tcPr>
            <w:tcW w:w="1775" w:type="dxa"/>
          </w:tcPr>
          <w:p w:rsidR="005B41F1" w:rsidRPr="00892D8B" w:rsidRDefault="005B41F1"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зам.директора по УР</w:t>
            </w:r>
          </w:p>
        </w:tc>
      </w:tr>
      <w:tr w:rsidR="00F95BB6" w:rsidRPr="003A0A67" w:rsidTr="00892D8B">
        <w:tc>
          <w:tcPr>
            <w:tcW w:w="530" w:type="dxa"/>
          </w:tcPr>
          <w:p w:rsidR="00F95BB6" w:rsidRPr="00892D8B" w:rsidRDefault="00F95BB6"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6</w:t>
            </w:r>
          </w:p>
        </w:tc>
        <w:tc>
          <w:tcPr>
            <w:tcW w:w="5474" w:type="dxa"/>
          </w:tcPr>
          <w:p w:rsidR="00F95BB6" w:rsidRPr="00892D8B" w:rsidRDefault="00F95BB6"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hAnsi="Times New Roman" w:cs="Times New Roman"/>
                <w:sz w:val="24"/>
                <w:szCs w:val="24"/>
              </w:rPr>
              <w:t>ГМО учителей -предметников</w:t>
            </w:r>
          </w:p>
        </w:tc>
        <w:tc>
          <w:tcPr>
            <w:tcW w:w="1746" w:type="dxa"/>
          </w:tcPr>
          <w:p w:rsidR="00F95BB6" w:rsidRPr="00892D8B" w:rsidRDefault="00F95BB6" w:rsidP="00524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Февраль,2018</w:t>
            </w:r>
          </w:p>
        </w:tc>
        <w:tc>
          <w:tcPr>
            <w:tcW w:w="1775" w:type="dxa"/>
          </w:tcPr>
          <w:p w:rsidR="00F95BB6" w:rsidRPr="00892D8B" w:rsidRDefault="00F95BB6"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зам.директора по УР</w:t>
            </w:r>
          </w:p>
        </w:tc>
      </w:tr>
      <w:tr w:rsidR="00F95BB6" w:rsidRPr="003A0A67" w:rsidTr="00892D8B">
        <w:tc>
          <w:tcPr>
            <w:tcW w:w="530" w:type="dxa"/>
          </w:tcPr>
          <w:p w:rsidR="00F95BB6" w:rsidRPr="00892D8B" w:rsidRDefault="00F95BB6"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7</w:t>
            </w:r>
          </w:p>
        </w:tc>
        <w:tc>
          <w:tcPr>
            <w:tcW w:w="5474" w:type="dxa"/>
          </w:tcPr>
          <w:p w:rsidR="00F95BB6" w:rsidRPr="00892D8B" w:rsidRDefault="00F95BB6"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hAnsi="Times New Roman" w:cs="Times New Roman"/>
                <w:sz w:val="24"/>
                <w:szCs w:val="24"/>
              </w:rPr>
              <w:t>Итоговая конференция по результатам деятельности апробационных площадок.</w:t>
            </w:r>
          </w:p>
        </w:tc>
        <w:tc>
          <w:tcPr>
            <w:tcW w:w="1746" w:type="dxa"/>
          </w:tcPr>
          <w:p w:rsidR="00F95BB6" w:rsidRPr="00892D8B" w:rsidRDefault="00F95BB6" w:rsidP="00524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Февраль,2018</w:t>
            </w:r>
          </w:p>
        </w:tc>
        <w:tc>
          <w:tcPr>
            <w:tcW w:w="1775" w:type="dxa"/>
          </w:tcPr>
          <w:p w:rsidR="00F95BB6" w:rsidRPr="00892D8B" w:rsidRDefault="00F95BB6"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зам.директора по УР</w:t>
            </w:r>
          </w:p>
        </w:tc>
      </w:tr>
      <w:tr w:rsidR="00F95BB6" w:rsidRPr="003A0A67" w:rsidTr="00892D8B">
        <w:tc>
          <w:tcPr>
            <w:tcW w:w="530" w:type="dxa"/>
          </w:tcPr>
          <w:p w:rsidR="00F95BB6" w:rsidRPr="00892D8B" w:rsidRDefault="00F95BB6"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8</w:t>
            </w:r>
          </w:p>
        </w:tc>
        <w:tc>
          <w:tcPr>
            <w:tcW w:w="5474" w:type="dxa"/>
          </w:tcPr>
          <w:p w:rsidR="00F95BB6" w:rsidRPr="00892D8B" w:rsidRDefault="00F95BB6"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hAnsi="Times New Roman" w:cs="Times New Roman"/>
                <w:sz w:val="24"/>
                <w:szCs w:val="24"/>
              </w:rPr>
              <w:t>Размещение материалов апробации на образовательных сайтах.</w:t>
            </w:r>
          </w:p>
        </w:tc>
        <w:tc>
          <w:tcPr>
            <w:tcW w:w="1746" w:type="dxa"/>
          </w:tcPr>
          <w:p w:rsidR="00F95BB6" w:rsidRPr="00892D8B" w:rsidRDefault="00F95BB6" w:rsidP="00524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Февраль,2018</w:t>
            </w:r>
          </w:p>
        </w:tc>
        <w:tc>
          <w:tcPr>
            <w:tcW w:w="1775" w:type="dxa"/>
          </w:tcPr>
          <w:p w:rsidR="00F95BB6" w:rsidRPr="00892D8B" w:rsidRDefault="00F95BB6" w:rsidP="00A573A7">
            <w:pPr>
              <w:spacing w:before="100" w:beforeAutospacing="1" w:after="100" w:afterAutospacing="1"/>
              <w:rPr>
                <w:rFonts w:ascii="Times New Roman" w:eastAsia="Times New Roman" w:hAnsi="Times New Roman" w:cs="Times New Roman"/>
                <w:sz w:val="24"/>
                <w:szCs w:val="24"/>
                <w:lang w:eastAsia="ru-RU"/>
              </w:rPr>
            </w:pPr>
            <w:r w:rsidRPr="00892D8B">
              <w:rPr>
                <w:rFonts w:ascii="Times New Roman" w:eastAsia="Times New Roman" w:hAnsi="Times New Roman" w:cs="Times New Roman"/>
                <w:sz w:val="24"/>
                <w:szCs w:val="24"/>
                <w:lang w:eastAsia="ru-RU"/>
              </w:rPr>
              <w:t>зам.директора по УР</w:t>
            </w:r>
          </w:p>
        </w:tc>
      </w:tr>
      <w:tr w:rsidR="00F95BB6" w:rsidRPr="000B41D4" w:rsidTr="003A0A67">
        <w:tc>
          <w:tcPr>
            <w:tcW w:w="9525" w:type="dxa"/>
            <w:gridSpan w:val="4"/>
          </w:tcPr>
          <w:p w:rsidR="00A70F1B" w:rsidRDefault="00F95BB6" w:rsidP="00302B13">
            <w:pPr>
              <w:jc w:val="both"/>
              <w:rPr>
                <w:rFonts w:ascii="Times New Roman" w:eastAsia="Times New Roman" w:hAnsi="Times New Roman" w:cs="Times New Roman"/>
                <w:b/>
                <w:sz w:val="28"/>
                <w:szCs w:val="28"/>
                <w:lang w:eastAsia="ru-RU"/>
              </w:rPr>
            </w:pPr>
            <w:r w:rsidRPr="000823EB">
              <w:rPr>
                <w:rFonts w:ascii="Times New Roman" w:eastAsia="Times New Roman" w:hAnsi="Times New Roman" w:cs="Times New Roman"/>
                <w:b/>
                <w:sz w:val="28"/>
                <w:szCs w:val="28"/>
                <w:lang w:eastAsia="ru-RU"/>
              </w:rPr>
              <w:t>Направление</w:t>
            </w:r>
            <w:r w:rsidR="008B43C1">
              <w:rPr>
                <w:rFonts w:ascii="Times New Roman" w:eastAsia="Times New Roman" w:hAnsi="Times New Roman" w:cs="Times New Roman"/>
                <w:b/>
                <w:sz w:val="28"/>
                <w:szCs w:val="28"/>
                <w:lang w:eastAsia="ru-RU"/>
              </w:rPr>
              <w:t xml:space="preserve"> </w:t>
            </w:r>
            <w:r w:rsidRPr="000823EB">
              <w:rPr>
                <w:rFonts w:ascii="Times New Roman" w:eastAsia="Times New Roman" w:hAnsi="Times New Roman" w:cs="Times New Roman"/>
                <w:b/>
                <w:sz w:val="28"/>
                <w:szCs w:val="28"/>
                <w:lang w:eastAsia="ru-RU"/>
              </w:rPr>
              <w:t xml:space="preserve">2. </w:t>
            </w:r>
            <w:r>
              <w:rPr>
                <w:rFonts w:ascii="Times New Roman" w:eastAsia="Times New Roman" w:hAnsi="Times New Roman" w:cs="Times New Roman"/>
                <w:b/>
                <w:sz w:val="28"/>
                <w:szCs w:val="28"/>
                <w:lang w:eastAsia="ru-RU"/>
              </w:rPr>
              <w:t>Разработка и реализация</w:t>
            </w:r>
            <w:r w:rsidRPr="000823EB">
              <w:rPr>
                <w:rFonts w:ascii="Times New Roman" w:eastAsia="Times New Roman" w:hAnsi="Times New Roman" w:cs="Times New Roman"/>
                <w:b/>
                <w:sz w:val="28"/>
                <w:szCs w:val="28"/>
                <w:lang w:eastAsia="ru-RU"/>
              </w:rPr>
              <w:t xml:space="preserve"> модели школы полного дня.</w:t>
            </w:r>
          </w:p>
          <w:p w:rsidR="00F95BB6" w:rsidRPr="00C86D90" w:rsidRDefault="00F95BB6" w:rsidP="00302B13">
            <w:pPr>
              <w:jc w:val="both"/>
            </w:pPr>
            <w:r w:rsidRPr="000823EB">
              <w:rPr>
                <w:rFonts w:ascii="Times New Roman" w:eastAsia="Times New Roman" w:hAnsi="Times New Roman" w:cs="Times New Roman"/>
                <w:sz w:val="28"/>
                <w:szCs w:val="28"/>
                <w:lang w:eastAsia="ru-RU"/>
              </w:rPr>
              <w:t>Цель: Разработка механизма интеграции общег</w:t>
            </w:r>
            <w:r>
              <w:rPr>
                <w:rFonts w:ascii="Times New Roman" w:eastAsia="Times New Roman" w:hAnsi="Times New Roman" w:cs="Times New Roman"/>
                <w:sz w:val="28"/>
                <w:szCs w:val="28"/>
                <w:lang w:eastAsia="ru-RU"/>
              </w:rPr>
              <w:t>о и дополнительного образования.</w:t>
            </w:r>
          </w:p>
        </w:tc>
      </w:tr>
      <w:tr w:rsidR="00605FF4" w:rsidRPr="000B41D4" w:rsidTr="003A0A67">
        <w:tc>
          <w:tcPr>
            <w:tcW w:w="530" w:type="dxa"/>
          </w:tcPr>
          <w:p w:rsidR="00605FF4" w:rsidRPr="003A0A67" w:rsidRDefault="00605FF4" w:rsidP="005249A9">
            <w:pPr>
              <w:rPr>
                <w:rFonts w:ascii="Times New Roman" w:hAnsi="Times New Roman" w:cs="Times New Roman"/>
                <w:sz w:val="24"/>
                <w:szCs w:val="24"/>
              </w:rPr>
            </w:pPr>
          </w:p>
        </w:tc>
        <w:tc>
          <w:tcPr>
            <w:tcW w:w="5474"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746"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775"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F95BB6" w:rsidRPr="000B41D4" w:rsidTr="003A0A67">
        <w:tc>
          <w:tcPr>
            <w:tcW w:w="530"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1</w:t>
            </w:r>
          </w:p>
        </w:tc>
        <w:tc>
          <w:tcPr>
            <w:tcW w:w="5474"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Подготовка нормативных и  правовых документов, регламентирующих работу школы полного дня.</w:t>
            </w:r>
          </w:p>
        </w:tc>
        <w:tc>
          <w:tcPr>
            <w:tcW w:w="1746" w:type="dxa"/>
          </w:tcPr>
          <w:p w:rsidR="00F95BB6" w:rsidRPr="003A0A67" w:rsidRDefault="00A70F1B" w:rsidP="00F95BB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r w:rsidR="00F95BB6">
              <w:rPr>
                <w:rFonts w:ascii="Times New Roman" w:eastAsia="Times New Roman" w:hAnsi="Times New Roman" w:cs="Times New Roman"/>
                <w:sz w:val="24"/>
                <w:szCs w:val="24"/>
                <w:lang w:eastAsia="ru-RU"/>
              </w:rPr>
              <w:t>,2017</w:t>
            </w:r>
          </w:p>
        </w:tc>
        <w:tc>
          <w:tcPr>
            <w:tcW w:w="1775"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Директор школы, зам.директора по УР</w:t>
            </w:r>
            <w:r w:rsidRPr="003A0A67">
              <w:rPr>
                <w:rFonts w:ascii="Times New Roman" w:hAnsi="Times New Roman" w:cs="Times New Roman"/>
                <w:sz w:val="24"/>
                <w:szCs w:val="24"/>
              </w:rPr>
              <w:br/>
            </w:r>
          </w:p>
        </w:tc>
      </w:tr>
      <w:tr w:rsidR="00F95BB6" w:rsidRPr="000B41D4" w:rsidTr="003A0A67">
        <w:tc>
          <w:tcPr>
            <w:tcW w:w="530"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lastRenderedPageBreak/>
              <w:t>2</w:t>
            </w:r>
          </w:p>
        </w:tc>
        <w:tc>
          <w:tcPr>
            <w:tcW w:w="5474"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Приведение  в соответствие  должностных инструкций  для работы</w:t>
            </w:r>
          </w:p>
        </w:tc>
        <w:tc>
          <w:tcPr>
            <w:tcW w:w="1746" w:type="dxa"/>
          </w:tcPr>
          <w:p w:rsidR="00F95BB6" w:rsidRPr="003A0A67" w:rsidRDefault="00F95BB6" w:rsidP="00302B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r w:rsidRPr="003A0A67">
              <w:rPr>
                <w:rFonts w:ascii="Times New Roman" w:eastAsia="Times New Roman" w:hAnsi="Times New Roman" w:cs="Times New Roman"/>
                <w:sz w:val="24"/>
                <w:szCs w:val="24"/>
                <w:lang w:eastAsia="ru-RU"/>
              </w:rPr>
              <w:t>2017</w:t>
            </w:r>
          </w:p>
        </w:tc>
        <w:tc>
          <w:tcPr>
            <w:tcW w:w="1775"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Директор школы, зам.директора по УР</w:t>
            </w:r>
            <w:r w:rsidRPr="003A0A67">
              <w:rPr>
                <w:rFonts w:ascii="Times New Roman" w:hAnsi="Times New Roman" w:cs="Times New Roman"/>
                <w:sz w:val="24"/>
                <w:szCs w:val="24"/>
              </w:rPr>
              <w:br/>
            </w:r>
          </w:p>
        </w:tc>
      </w:tr>
      <w:tr w:rsidR="00F95BB6" w:rsidRPr="000B41D4" w:rsidTr="003A0A67">
        <w:tc>
          <w:tcPr>
            <w:tcW w:w="530"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3</w:t>
            </w:r>
          </w:p>
        </w:tc>
        <w:tc>
          <w:tcPr>
            <w:tcW w:w="5474"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Составление учебного плана, составление расписания  ШПД</w:t>
            </w:r>
          </w:p>
        </w:tc>
        <w:tc>
          <w:tcPr>
            <w:tcW w:w="1746" w:type="dxa"/>
          </w:tcPr>
          <w:p w:rsidR="00F95BB6" w:rsidRPr="003A0A67" w:rsidRDefault="00F95BB6" w:rsidP="00302B13">
            <w:pPr>
              <w:rPr>
                <w:rFonts w:ascii="Times New Roman" w:eastAsia="Times New Roman" w:hAnsi="Times New Roman" w:cs="Times New Roman"/>
                <w:sz w:val="24"/>
                <w:szCs w:val="24"/>
                <w:lang w:eastAsia="ru-RU"/>
              </w:rPr>
            </w:pPr>
            <w:r w:rsidRPr="003A0A67">
              <w:rPr>
                <w:rFonts w:ascii="Times New Roman" w:eastAsia="Times New Roman" w:hAnsi="Times New Roman" w:cs="Times New Roman"/>
                <w:sz w:val="24"/>
                <w:szCs w:val="24"/>
                <w:lang w:eastAsia="ru-RU"/>
              </w:rPr>
              <w:t>август  2017</w:t>
            </w:r>
          </w:p>
        </w:tc>
        <w:tc>
          <w:tcPr>
            <w:tcW w:w="1775"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зам.директора по УР, диспетчер</w:t>
            </w:r>
          </w:p>
        </w:tc>
      </w:tr>
      <w:tr w:rsidR="00F95BB6" w:rsidRPr="000B41D4" w:rsidTr="003A0A67">
        <w:tc>
          <w:tcPr>
            <w:tcW w:w="530"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4</w:t>
            </w:r>
          </w:p>
        </w:tc>
        <w:tc>
          <w:tcPr>
            <w:tcW w:w="5474"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Проведение  мероприятия по вовлечению  учащихся  в кружки и секции</w:t>
            </w:r>
          </w:p>
        </w:tc>
        <w:tc>
          <w:tcPr>
            <w:tcW w:w="1746" w:type="dxa"/>
          </w:tcPr>
          <w:p w:rsidR="00F95BB6" w:rsidRPr="003A0A67" w:rsidRDefault="00F95BB6" w:rsidP="00302B13">
            <w:pPr>
              <w:rPr>
                <w:rFonts w:ascii="Times New Roman" w:eastAsia="Times New Roman" w:hAnsi="Times New Roman" w:cs="Times New Roman"/>
                <w:sz w:val="24"/>
                <w:szCs w:val="24"/>
                <w:lang w:eastAsia="ru-RU"/>
              </w:rPr>
            </w:pPr>
            <w:r w:rsidRPr="003A0A67">
              <w:rPr>
                <w:rFonts w:ascii="Times New Roman" w:eastAsia="Times New Roman" w:hAnsi="Times New Roman" w:cs="Times New Roman"/>
                <w:sz w:val="24"/>
                <w:szCs w:val="24"/>
                <w:lang w:eastAsia="ru-RU"/>
              </w:rPr>
              <w:t>сентябрь,2017</w:t>
            </w:r>
          </w:p>
        </w:tc>
        <w:tc>
          <w:tcPr>
            <w:tcW w:w="1775"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F95BB6" w:rsidRPr="000B41D4" w:rsidTr="003A0A67">
        <w:tc>
          <w:tcPr>
            <w:tcW w:w="530"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5</w:t>
            </w:r>
          </w:p>
        </w:tc>
        <w:tc>
          <w:tcPr>
            <w:tcW w:w="5474"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 xml:space="preserve">Внесение  изменений  в положение по оплате  труда </w:t>
            </w:r>
          </w:p>
        </w:tc>
        <w:tc>
          <w:tcPr>
            <w:tcW w:w="1746" w:type="dxa"/>
          </w:tcPr>
          <w:p w:rsidR="00F95BB6" w:rsidRPr="003A0A67" w:rsidRDefault="00F95BB6" w:rsidP="00302B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r w:rsidRPr="003A0A67">
              <w:rPr>
                <w:rFonts w:ascii="Times New Roman" w:eastAsia="Times New Roman" w:hAnsi="Times New Roman" w:cs="Times New Roman"/>
                <w:sz w:val="24"/>
                <w:szCs w:val="24"/>
                <w:lang w:eastAsia="ru-RU"/>
              </w:rPr>
              <w:t>,2017</w:t>
            </w:r>
          </w:p>
        </w:tc>
        <w:tc>
          <w:tcPr>
            <w:tcW w:w="1775" w:type="dxa"/>
          </w:tcPr>
          <w:p w:rsidR="00F95BB6" w:rsidRPr="003A0A67" w:rsidRDefault="00F95BB6" w:rsidP="003A0A6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F95BB6" w:rsidRPr="000B41D4" w:rsidTr="003A0A67">
        <w:tc>
          <w:tcPr>
            <w:tcW w:w="530"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6</w:t>
            </w:r>
          </w:p>
        </w:tc>
        <w:tc>
          <w:tcPr>
            <w:tcW w:w="5474"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Проведение родительских собраний и консультаций  с родителями учащихся  по реализации модели ШПД</w:t>
            </w:r>
          </w:p>
        </w:tc>
        <w:tc>
          <w:tcPr>
            <w:tcW w:w="1746" w:type="dxa"/>
          </w:tcPr>
          <w:p w:rsidR="00F95BB6" w:rsidRPr="003A0A67" w:rsidRDefault="00F95BB6" w:rsidP="003A0A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r w:rsidRPr="003A0A67">
              <w:rPr>
                <w:rFonts w:ascii="Times New Roman" w:eastAsia="Times New Roman" w:hAnsi="Times New Roman" w:cs="Times New Roman"/>
                <w:sz w:val="24"/>
                <w:szCs w:val="24"/>
                <w:lang w:eastAsia="ru-RU"/>
              </w:rPr>
              <w:t>,2017</w:t>
            </w:r>
          </w:p>
        </w:tc>
        <w:tc>
          <w:tcPr>
            <w:tcW w:w="1775" w:type="dxa"/>
          </w:tcPr>
          <w:p w:rsidR="00F95BB6" w:rsidRPr="003A0A67" w:rsidRDefault="00F95BB6" w:rsidP="003A0A6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F95BB6" w:rsidRPr="000B41D4" w:rsidTr="003A0A67">
        <w:tc>
          <w:tcPr>
            <w:tcW w:w="530"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7</w:t>
            </w:r>
          </w:p>
        </w:tc>
        <w:tc>
          <w:tcPr>
            <w:tcW w:w="5474"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Изучение  образовательных потребностей обучающихся, запросов родителей  в аспекте  выбора направлений внеурочной деятельности.</w:t>
            </w:r>
          </w:p>
        </w:tc>
        <w:tc>
          <w:tcPr>
            <w:tcW w:w="1746" w:type="dxa"/>
          </w:tcPr>
          <w:p w:rsidR="00F95BB6" w:rsidRPr="003A0A67" w:rsidRDefault="00F95BB6" w:rsidP="003A0A67">
            <w:pPr>
              <w:rPr>
                <w:rFonts w:ascii="Times New Roman" w:eastAsia="Times New Roman" w:hAnsi="Times New Roman" w:cs="Times New Roman"/>
                <w:sz w:val="24"/>
                <w:szCs w:val="24"/>
                <w:lang w:eastAsia="ru-RU"/>
              </w:rPr>
            </w:pPr>
            <w:r w:rsidRPr="003A0A67">
              <w:rPr>
                <w:rFonts w:ascii="Times New Roman" w:eastAsia="Times New Roman" w:hAnsi="Times New Roman" w:cs="Times New Roman"/>
                <w:sz w:val="24"/>
                <w:szCs w:val="24"/>
                <w:lang w:eastAsia="ru-RU"/>
              </w:rPr>
              <w:t>сентябрь,2017</w:t>
            </w:r>
          </w:p>
        </w:tc>
        <w:tc>
          <w:tcPr>
            <w:tcW w:w="1775" w:type="dxa"/>
          </w:tcPr>
          <w:p w:rsidR="00F95BB6" w:rsidRPr="003A0A67" w:rsidRDefault="00F95BB6" w:rsidP="003A0A6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F95BB6" w:rsidRPr="000B41D4" w:rsidTr="003A0A67">
        <w:tc>
          <w:tcPr>
            <w:tcW w:w="530"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8</w:t>
            </w:r>
          </w:p>
        </w:tc>
        <w:tc>
          <w:tcPr>
            <w:tcW w:w="5474" w:type="dxa"/>
          </w:tcPr>
          <w:p w:rsidR="00F95BB6" w:rsidRPr="003A0A67" w:rsidRDefault="00F95BB6" w:rsidP="00302B13">
            <w:pPr>
              <w:rPr>
                <w:rFonts w:ascii="Times New Roman" w:hAnsi="Times New Roman" w:cs="Times New Roman"/>
                <w:sz w:val="24"/>
                <w:szCs w:val="24"/>
              </w:rPr>
            </w:pPr>
            <w:r w:rsidRPr="003A0A67">
              <w:rPr>
                <w:rFonts w:ascii="Times New Roman" w:hAnsi="Times New Roman" w:cs="Times New Roman"/>
                <w:sz w:val="24"/>
                <w:szCs w:val="24"/>
              </w:rPr>
              <w:t xml:space="preserve">Проведение тематических и обучающих семинаров для учителей и администрации школы </w:t>
            </w:r>
          </w:p>
        </w:tc>
        <w:tc>
          <w:tcPr>
            <w:tcW w:w="1746" w:type="dxa"/>
          </w:tcPr>
          <w:p w:rsidR="00F95BB6" w:rsidRPr="003A0A67" w:rsidRDefault="00F95BB6" w:rsidP="005249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r w:rsidRPr="003A0A67">
              <w:rPr>
                <w:rFonts w:ascii="Times New Roman" w:eastAsia="Times New Roman" w:hAnsi="Times New Roman" w:cs="Times New Roman"/>
                <w:sz w:val="24"/>
                <w:szCs w:val="24"/>
                <w:lang w:eastAsia="ru-RU"/>
              </w:rPr>
              <w:t>,2017</w:t>
            </w:r>
          </w:p>
        </w:tc>
        <w:tc>
          <w:tcPr>
            <w:tcW w:w="1775" w:type="dxa"/>
          </w:tcPr>
          <w:p w:rsidR="00F95BB6" w:rsidRPr="003A0A67" w:rsidRDefault="00F95BB6" w:rsidP="003A0A6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F95BB6" w:rsidRPr="000B41D4" w:rsidTr="003A0A67">
        <w:tc>
          <w:tcPr>
            <w:tcW w:w="9525" w:type="dxa"/>
            <w:gridSpan w:val="4"/>
          </w:tcPr>
          <w:p w:rsidR="00F95BB6" w:rsidRPr="000823EB" w:rsidRDefault="00F95BB6" w:rsidP="003A0A67">
            <w:pPr>
              <w:jc w:val="both"/>
              <w:rPr>
                <w:rFonts w:ascii="Times New Roman" w:eastAsia="Times New Roman" w:hAnsi="Times New Roman" w:cs="Times New Roman"/>
                <w:b/>
                <w:sz w:val="28"/>
                <w:szCs w:val="28"/>
                <w:lang w:eastAsia="ru-RU"/>
              </w:rPr>
            </w:pPr>
            <w:r w:rsidRPr="000823EB">
              <w:rPr>
                <w:rFonts w:ascii="Times New Roman" w:eastAsia="Times New Roman" w:hAnsi="Times New Roman" w:cs="Times New Roman"/>
                <w:b/>
                <w:sz w:val="28"/>
                <w:szCs w:val="28"/>
                <w:lang w:eastAsia="ru-RU"/>
              </w:rPr>
              <w:t>Направление3. Осуществление преемственности между детским садом и начальной школой.</w:t>
            </w:r>
          </w:p>
          <w:p w:rsidR="00F95BB6" w:rsidRPr="000823EB" w:rsidRDefault="00F95BB6" w:rsidP="003A0A67">
            <w:pPr>
              <w:jc w:val="both"/>
              <w:rPr>
                <w:rFonts w:ascii="Times New Roman" w:eastAsia="Times New Roman" w:hAnsi="Times New Roman" w:cs="Times New Roman"/>
                <w:b/>
                <w:sz w:val="28"/>
                <w:szCs w:val="28"/>
                <w:lang w:eastAsia="ru-RU"/>
              </w:rPr>
            </w:pPr>
            <w:r w:rsidRPr="000823EB">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b/>
                <w:sz w:val="28"/>
                <w:szCs w:val="28"/>
                <w:lang w:eastAsia="ru-RU"/>
              </w:rPr>
              <w:t>Создание преемственности и успешной адаптации при переходе из детского сада в школу.</w:t>
            </w:r>
          </w:p>
          <w:p w:rsidR="00F95BB6" w:rsidRPr="00302B13" w:rsidRDefault="00F95BB6" w:rsidP="00302B13">
            <w:pPr>
              <w:rPr>
                <w:rFonts w:ascii="Times New Roman" w:hAnsi="Times New Roman" w:cs="Times New Roman"/>
                <w:sz w:val="20"/>
                <w:szCs w:val="20"/>
              </w:rPr>
            </w:pPr>
          </w:p>
        </w:tc>
      </w:tr>
      <w:tr w:rsidR="00605FF4" w:rsidRPr="000B41D4" w:rsidTr="003A0A67">
        <w:tc>
          <w:tcPr>
            <w:tcW w:w="530" w:type="dxa"/>
          </w:tcPr>
          <w:p w:rsidR="00605FF4" w:rsidRPr="003A0A67" w:rsidRDefault="00605FF4" w:rsidP="005249A9">
            <w:pPr>
              <w:rPr>
                <w:rFonts w:ascii="Times New Roman" w:hAnsi="Times New Roman" w:cs="Times New Roman"/>
                <w:sz w:val="24"/>
                <w:szCs w:val="24"/>
              </w:rPr>
            </w:pPr>
          </w:p>
        </w:tc>
        <w:tc>
          <w:tcPr>
            <w:tcW w:w="5474"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746"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775"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F95BB6" w:rsidRPr="000B41D4" w:rsidTr="003A0A67">
        <w:tc>
          <w:tcPr>
            <w:tcW w:w="530" w:type="dxa"/>
          </w:tcPr>
          <w:p w:rsidR="00F95BB6" w:rsidRDefault="00F95BB6" w:rsidP="00302B13">
            <w:pPr>
              <w:rPr>
                <w:rFonts w:ascii="Times New Roman" w:hAnsi="Times New Roman" w:cs="Times New Roman"/>
                <w:sz w:val="20"/>
                <w:szCs w:val="20"/>
              </w:rPr>
            </w:pPr>
            <w:r>
              <w:rPr>
                <w:rFonts w:ascii="Times New Roman" w:hAnsi="Times New Roman" w:cs="Times New Roman"/>
                <w:sz w:val="20"/>
                <w:szCs w:val="20"/>
              </w:rPr>
              <w:t>1</w:t>
            </w:r>
          </w:p>
        </w:tc>
        <w:tc>
          <w:tcPr>
            <w:tcW w:w="5474" w:type="dxa"/>
          </w:tcPr>
          <w:p w:rsidR="00F95BB6" w:rsidRDefault="00F95BB6" w:rsidP="00302B1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входной диагностики.</w:t>
            </w:r>
          </w:p>
          <w:p w:rsidR="00F95BB6" w:rsidRPr="00302B13" w:rsidRDefault="00F95BB6" w:rsidP="007A45C5">
            <w:pPr>
              <w:rPr>
                <w:rFonts w:ascii="Times New Roman" w:hAnsi="Times New Roman" w:cs="Times New Roman"/>
                <w:sz w:val="20"/>
                <w:szCs w:val="20"/>
              </w:rPr>
            </w:pPr>
            <w:r>
              <w:rPr>
                <w:rFonts w:ascii="Times New Roman" w:eastAsia="Times New Roman" w:hAnsi="Times New Roman" w:cs="Times New Roman"/>
                <w:color w:val="000000"/>
                <w:sz w:val="24"/>
                <w:szCs w:val="24"/>
                <w:lang w:eastAsia="ru-RU"/>
              </w:rPr>
              <w:t>В</w:t>
            </w:r>
            <w:r w:rsidRPr="00295A6D">
              <w:rPr>
                <w:rFonts w:ascii="Times New Roman" w:eastAsia="Times New Roman" w:hAnsi="Times New Roman" w:cs="Times New Roman"/>
                <w:color w:val="000000"/>
                <w:sz w:val="24"/>
                <w:szCs w:val="24"/>
                <w:lang w:eastAsia="ru-RU"/>
              </w:rPr>
              <w:t>ыявление наиболее острых проблемных вопросов при подготовке и  обучении детей в начальной школе (готовность к школе, школьная незрелость, деза</w:t>
            </w:r>
            <w:r w:rsidR="007A45C5">
              <w:rPr>
                <w:rFonts w:ascii="Times New Roman" w:eastAsia="Times New Roman" w:hAnsi="Times New Roman" w:cs="Times New Roman"/>
                <w:color w:val="000000"/>
                <w:sz w:val="24"/>
                <w:szCs w:val="24"/>
                <w:lang w:eastAsia="ru-RU"/>
              </w:rPr>
              <w:t xml:space="preserve">даптация </w:t>
            </w:r>
            <w:r w:rsidRPr="00295A6D">
              <w:rPr>
                <w:rFonts w:ascii="Times New Roman" w:eastAsia="Times New Roman" w:hAnsi="Times New Roman" w:cs="Times New Roman"/>
                <w:color w:val="000000"/>
                <w:sz w:val="24"/>
                <w:szCs w:val="24"/>
                <w:lang w:eastAsia="ru-RU"/>
              </w:rPr>
              <w:t>первоклас</w:t>
            </w:r>
            <w:r w:rsidRPr="00295A6D">
              <w:rPr>
                <w:rFonts w:ascii="Times New Roman" w:eastAsia="Times New Roman" w:hAnsi="Times New Roman"/>
                <w:color w:val="000000"/>
                <w:sz w:val="24"/>
                <w:szCs w:val="24"/>
                <w:lang w:eastAsia="ru-RU"/>
              </w:rPr>
              <w:t>сников в школе, % неуспевающих)</w:t>
            </w:r>
          </w:p>
        </w:tc>
        <w:tc>
          <w:tcPr>
            <w:tcW w:w="1746" w:type="dxa"/>
          </w:tcPr>
          <w:p w:rsidR="00F95BB6" w:rsidRPr="00096DA9" w:rsidRDefault="007A45C5" w:rsidP="00302B13">
            <w:pPr>
              <w:rPr>
                <w:rFonts w:ascii="Times New Roman" w:eastAsia="Times New Roman" w:hAnsi="Times New Roman" w:cs="Times New Roman"/>
                <w:sz w:val="24"/>
                <w:szCs w:val="24"/>
                <w:lang w:eastAsia="ru-RU"/>
              </w:rPr>
            </w:pPr>
            <w:r w:rsidRPr="00096DA9">
              <w:rPr>
                <w:rFonts w:ascii="Times New Roman" w:eastAsia="Times New Roman" w:hAnsi="Times New Roman" w:cs="Times New Roman"/>
                <w:sz w:val="24"/>
                <w:szCs w:val="24"/>
                <w:lang w:eastAsia="ru-RU"/>
              </w:rPr>
              <w:t>Январь,2018</w:t>
            </w:r>
          </w:p>
        </w:tc>
        <w:tc>
          <w:tcPr>
            <w:tcW w:w="1775" w:type="dxa"/>
          </w:tcPr>
          <w:p w:rsidR="00F95BB6" w:rsidRPr="00302B13" w:rsidRDefault="00F95BB6" w:rsidP="00302B13">
            <w:pPr>
              <w:rPr>
                <w:rFonts w:ascii="Times New Roman" w:hAnsi="Times New Roman" w:cs="Times New Roman"/>
                <w:sz w:val="20"/>
                <w:szCs w:val="20"/>
              </w:rPr>
            </w:pPr>
            <w:r w:rsidRPr="003A0A67">
              <w:rPr>
                <w:rFonts w:ascii="Times New Roman" w:hAnsi="Times New Roman" w:cs="Times New Roman"/>
                <w:sz w:val="24"/>
                <w:szCs w:val="24"/>
              </w:rPr>
              <w:t>зам.директора по УР, по ВР</w:t>
            </w:r>
            <w:r>
              <w:rPr>
                <w:rFonts w:ascii="Times New Roman" w:hAnsi="Times New Roman" w:cs="Times New Roman"/>
                <w:sz w:val="24"/>
                <w:szCs w:val="24"/>
              </w:rPr>
              <w:t>, психолог школы</w:t>
            </w:r>
          </w:p>
        </w:tc>
      </w:tr>
      <w:tr w:rsidR="00F95BB6" w:rsidRPr="000B41D4" w:rsidTr="003A0A67">
        <w:tc>
          <w:tcPr>
            <w:tcW w:w="530" w:type="dxa"/>
          </w:tcPr>
          <w:p w:rsidR="00F95BB6" w:rsidRDefault="00F95BB6" w:rsidP="00302B13">
            <w:pPr>
              <w:rPr>
                <w:rFonts w:ascii="Times New Roman" w:hAnsi="Times New Roman" w:cs="Times New Roman"/>
                <w:sz w:val="20"/>
                <w:szCs w:val="20"/>
              </w:rPr>
            </w:pPr>
            <w:r>
              <w:rPr>
                <w:rFonts w:ascii="Times New Roman" w:hAnsi="Times New Roman" w:cs="Times New Roman"/>
                <w:sz w:val="20"/>
                <w:szCs w:val="20"/>
              </w:rPr>
              <w:t>2</w:t>
            </w:r>
          </w:p>
        </w:tc>
        <w:tc>
          <w:tcPr>
            <w:tcW w:w="5474" w:type="dxa"/>
          </w:tcPr>
          <w:p w:rsidR="00F95BB6" w:rsidRPr="00302B13" w:rsidRDefault="00F95BB6" w:rsidP="00E47CA0">
            <w:pPr>
              <w:rPr>
                <w:rFonts w:ascii="Times New Roman" w:hAnsi="Times New Roman" w:cs="Times New Roman"/>
                <w:sz w:val="20"/>
                <w:szCs w:val="20"/>
              </w:rPr>
            </w:pPr>
            <w:r>
              <w:rPr>
                <w:rFonts w:ascii="Times New Roman" w:eastAsia="Times New Roman" w:hAnsi="Times New Roman" w:cs="Times New Roman"/>
                <w:color w:val="000000"/>
                <w:sz w:val="24"/>
                <w:szCs w:val="24"/>
                <w:lang w:eastAsia="ru-RU"/>
              </w:rPr>
              <w:t>Составление  к</w:t>
            </w:r>
            <w:r w:rsidRPr="00295A6D">
              <w:rPr>
                <w:rFonts w:ascii="Times New Roman" w:eastAsia="Times New Roman" w:hAnsi="Times New Roman" w:cs="Times New Roman"/>
                <w:color w:val="000000"/>
                <w:sz w:val="24"/>
                <w:szCs w:val="24"/>
                <w:lang w:eastAsia="ru-RU"/>
              </w:rPr>
              <w:t>арт индивидуальных развития  каждого ребенка с целью дальнейшего отслеживания роста и развития детей в начальной школе</w:t>
            </w:r>
          </w:p>
        </w:tc>
        <w:tc>
          <w:tcPr>
            <w:tcW w:w="1746" w:type="dxa"/>
          </w:tcPr>
          <w:p w:rsidR="00F95BB6" w:rsidRPr="00096DA9" w:rsidRDefault="00096DA9" w:rsidP="003A0A67">
            <w:pPr>
              <w:rPr>
                <w:rFonts w:ascii="Times New Roman" w:eastAsia="Times New Roman" w:hAnsi="Times New Roman" w:cs="Times New Roman"/>
                <w:sz w:val="24"/>
                <w:szCs w:val="24"/>
                <w:lang w:eastAsia="ru-RU"/>
              </w:rPr>
            </w:pPr>
            <w:r w:rsidRPr="00096DA9">
              <w:rPr>
                <w:rFonts w:ascii="Times New Roman" w:eastAsia="Times New Roman" w:hAnsi="Times New Roman" w:cs="Times New Roman"/>
                <w:sz w:val="24"/>
                <w:szCs w:val="24"/>
                <w:lang w:eastAsia="ru-RU"/>
              </w:rPr>
              <w:t>Февраль,2018</w:t>
            </w:r>
          </w:p>
        </w:tc>
        <w:tc>
          <w:tcPr>
            <w:tcW w:w="1775" w:type="dxa"/>
          </w:tcPr>
          <w:p w:rsidR="00F95BB6" w:rsidRPr="00302B13" w:rsidRDefault="00F95BB6" w:rsidP="003A0A67">
            <w:pPr>
              <w:rPr>
                <w:rFonts w:ascii="Times New Roman" w:hAnsi="Times New Roman" w:cs="Times New Roman"/>
                <w:sz w:val="20"/>
                <w:szCs w:val="20"/>
              </w:rPr>
            </w:pPr>
            <w:r w:rsidRPr="003A0A67">
              <w:rPr>
                <w:rFonts w:ascii="Times New Roman" w:hAnsi="Times New Roman" w:cs="Times New Roman"/>
                <w:sz w:val="24"/>
                <w:szCs w:val="24"/>
              </w:rPr>
              <w:t xml:space="preserve">зам.директора по УР, </w:t>
            </w:r>
            <w:r>
              <w:rPr>
                <w:rFonts w:ascii="Times New Roman" w:hAnsi="Times New Roman" w:cs="Times New Roman"/>
                <w:sz w:val="24"/>
                <w:szCs w:val="24"/>
              </w:rPr>
              <w:t>психолог  школы</w:t>
            </w:r>
          </w:p>
        </w:tc>
      </w:tr>
      <w:tr w:rsidR="00F95BB6" w:rsidRPr="000B41D4" w:rsidTr="003A0A67">
        <w:tc>
          <w:tcPr>
            <w:tcW w:w="530" w:type="dxa"/>
          </w:tcPr>
          <w:p w:rsidR="00F95BB6" w:rsidRDefault="00F95BB6" w:rsidP="00302B13">
            <w:pPr>
              <w:rPr>
                <w:rFonts w:ascii="Times New Roman" w:hAnsi="Times New Roman" w:cs="Times New Roman"/>
                <w:sz w:val="20"/>
                <w:szCs w:val="20"/>
              </w:rPr>
            </w:pPr>
            <w:r>
              <w:rPr>
                <w:rFonts w:ascii="Times New Roman" w:hAnsi="Times New Roman" w:cs="Times New Roman"/>
                <w:sz w:val="20"/>
                <w:szCs w:val="20"/>
              </w:rPr>
              <w:t>3</w:t>
            </w:r>
          </w:p>
        </w:tc>
        <w:tc>
          <w:tcPr>
            <w:tcW w:w="5474" w:type="dxa"/>
          </w:tcPr>
          <w:p w:rsidR="00F95BB6" w:rsidRPr="00295A6D" w:rsidRDefault="00F95BB6" w:rsidP="009D05D6">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295A6D">
              <w:rPr>
                <w:rFonts w:ascii="Times New Roman" w:hAnsi="Times New Roman" w:cs="Times New Roman"/>
                <w:sz w:val="24"/>
                <w:szCs w:val="24"/>
              </w:rPr>
              <w:t>овместные родительские собрания с педагогами ДОУ и учителями школы</w:t>
            </w:r>
          </w:p>
        </w:tc>
        <w:tc>
          <w:tcPr>
            <w:tcW w:w="1746" w:type="dxa"/>
          </w:tcPr>
          <w:p w:rsidR="00F95BB6" w:rsidRPr="00096DA9" w:rsidRDefault="00F95BB6" w:rsidP="00E47CA0">
            <w:pPr>
              <w:rPr>
                <w:rFonts w:ascii="Times New Roman" w:eastAsia="Times New Roman" w:hAnsi="Times New Roman" w:cs="Times New Roman"/>
                <w:sz w:val="24"/>
                <w:szCs w:val="24"/>
                <w:lang w:eastAsia="ru-RU"/>
              </w:rPr>
            </w:pPr>
            <w:r w:rsidRPr="00096DA9">
              <w:rPr>
                <w:rFonts w:ascii="Times New Roman" w:eastAsia="Times New Roman" w:hAnsi="Times New Roman" w:cs="Times New Roman"/>
                <w:sz w:val="24"/>
                <w:szCs w:val="24"/>
                <w:lang w:eastAsia="ru-RU"/>
              </w:rPr>
              <w:t xml:space="preserve"> </w:t>
            </w:r>
            <w:r w:rsidR="00096DA9" w:rsidRPr="00096DA9">
              <w:rPr>
                <w:rFonts w:ascii="Times New Roman" w:eastAsia="Times New Roman" w:hAnsi="Times New Roman" w:cs="Times New Roman"/>
                <w:sz w:val="24"/>
                <w:szCs w:val="24"/>
                <w:lang w:eastAsia="ru-RU"/>
              </w:rPr>
              <w:t>Январь,2018</w:t>
            </w:r>
          </w:p>
        </w:tc>
        <w:tc>
          <w:tcPr>
            <w:tcW w:w="1775" w:type="dxa"/>
          </w:tcPr>
          <w:p w:rsidR="00F95BB6" w:rsidRPr="00302B13" w:rsidRDefault="00F95BB6" w:rsidP="00302B13">
            <w:pPr>
              <w:rPr>
                <w:rFonts w:ascii="Times New Roman" w:hAnsi="Times New Roman" w:cs="Times New Roman"/>
                <w:sz w:val="20"/>
                <w:szCs w:val="20"/>
              </w:rPr>
            </w:pPr>
            <w:r w:rsidRPr="003A0A67">
              <w:rPr>
                <w:rFonts w:ascii="Times New Roman" w:hAnsi="Times New Roman" w:cs="Times New Roman"/>
                <w:sz w:val="24"/>
                <w:szCs w:val="24"/>
              </w:rPr>
              <w:t xml:space="preserve">зам.директора по УР, </w:t>
            </w:r>
            <w:r>
              <w:rPr>
                <w:rFonts w:ascii="Times New Roman" w:hAnsi="Times New Roman" w:cs="Times New Roman"/>
                <w:sz w:val="24"/>
                <w:szCs w:val="24"/>
              </w:rPr>
              <w:t>психолог  школы</w:t>
            </w:r>
          </w:p>
        </w:tc>
      </w:tr>
      <w:tr w:rsidR="00F95BB6" w:rsidRPr="000B41D4" w:rsidTr="003A0A67">
        <w:tc>
          <w:tcPr>
            <w:tcW w:w="530" w:type="dxa"/>
          </w:tcPr>
          <w:p w:rsidR="00F95BB6" w:rsidRDefault="00F95BB6" w:rsidP="00302B13">
            <w:pPr>
              <w:rPr>
                <w:rFonts w:ascii="Times New Roman" w:hAnsi="Times New Roman" w:cs="Times New Roman"/>
                <w:sz w:val="20"/>
                <w:szCs w:val="20"/>
              </w:rPr>
            </w:pPr>
            <w:r>
              <w:rPr>
                <w:rFonts w:ascii="Times New Roman" w:hAnsi="Times New Roman" w:cs="Times New Roman"/>
                <w:sz w:val="20"/>
                <w:szCs w:val="20"/>
              </w:rPr>
              <w:t>4</w:t>
            </w:r>
          </w:p>
        </w:tc>
        <w:tc>
          <w:tcPr>
            <w:tcW w:w="5474" w:type="dxa"/>
          </w:tcPr>
          <w:p w:rsidR="00F95BB6" w:rsidRPr="00295A6D" w:rsidRDefault="00F95BB6" w:rsidP="00A573A7">
            <w:pPr>
              <w:rPr>
                <w:rFonts w:ascii="Times New Roman" w:hAnsi="Times New Roman" w:cs="Times New Roman"/>
                <w:sz w:val="24"/>
                <w:szCs w:val="24"/>
              </w:rPr>
            </w:pPr>
            <w:r w:rsidRPr="00295A6D">
              <w:rPr>
                <w:rFonts w:ascii="Times New Roman" w:eastAsia="Times New Roman" w:hAnsi="Times New Roman" w:cs="Times New Roman"/>
                <w:color w:val="000000"/>
                <w:sz w:val="24"/>
                <w:szCs w:val="24"/>
                <w:lang w:eastAsia="ru-RU"/>
              </w:rPr>
              <w:t>Создание игровой зоны, зон отдых и релаксации при зонировании пространства учебного класса</w:t>
            </w:r>
          </w:p>
        </w:tc>
        <w:tc>
          <w:tcPr>
            <w:tcW w:w="1746" w:type="dxa"/>
          </w:tcPr>
          <w:p w:rsidR="00F95BB6" w:rsidRPr="00096DA9" w:rsidRDefault="00096DA9" w:rsidP="007A45C5">
            <w:pPr>
              <w:rPr>
                <w:rFonts w:ascii="Times New Roman" w:eastAsia="Times New Roman" w:hAnsi="Times New Roman" w:cs="Times New Roman"/>
                <w:sz w:val="24"/>
                <w:szCs w:val="24"/>
                <w:lang w:eastAsia="ru-RU"/>
              </w:rPr>
            </w:pPr>
            <w:r w:rsidRPr="00096DA9">
              <w:rPr>
                <w:rFonts w:ascii="Times New Roman" w:eastAsia="Times New Roman" w:hAnsi="Times New Roman" w:cs="Times New Roman"/>
                <w:sz w:val="24"/>
                <w:szCs w:val="24"/>
                <w:lang w:eastAsia="ru-RU"/>
              </w:rPr>
              <w:t>Январь,2018</w:t>
            </w:r>
          </w:p>
        </w:tc>
        <w:tc>
          <w:tcPr>
            <w:tcW w:w="1775" w:type="dxa"/>
          </w:tcPr>
          <w:p w:rsidR="00F95BB6" w:rsidRPr="00302B13" w:rsidRDefault="00F95BB6" w:rsidP="004906D5">
            <w:pPr>
              <w:rPr>
                <w:rFonts w:ascii="Times New Roman" w:hAnsi="Times New Roman" w:cs="Times New Roman"/>
                <w:sz w:val="20"/>
                <w:szCs w:val="20"/>
              </w:rPr>
            </w:pPr>
            <w:r w:rsidRPr="003A0A67">
              <w:rPr>
                <w:rFonts w:ascii="Times New Roman" w:hAnsi="Times New Roman" w:cs="Times New Roman"/>
                <w:sz w:val="24"/>
                <w:szCs w:val="24"/>
              </w:rPr>
              <w:t xml:space="preserve">зам.директора по УР, </w:t>
            </w:r>
            <w:r>
              <w:rPr>
                <w:rFonts w:ascii="Times New Roman" w:hAnsi="Times New Roman" w:cs="Times New Roman"/>
                <w:sz w:val="24"/>
                <w:szCs w:val="24"/>
              </w:rPr>
              <w:t>классные руководители</w:t>
            </w:r>
          </w:p>
        </w:tc>
      </w:tr>
      <w:tr w:rsidR="00F95BB6" w:rsidRPr="00C86D90" w:rsidTr="00A573A7">
        <w:tc>
          <w:tcPr>
            <w:tcW w:w="9525" w:type="dxa"/>
            <w:gridSpan w:val="4"/>
          </w:tcPr>
          <w:p w:rsidR="00F95BB6" w:rsidRPr="00656B86" w:rsidRDefault="00F95BB6" w:rsidP="00813D95">
            <w:pPr>
              <w:jc w:val="both"/>
              <w:rPr>
                <w:rFonts w:ascii="Times New Roman" w:eastAsia="Times New Roman" w:hAnsi="Times New Roman" w:cs="Times New Roman"/>
                <w:sz w:val="28"/>
                <w:szCs w:val="28"/>
                <w:lang w:eastAsia="ru-RU"/>
              </w:rPr>
            </w:pPr>
            <w:r w:rsidRPr="00656B86">
              <w:rPr>
                <w:rFonts w:ascii="Times New Roman" w:eastAsia="Times New Roman" w:hAnsi="Times New Roman" w:cs="Times New Roman"/>
                <w:b/>
                <w:sz w:val="28"/>
                <w:szCs w:val="28"/>
                <w:lang w:eastAsia="ru-RU"/>
              </w:rPr>
              <w:t>Направление</w:t>
            </w:r>
            <w:r w:rsidR="00096DA9">
              <w:rPr>
                <w:rFonts w:ascii="Times New Roman" w:eastAsia="Times New Roman" w:hAnsi="Times New Roman" w:cs="Times New Roman"/>
                <w:b/>
                <w:sz w:val="28"/>
                <w:szCs w:val="28"/>
                <w:lang w:eastAsia="ru-RU"/>
              </w:rPr>
              <w:t xml:space="preserve"> </w:t>
            </w:r>
            <w:r w:rsidRPr="00656B86">
              <w:rPr>
                <w:rFonts w:ascii="Times New Roman" w:eastAsia="Times New Roman" w:hAnsi="Times New Roman" w:cs="Times New Roman"/>
                <w:b/>
                <w:sz w:val="28"/>
                <w:szCs w:val="28"/>
                <w:lang w:eastAsia="ru-RU"/>
              </w:rPr>
              <w:t>4.Сохранение и укрепление здоровья обучающихся, формирование их здорового образа жизни</w:t>
            </w:r>
            <w:r w:rsidRPr="00656B86">
              <w:rPr>
                <w:rFonts w:ascii="Times New Roman" w:eastAsia="Times New Roman" w:hAnsi="Times New Roman" w:cs="Times New Roman"/>
                <w:sz w:val="28"/>
                <w:szCs w:val="28"/>
                <w:lang w:eastAsia="ru-RU"/>
              </w:rPr>
              <w:t>.</w:t>
            </w:r>
          </w:p>
          <w:p w:rsidR="00096DA9" w:rsidRPr="00C86D90" w:rsidRDefault="00F95BB6" w:rsidP="004906D5">
            <w:pPr>
              <w:jc w:val="both"/>
            </w:pPr>
            <w:r w:rsidRPr="000823EB">
              <w:rPr>
                <w:rFonts w:ascii="Times New Roman" w:hAnsi="Times New Roman" w:cs="Times New Roman"/>
                <w:b/>
                <w:bCs/>
                <w:sz w:val="28"/>
                <w:szCs w:val="28"/>
              </w:rPr>
              <w:t xml:space="preserve">Цель. </w:t>
            </w:r>
            <w:r w:rsidRPr="000823EB">
              <w:rPr>
                <w:rFonts w:ascii="Times New Roman" w:hAnsi="Times New Roman" w:cs="Times New Roman"/>
                <w:sz w:val="28"/>
                <w:szCs w:val="28"/>
              </w:rPr>
              <w:t xml:space="preserve">Создание благоприятных условий для формирования психически здоровой социально адаптивной и физически развитой личности готовой к </w:t>
            </w:r>
            <w:r w:rsidRPr="000823EB">
              <w:rPr>
                <w:rFonts w:ascii="Times New Roman" w:hAnsi="Times New Roman" w:cs="Times New Roman"/>
                <w:sz w:val="28"/>
                <w:szCs w:val="28"/>
              </w:rPr>
              <w:lastRenderedPageBreak/>
              <w:t>принятию основ ЗОЖ и её самореализации.</w:t>
            </w:r>
          </w:p>
        </w:tc>
      </w:tr>
      <w:tr w:rsidR="00F95BB6" w:rsidRPr="003A0A67" w:rsidTr="00A573A7">
        <w:tc>
          <w:tcPr>
            <w:tcW w:w="530" w:type="dxa"/>
          </w:tcPr>
          <w:p w:rsidR="00F95BB6" w:rsidRPr="003A0A67" w:rsidRDefault="00F95BB6" w:rsidP="00A573A7">
            <w:pPr>
              <w:rPr>
                <w:rFonts w:ascii="Times New Roman" w:hAnsi="Times New Roman" w:cs="Times New Roman"/>
                <w:sz w:val="24"/>
                <w:szCs w:val="24"/>
              </w:rPr>
            </w:pPr>
          </w:p>
        </w:tc>
        <w:tc>
          <w:tcPr>
            <w:tcW w:w="5474" w:type="dxa"/>
          </w:tcPr>
          <w:p w:rsidR="00F95BB6" w:rsidRPr="00813D95" w:rsidRDefault="00F95BB6" w:rsidP="00A573A7">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746" w:type="dxa"/>
          </w:tcPr>
          <w:p w:rsidR="00F95BB6" w:rsidRPr="00813D95" w:rsidRDefault="00F95BB6" w:rsidP="00A573A7">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775" w:type="dxa"/>
          </w:tcPr>
          <w:p w:rsidR="00F95BB6" w:rsidRPr="00813D95" w:rsidRDefault="00F95BB6" w:rsidP="00A573A7">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F95BB6" w:rsidRPr="003A0A67" w:rsidTr="00A573A7">
        <w:tc>
          <w:tcPr>
            <w:tcW w:w="530" w:type="dxa"/>
          </w:tcPr>
          <w:p w:rsidR="00F95BB6" w:rsidRPr="003A0A67" w:rsidRDefault="00F95BB6" w:rsidP="00A573A7">
            <w:pPr>
              <w:rPr>
                <w:rFonts w:ascii="Times New Roman" w:hAnsi="Times New Roman" w:cs="Times New Roman"/>
                <w:sz w:val="24"/>
                <w:szCs w:val="24"/>
              </w:rPr>
            </w:pPr>
            <w:r>
              <w:rPr>
                <w:rFonts w:ascii="Times New Roman" w:hAnsi="Times New Roman" w:cs="Times New Roman"/>
                <w:sz w:val="24"/>
                <w:szCs w:val="24"/>
              </w:rPr>
              <w:t>1</w:t>
            </w:r>
          </w:p>
        </w:tc>
        <w:tc>
          <w:tcPr>
            <w:tcW w:w="5474" w:type="dxa"/>
          </w:tcPr>
          <w:p w:rsidR="00F95BB6" w:rsidRPr="003A0A67" w:rsidRDefault="00F95BB6" w:rsidP="00A573A7">
            <w:pPr>
              <w:rPr>
                <w:rFonts w:ascii="Times New Roman" w:hAnsi="Times New Roman" w:cs="Times New Roman"/>
                <w:sz w:val="24"/>
                <w:szCs w:val="24"/>
              </w:rPr>
            </w:pPr>
            <w:r>
              <w:rPr>
                <w:rFonts w:ascii="Times New Roman" w:hAnsi="Times New Roman" w:cs="Times New Roman"/>
                <w:sz w:val="24"/>
                <w:szCs w:val="24"/>
              </w:rPr>
              <w:t>Анализ заболеваний обучающихся</w:t>
            </w:r>
          </w:p>
        </w:tc>
        <w:tc>
          <w:tcPr>
            <w:tcW w:w="1746" w:type="dxa"/>
          </w:tcPr>
          <w:p w:rsidR="00F95BB6" w:rsidRPr="003A0A67" w:rsidRDefault="004906D5"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Январь,2018</w:t>
            </w:r>
          </w:p>
        </w:tc>
        <w:tc>
          <w:tcPr>
            <w:tcW w:w="1775" w:type="dxa"/>
          </w:tcPr>
          <w:p w:rsidR="00F95BB6" w:rsidRPr="003A0A67" w:rsidRDefault="00F95BB6" w:rsidP="00A573A7">
            <w:pPr>
              <w:rPr>
                <w:rFonts w:ascii="Times New Roman" w:hAnsi="Times New Roman" w:cs="Times New Roman"/>
                <w:sz w:val="24"/>
                <w:szCs w:val="24"/>
              </w:rPr>
            </w:pPr>
            <w:r>
              <w:rPr>
                <w:rFonts w:ascii="Times New Roman" w:hAnsi="Times New Roman" w:cs="Times New Roman"/>
                <w:sz w:val="24"/>
                <w:szCs w:val="24"/>
              </w:rPr>
              <w:t>Мед.работник</w:t>
            </w:r>
          </w:p>
        </w:tc>
      </w:tr>
      <w:tr w:rsidR="004906D5" w:rsidRPr="003A0A67" w:rsidTr="00A573A7">
        <w:tc>
          <w:tcPr>
            <w:tcW w:w="530" w:type="dxa"/>
          </w:tcPr>
          <w:p w:rsidR="004906D5" w:rsidRPr="003A0A67" w:rsidRDefault="004906D5" w:rsidP="00A573A7">
            <w:pPr>
              <w:rPr>
                <w:rFonts w:ascii="Times New Roman" w:hAnsi="Times New Roman" w:cs="Times New Roman"/>
                <w:sz w:val="24"/>
                <w:szCs w:val="24"/>
              </w:rPr>
            </w:pPr>
            <w:r>
              <w:rPr>
                <w:rFonts w:ascii="Times New Roman" w:hAnsi="Times New Roman" w:cs="Times New Roman"/>
                <w:sz w:val="24"/>
                <w:szCs w:val="24"/>
              </w:rPr>
              <w:t>2</w:t>
            </w:r>
          </w:p>
        </w:tc>
        <w:tc>
          <w:tcPr>
            <w:tcW w:w="5474" w:type="dxa"/>
          </w:tcPr>
          <w:p w:rsidR="004906D5" w:rsidRPr="003A0A67" w:rsidRDefault="004906D5" w:rsidP="00A573A7">
            <w:pPr>
              <w:rPr>
                <w:rFonts w:ascii="Times New Roman" w:hAnsi="Times New Roman" w:cs="Times New Roman"/>
                <w:sz w:val="24"/>
                <w:szCs w:val="24"/>
              </w:rPr>
            </w:pPr>
            <w:r>
              <w:rPr>
                <w:rFonts w:ascii="Times New Roman" w:hAnsi="Times New Roman" w:cs="Times New Roman"/>
                <w:sz w:val="24"/>
                <w:szCs w:val="24"/>
              </w:rPr>
              <w:t xml:space="preserve">Создание нормативно-правовых актов </w:t>
            </w:r>
          </w:p>
        </w:tc>
        <w:tc>
          <w:tcPr>
            <w:tcW w:w="1746" w:type="dxa"/>
          </w:tcPr>
          <w:p w:rsidR="004906D5" w:rsidRDefault="004906D5">
            <w:r w:rsidRPr="008C698C">
              <w:rPr>
                <w:rFonts w:ascii="Times New Roman" w:eastAsia="Times New Roman" w:hAnsi="Times New Roman" w:cs="Times New Roman"/>
                <w:sz w:val="24"/>
                <w:szCs w:val="24"/>
                <w:lang w:eastAsia="ru-RU"/>
              </w:rPr>
              <w:t>Январь,2018</w:t>
            </w:r>
          </w:p>
        </w:tc>
        <w:tc>
          <w:tcPr>
            <w:tcW w:w="1775" w:type="dxa"/>
          </w:tcPr>
          <w:p w:rsidR="004906D5" w:rsidRPr="003A0A67" w:rsidRDefault="004906D5" w:rsidP="00A573A7">
            <w:pPr>
              <w:rPr>
                <w:rFonts w:ascii="Times New Roman" w:hAnsi="Times New Roman" w:cs="Times New Roman"/>
                <w:sz w:val="24"/>
                <w:szCs w:val="24"/>
              </w:rPr>
            </w:pPr>
            <w:r>
              <w:rPr>
                <w:rFonts w:ascii="Times New Roman" w:hAnsi="Times New Roman" w:cs="Times New Roman"/>
                <w:sz w:val="24"/>
                <w:szCs w:val="24"/>
              </w:rPr>
              <w:t>Директор</w:t>
            </w:r>
          </w:p>
        </w:tc>
      </w:tr>
      <w:tr w:rsidR="004906D5" w:rsidRPr="003A0A67" w:rsidTr="00A573A7">
        <w:tc>
          <w:tcPr>
            <w:tcW w:w="530" w:type="dxa"/>
          </w:tcPr>
          <w:p w:rsidR="004906D5" w:rsidRPr="003A0A67" w:rsidRDefault="004906D5" w:rsidP="00A573A7">
            <w:pPr>
              <w:rPr>
                <w:rFonts w:ascii="Times New Roman" w:hAnsi="Times New Roman" w:cs="Times New Roman"/>
                <w:sz w:val="24"/>
                <w:szCs w:val="24"/>
              </w:rPr>
            </w:pPr>
            <w:r>
              <w:rPr>
                <w:rFonts w:ascii="Times New Roman" w:hAnsi="Times New Roman" w:cs="Times New Roman"/>
                <w:sz w:val="24"/>
                <w:szCs w:val="24"/>
              </w:rPr>
              <w:t>3</w:t>
            </w:r>
          </w:p>
        </w:tc>
        <w:tc>
          <w:tcPr>
            <w:tcW w:w="5474" w:type="dxa"/>
          </w:tcPr>
          <w:p w:rsidR="004906D5" w:rsidRPr="003A0A67" w:rsidRDefault="004906D5" w:rsidP="00A573A7">
            <w:pPr>
              <w:rPr>
                <w:rFonts w:ascii="Times New Roman" w:hAnsi="Times New Roman" w:cs="Times New Roman"/>
                <w:sz w:val="24"/>
                <w:szCs w:val="24"/>
              </w:rPr>
            </w:pPr>
            <w:r>
              <w:rPr>
                <w:rFonts w:ascii="Times New Roman" w:hAnsi="Times New Roman" w:cs="Times New Roman"/>
                <w:sz w:val="24"/>
                <w:szCs w:val="24"/>
              </w:rPr>
              <w:t>Создание индивидуальных учебных планов для учащихся с ОВЗ и для обучающихся на дому</w:t>
            </w:r>
          </w:p>
        </w:tc>
        <w:tc>
          <w:tcPr>
            <w:tcW w:w="1746" w:type="dxa"/>
          </w:tcPr>
          <w:p w:rsidR="004906D5" w:rsidRDefault="004906D5">
            <w:r w:rsidRPr="008C698C">
              <w:rPr>
                <w:rFonts w:ascii="Times New Roman" w:eastAsia="Times New Roman" w:hAnsi="Times New Roman" w:cs="Times New Roman"/>
                <w:sz w:val="24"/>
                <w:szCs w:val="24"/>
                <w:lang w:eastAsia="ru-RU"/>
              </w:rPr>
              <w:t>Январь,2018</w:t>
            </w:r>
          </w:p>
        </w:tc>
        <w:tc>
          <w:tcPr>
            <w:tcW w:w="1775" w:type="dxa"/>
          </w:tcPr>
          <w:p w:rsidR="004906D5" w:rsidRPr="003A0A67" w:rsidRDefault="004906D5" w:rsidP="00A573A7">
            <w:pPr>
              <w:rPr>
                <w:rFonts w:ascii="Times New Roman" w:hAnsi="Times New Roman" w:cs="Times New Roman"/>
                <w:sz w:val="24"/>
                <w:szCs w:val="24"/>
              </w:rPr>
            </w:pPr>
            <w:r>
              <w:rPr>
                <w:rFonts w:ascii="Times New Roman" w:hAnsi="Times New Roman" w:cs="Times New Roman"/>
                <w:sz w:val="24"/>
                <w:szCs w:val="24"/>
              </w:rPr>
              <w:t>Зам.директора по УР</w:t>
            </w:r>
          </w:p>
        </w:tc>
      </w:tr>
      <w:tr w:rsidR="00D4109C" w:rsidRPr="003A0A67" w:rsidTr="00A573A7">
        <w:tc>
          <w:tcPr>
            <w:tcW w:w="530" w:type="dxa"/>
          </w:tcPr>
          <w:p w:rsidR="00D4109C" w:rsidRPr="003A0A67" w:rsidRDefault="00D4109C" w:rsidP="00A573A7">
            <w:pPr>
              <w:rPr>
                <w:rFonts w:ascii="Times New Roman" w:hAnsi="Times New Roman" w:cs="Times New Roman"/>
                <w:sz w:val="24"/>
                <w:szCs w:val="24"/>
              </w:rPr>
            </w:pPr>
            <w:r>
              <w:rPr>
                <w:rFonts w:ascii="Times New Roman" w:hAnsi="Times New Roman" w:cs="Times New Roman"/>
                <w:sz w:val="24"/>
                <w:szCs w:val="24"/>
              </w:rPr>
              <w:t>4</w:t>
            </w:r>
          </w:p>
        </w:tc>
        <w:tc>
          <w:tcPr>
            <w:tcW w:w="5474" w:type="dxa"/>
          </w:tcPr>
          <w:p w:rsidR="00D4109C" w:rsidRPr="003A0A67" w:rsidRDefault="00D4109C" w:rsidP="00A573A7">
            <w:pPr>
              <w:rPr>
                <w:rFonts w:ascii="Times New Roman" w:hAnsi="Times New Roman" w:cs="Times New Roman"/>
                <w:sz w:val="24"/>
                <w:szCs w:val="24"/>
              </w:rPr>
            </w:pPr>
            <w:r>
              <w:rPr>
                <w:rFonts w:ascii="Times New Roman" w:hAnsi="Times New Roman" w:cs="Times New Roman"/>
                <w:sz w:val="24"/>
                <w:szCs w:val="24"/>
              </w:rPr>
              <w:t xml:space="preserve">Проведение инструктажей по ТБ и учебных тренировок  </w:t>
            </w:r>
          </w:p>
        </w:tc>
        <w:tc>
          <w:tcPr>
            <w:tcW w:w="1746" w:type="dxa"/>
          </w:tcPr>
          <w:p w:rsidR="00D4109C" w:rsidRDefault="00D4109C" w:rsidP="005249A9">
            <w:r>
              <w:rPr>
                <w:rFonts w:ascii="Times New Roman" w:eastAsia="Times New Roman" w:hAnsi="Times New Roman" w:cs="Times New Roman"/>
                <w:sz w:val="24"/>
                <w:szCs w:val="24"/>
                <w:lang w:eastAsia="ru-RU"/>
              </w:rPr>
              <w:t>В течение года</w:t>
            </w:r>
          </w:p>
        </w:tc>
        <w:tc>
          <w:tcPr>
            <w:tcW w:w="1775" w:type="dxa"/>
          </w:tcPr>
          <w:p w:rsidR="00D4109C" w:rsidRPr="003A0A67" w:rsidRDefault="00D4109C" w:rsidP="00A573A7">
            <w:pPr>
              <w:rPr>
                <w:rFonts w:ascii="Times New Roman" w:hAnsi="Times New Roman" w:cs="Times New Roman"/>
                <w:sz w:val="24"/>
                <w:szCs w:val="24"/>
              </w:rPr>
            </w:pPr>
            <w:r>
              <w:rPr>
                <w:rFonts w:ascii="Times New Roman" w:hAnsi="Times New Roman" w:cs="Times New Roman"/>
                <w:sz w:val="24"/>
                <w:szCs w:val="24"/>
              </w:rPr>
              <w:t>Зам.директора по УР</w:t>
            </w:r>
          </w:p>
        </w:tc>
      </w:tr>
      <w:tr w:rsidR="00D4109C" w:rsidRPr="003A0A67" w:rsidTr="00A573A7">
        <w:tc>
          <w:tcPr>
            <w:tcW w:w="530" w:type="dxa"/>
          </w:tcPr>
          <w:p w:rsidR="00D4109C" w:rsidRPr="003A0A67" w:rsidRDefault="00D4109C" w:rsidP="00A573A7">
            <w:pPr>
              <w:rPr>
                <w:rFonts w:ascii="Times New Roman" w:hAnsi="Times New Roman" w:cs="Times New Roman"/>
                <w:sz w:val="24"/>
                <w:szCs w:val="24"/>
              </w:rPr>
            </w:pPr>
            <w:r>
              <w:rPr>
                <w:rFonts w:ascii="Times New Roman" w:hAnsi="Times New Roman" w:cs="Times New Roman"/>
                <w:sz w:val="24"/>
                <w:szCs w:val="24"/>
              </w:rPr>
              <w:t>5</w:t>
            </w:r>
          </w:p>
        </w:tc>
        <w:tc>
          <w:tcPr>
            <w:tcW w:w="5474" w:type="dxa"/>
          </w:tcPr>
          <w:p w:rsidR="00D4109C" w:rsidRPr="003A0A67" w:rsidRDefault="00D4109C" w:rsidP="00A573A7">
            <w:pPr>
              <w:rPr>
                <w:rFonts w:ascii="Times New Roman" w:hAnsi="Times New Roman" w:cs="Times New Roman"/>
                <w:sz w:val="24"/>
                <w:szCs w:val="24"/>
              </w:rPr>
            </w:pPr>
            <w:r>
              <w:rPr>
                <w:rFonts w:ascii="Times New Roman" w:hAnsi="Times New Roman" w:cs="Times New Roman"/>
                <w:sz w:val="24"/>
                <w:szCs w:val="24"/>
              </w:rPr>
              <w:t>Организация  работы спортивных секций</w:t>
            </w:r>
          </w:p>
        </w:tc>
        <w:tc>
          <w:tcPr>
            <w:tcW w:w="1746" w:type="dxa"/>
          </w:tcPr>
          <w:p w:rsidR="00D4109C" w:rsidRDefault="00D4109C">
            <w:r w:rsidRPr="00473FBB">
              <w:rPr>
                <w:rFonts w:ascii="Times New Roman" w:eastAsia="Times New Roman" w:hAnsi="Times New Roman" w:cs="Times New Roman"/>
                <w:sz w:val="24"/>
                <w:szCs w:val="24"/>
                <w:lang w:eastAsia="ru-RU"/>
              </w:rPr>
              <w:t>Январь,2018</w:t>
            </w:r>
          </w:p>
        </w:tc>
        <w:tc>
          <w:tcPr>
            <w:tcW w:w="1775" w:type="dxa"/>
          </w:tcPr>
          <w:p w:rsidR="00D4109C" w:rsidRPr="003A0A67" w:rsidRDefault="00D4109C"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tc>
      </w:tr>
      <w:tr w:rsidR="00D4109C" w:rsidRPr="003A0A67" w:rsidTr="00A573A7">
        <w:tc>
          <w:tcPr>
            <w:tcW w:w="530" w:type="dxa"/>
          </w:tcPr>
          <w:p w:rsidR="00D4109C" w:rsidRPr="003A0A67" w:rsidRDefault="00D4109C" w:rsidP="00A573A7">
            <w:pPr>
              <w:rPr>
                <w:rFonts w:ascii="Times New Roman" w:hAnsi="Times New Roman" w:cs="Times New Roman"/>
                <w:sz w:val="24"/>
                <w:szCs w:val="24"/>
              </w:rPr>
            </w:pPr>
            <w:r>
              <w:rPr>
                <w:rFonts w:ascii="Times New Roman" w:hAnsi="Times New Roman" w:cs="Times New Roman"/>
                <w:sz w:val="24"/>
                <w:szCs w:val="24"/>
              </w:rPr>
              <w:t>6</w:t>
            </w:r>
          </w:p>
        </w:tc>
        <w:tc>
          <w:tcPr>
            <w:tcW w:w="5474" w:type="dxa"/>
          </w:tcPr>
          <w:p w:rsidR="00D4109C" w:rsidRPr="003A0A67" w:rsidRDefault="00D4109C" w:rsidP="00A573A7">
            <w:pPr>
              <w:rPr>
                <w:rFonts w:ascii="Times New Roman" w:hAnsi="Times New Roman" w:cs="Times New Roman"/>
                <w:sz w:val="24"/>
                <w:szCs w:val="24"/>
              </w:rPr>
            </w:pPr>
            <w:r>
              <w:rPr>
                <w:rFonts w:ascii="Times New Roman" w:hAnsi="Times New Roman" w:cs="Times New Roman"/>
                <w:sz w:val="24"/>
                <w:szCs w:val="24"/>
              </w:rPr>
              <w:t>Организация летней оздоровительной площадки  при школе</w:t>
            </w:r>
          </w:p>
        </w:tc>
        <w:tc>
          <w:tcPr>
            <w:tcW w:w="1746" w:type="dxa"/>
          </w:tcPr>
          <w:p w:rsidR="00D4109C" w:rsidRDefault="00D4109C">
            <w:r>
              <w:rPr>
                <w:rFonts w:ascii="Times New Roman" w:eastAsia="Times New Roman" w:hAnsi="Times New Roman" w:cs="Times New Roman"/>
                <w:sz w:val="24"/>
                <w:szCs w:val="24"/>
                <w:lang w:eastAsia="ru-RU"/>
              </w:rPr>
              <w:t xml:space="preserve">Март </w:t>
            </w:r>
            <w:r w:rsidRPr="00473FBB">
              <w:rPr>
                <w:rFonts w:ascii="Times New Roman" w:eastAsia="Times New Roman" w:hAnsi="Times New Roman" w:cs="Times New Roman"/>
                <w:sz w:val="24"/>
                <w:szCs w:val="24"/>
                <w:lang w:eastAsia="ru-RU"/>
              </w:rPr>
              <w:t>,2018</w:t>
            </w:r>
          </w:p>
        </w:tc>
        <w:tc>
          <w:tcPr>
            <w:tcW w:w="1775" w:type="dxa"/>
          </w:tcPr>
          <w:p w:rsidR="00D4109C" w:rsidRPr="003A0A67" w:rsidRDefault="00D4109C"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tc>
      </w:tr>
      <w:tr w:rsidR="00D4109C" w:rsidRPr="003A0A67" w:rsidTr="00A573A7">
        <w:tc>
          <w:tcPr>
            <w:tcW w:w="530" w:type="dxa"/>
          </w:tcPr>
          <w:p w:rsidR="00D4109C" w:rsidRPr="003A0A67" w:rsidRDefault="00D4109C" w:rsidP="00A573A7">
            <w:pPr>
              <w:rPr>
                <w:rFonts w:ascii="Times New Roman" w:hAnsi="Times New Roman" w:cs="Times New Roman"/>
                <w:sz w:val="24"/>
                <w:szCs w:val="24"/>
              </w:rPr>
            </w:pPr>
            <w:r>
              <w:rPr>
                <w:rFonts w:ascii="Times New Roman" w:hAnsi="Times New Roman" w:cs="Times New Roman"/>
                <w:sz w:val="24"/>
                <w:szCs w:val="24"/>
              </w:rPr>
              <w:t>7</w:t>
            </w:r>
          </w:p>
        </w:tc>
        <w:tc>
          <w:tcPr>
            <w:tcW w:w="5474" w:type="dxa"/>
          </w:tcPr>
          <w:p w:rsidR="00D4109C" w:rsidRPr="003A0A67" w:rsidRDefault="00D4109C" w:rsidP="004906D5">
            <w:pPr>
              <w:rPr>
                <w:rFonts w:ascii="Times New Roman" w:hAnsi="Times New Roman" w:cs="Times New Roman"/>
                <w:sz w:val="24"/>
                <w:szCs w:val="24"/>
              </w:rPr>
            </w:pPr>
            <w:r>
              <w:rPr>
                <w:rFonts w:ascii="Times New Roman" w:hAnsi="Times New Roman" w:cs="Times New Roman"/>
                <w:sz w:val="24"/>
                <w:szCs w:val="24"/>
              </w:rPr>
              <w:t>Озеленение учебных кабинетов и рекреаций школы</w:t>
            </w:r>
          </w:p>
        </w:tc>
        <w:tc>
          <w:tcPr>
            <w:tcW w:w="1746" w:type="dxa"/>
          </w:tcPr>
          <w:p w:rsidR="00D4109C" w:rsidRDefault="00D4109C">
            <w:r>
              <w:rPr>
                <w:rFonts w:ascii="Times New Roman" w:eastAsia="Times New Roman" w:hAnsi="Times New Roman" w:cs="Times New Roman"/>
                <w:sz w:val="24"/>
                <w:szCs w:val="24"/>
                <w:lang w:eastAsia="ru-RU"/>
              </w:rPr>
              <w:t>Февраль</w:t>
            </w:r>
            <w:r w:rsidRPr="00473FBB">
              <w:rPr>
                <w:rFonts w:ascii="Times New Roman" w:eastAsia="Times New Roman" w:hAnsi="Times New Roman" w:cs="Times New Roman"/>
                <w:sz w:val="24"/>
                <w:szCs w:val="24"/>
                <w:lang w:eastAsia="ru-RU"/>
              </w:rPr>
              <w:t>,2018</w:t>
            </w:r>
          </w:p>
        </w:tc>
        <w:tc>
          <w:tcPr>
            <w:tcW w:w="1775" w:type="dxa"/>
          </w:tcPr>
          <w:p w:rsidR="00D4109C" w:rsidRPr="003A0A67" w:rsidRDefault="00D4109C" w:rsidP="00A573A7">
            <w:pPr>
              <w:rPr>
                <w:rFonts w:ascii="Times New Roman" w:hAnsi="Times New Roman" w:cs="Times New Roman"/>
                <w:sz w:val="24"/>
                <w:szCs w:val="24"/>
              </w:rPr>
            </w:pPr>
            <w:r>
              <w:rPr>
                <w:rFonts w:ascii="Times New Roman" w:hAnsi="Times New Roman" w:cs="Times New Roman"/>
                <w:sz w:val="24"/>
                <w:szCs w:val="24"/>
              </w:rPr>
              <w:t>Творческая группа учителей</w:t>
            </w:r>
          </w:p>
        </w:tc>
      </w:tr>
      <w:tr w:rsidR="00D4109C" w:rsidRPr="003A0A67" w:rsidTr="00A573A7">
        <w:tc>
          <w:tcPr>
            <w:tcW w:w="530" w:type="dxa"/>
          </w:tcPr>
          <w:p w:rsidR="00D4109C" w:rsidRPr="003A0A67" w:rsidRDefault="00D4109C" w:rsidP="00A573A7">
            <w:pPr>
              <w:jc w:val="center"/>
              <w:rPr>
                <w:rFonts w:ascii="Times New Roman" w:hAnsi="Times New Roman" w:cs="Times New Roman"/>
                <w:sz w:val="24"/>
                <w:szCs w:val="24"/>
              </w:rPr>
            </w:pPr>
            <w:r>
              <w:rPr>
                <w:rFonts w:ascii="Times New Roman" w:hAnsi="Times New Roman" w:cs="Times New Roman"/>
                <w:sz w:val="24"/>
                <w:szCs w:val="24"/>
              </w:rPr>
              <w:t>8</w:t>
            </w:r>
          </w:p>
        </w:tc>
        <w:tc>
          <w:tcPr>
            <w:tcW w:w="5474" w:type="dxa"/>
          </w:tcPr>
          <w:p w:rsidR="00D4109C" w:rsidRPr="003A0A67" w:rsidRDefault="00D4109C" w:rsidP="00ED1948">
            <w:pPr>
              <w:rPr>
                <w:rFonts w:ascii="Times New Roman" w:hAnsi="Times New Roman" w:cs="Times New Roman"/>
                <w:sz w:val="24"/>
                <w:szCs w:val="24"/>
              </w:rPr>
            </w:pPr>
            <w:r>
              <w:rPr>
                <w:rFonts w:ascii="Times New Roman" w:hAnsi="Times New Roman" w:cs="Times New Roman"/>
                <w:sz w:val="24"/>
                <w:szCs w:val="24"/>
              </w:rPr>
              <w:t>Организация  горячего питания для обучающихся из малоимущих семей</w:t>
            </w:r>
          </w:p>
        </w:tc>
        <w:tc>
          <w:tcPr>
            <w:tcW w:w="1746" w:type="dxa"/>
          </w:tcPr>
          <w:p w:rsidR="00D4109C" w:rsidRDefault="00D4109C">
            <w:r w:rsidRPr="00473FBB">
              <w:rPr>
                <w:rFonts w:ascii="Times New Roman" w:eastAsia="Times New Roman" w:hAnsi="Times New Roman" w:cs="Times New Roman"/>
                <w:sz w:val="24"/>
                <w:szCs w:val="24"/>
                <w:lang w:eastAsia="ru-RU"/>
              </w:rPr>
              <w:t>Январь,2018</w:t>
            </w:r>
          </w:p>
        </w:tc>
        <w:tc>
          <w:tcPr>
            <w:tcW w:w="1775" w:type="dxa"/>
          </w:tcPr>
          <w:p w:rsidR="00D4109C" w:rsidRPr="003A0A67" w:rsidRDefault="00D4109C" w:rsidP="00A573A7">
            <w:pPr>
              <w:jc w:val="center"/>
              <w:rPr>
                <w:rFonts w:ascii="Times New Roman" w:hAnsi="Times New Roman" w:cs="Times New Roman"/>
                <w:sz w:val="24"/>
                <w:szCs w:val="24"/>
              </w:rPr>
            </w:pPr>
            <w:r>
              <w:rPr>
                <w:rFonts w:ascii="Times New Roman" w:hAnsi="Times New Roman" w:cs="Times New Roman"/>
                <w:sz w:val="24"/>
                <w:szCs w:val="24"/>
              </w:rPr>
              <w:t>Зам.директора</w:t>
            </w:r>
          </w:p>
        </w:tc>
      </w:tr>
      <w:tr w:rsidR="00D4109C" w:rsidRPr="003A0A67" w:rsidTr="00A573A7">
        <w:tc>
          <w:tcPr>
            <w:tcW w:w="530" w:type="dxa"/>
          </w:tcPr>
          <w:p w:rsidR="00D4109C" w:rsidRPr="003A0A67" w:rsidRDefault="00D4109C" w:rsidP="00A573A7">
            <w:pPr>
              <w:jc w:val="center"/>
              <w:rPr>
                <w:rFonts w:ascii="Times New Roman" w:hAnsi="Times New Roman" w:cs="Times New Roman"/>
                <w:sz w:val="24"/>
                <w:szCs w:val="24"/>
              </w:rPr>
            </w:pPr>
            <w:r>
              <w:rPr>
                <w:rFonts w:ascii="Times New Roman" w:hAnsi="Times New Roman" w:cs="Times New Roman"/>
                <w:sz w:val="24"/>
                <w:szCs w:val="24"/>
              </w:rPr>
              <w:t>9</w:t>
            </w:r>
          </w:p>
        </w:tc>
        <w:tc>
          <w:tcPr>
            <w:tcW w:w="5474" w:type="dxa"/>
          </w:tcPr>
          <w:p w:rsidR="00D4109C" w:rsidRPr="003A0A67" w:rsidRDefault="00D4109C" w:rsidP="00BD36D0">
            <w:pPr>
              <w:rPr>
                <w:rFonts w:ascii="Times New Roman" w:hAnsi="Times New Roman" w:cs="Times New Roman"/>
                <w:sz w:val="24"/>
                <w:szCs w:val="24"/>
              </w:rPr>
            </w:pPr>
            <w:r>
              <w:rPr>
                <w:rFonts w:ascii="Times New Roman" w:hAnsi="Times New Roman" w:cs="Times New Roman"/>
                <w:sz w:val="24"/>
                <w:szCs w:val="24"/>
              </w:rPr>
              <w:t xml:space="preserve">Проведение классных часов, бесед, инструктажей </w:t>
            </w:r>
          </w:p>
        </w:tc>
        <w:tc>
          <w:tcPr>
            <w:tcW w:w="1746" w:type="dxa"/>
          </w:tcPr>
          <w:p w:rsidR="00D4109C" w:rsidRDefault="00D4109C">
            <w:r>
              <w:rPr>
                <w:rFonts w:ascii="Times New Roman" w:eastAsia="Times New Roman" w:hAnsi="Times New Roman" w:cs="Times New Roman"/>
                <w:sz w:val="24"/>
                <w:szCs w:val="24"/>
                <w:lang w:eastAsia="ru-RU"/>
              </w:rPr>
              <w:t>Март</w:t>
            </w:r>
            <w:r w:rsidRPr="00473FBB">
              <w:rPr>
                <w:rFonts w:ascii="Times New Roman" w:eastAsia="Times New Roman" w:hAnsi="Times New Roman" w:cs="Times New Roman"/>
                <w:sz w:val="24"/>
                <w:szCs w:val="24"/>
                <w:lang w:eastAsia="ru-RU"/>
              </w:rPr>
              <w:t>,2018</w:t>
            </w:r>
          </w:p>
        </w:tc>
        <w:tc>
          <w:tcPr>
            <w:tcW w:w="1775" w:type="dxa"/>
          </w:tcPr>
          <w:p w:rsidR="00D4109C" w:rsidRPr="003A0A67" w:rsidRDefault="00D4109C"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tc>
      </w:tr>
      <w:tr w:rsidR="00D4109C" w:rsidRPr="003A0A67" w:rsidTr="00A573A7">
        <w:tc>
          <w:tcPr>
            <w:tcW w:w="530" w:type="dxa"/>
          </w:tcPr>
          <w:p w:rsidR="00D4109C" w:rsidRPr="003A0A67" w:rsidRDefault="00D4109C" w:rsidP="00A573A7">
            <w:pPr>
              <w:jc w:val="center"/>
              <w:rPr>
                <w:rFonts w:ascii="Times New Roman" w:hAnsi="Times New Roman" w:cs="Times New Roman"/>
                <w:sz w:val="24"/>
                <w:szCs w:val="24"/>
              </w:rPr>
            </w:pPr>
            <w:r>
              <w:rPr>
                <w:rFonts w:ascii="Times New Roman" w:hAnsi="Times New Roman" w:cs="Times New Roman"/>
                <w:sz w:val="24"/>
                <w:szCs w:val="24"/>
              </w:rPr>
              <w:t>10</w:t>
            </w:r>
          </w:p>
        </w:tc>
        <w:tc>
          <w:tcPr>
            <w:tcW w:w="5474" w:type="dxa"/>
          </w:tcPr>
          <w:p w:rsidR="00D4109C" w:rsidRPr="003A0A67" w:rsidRDefault="00D4109C" w:rsidP="00CA4160">
            <w:pPr>
              <w:rPr>
                <w:rFonts w:ascii="Times New Roman" w:hAnsi="Times New Roman" w:cs="Times New Roman"/>
                <w:sz w:val="24"/>
                <w:szCs w:val="24"/>
              </w:rPr>
            </w:pPr>
            <w:r>
              <w:rPr>
                <w:rFonts w:ascii="Times New Roman" w:hAnsi="Times New Roman" w:cs="Times New Roman"/>
                <w:sz w:val="24"/>
                <w:szCs w:val="24"/>
              </w:rPr>
              <w:t>Проведение профилактических прививок учащимся</w:t>
            </w:r>
          </w:p>
        </w:tc>
        <w:tc>
          <w:tcPr>
            <w:tcW w:w="1746" w:type="dxa"/>
          </w:tcPr>
          <w:p w:rsidR="00D4109C" w:rsidRDefault="00D4109C">
            <w:r>
              <w:rPr>
                <w:rFonts w:ascii="Times New Roman" w:eastAsia="Times New Roman" w:hAnsi="Times New Roman" w:cs="Times New Roman"/>
                <w:sz w:val="24"/>
                <w:szCs w:val="24"/>
                <w:lang w:eastAsia="ru-RU"/>
              </w:rPr>
              <w:t>В течение года</w:t>
            </w:r>
          </w:p>
        </w:tc>
        <w:tc>
          <w:tcPr>
            <w:tcW w:w="1775" w:type="dxa"/>
          </w:tcPr>
          <w:p w:rsidR="00D4109C" w:rsidRPr="003A0A67" w:rsidRDefault="00D4109C" w:rsidP="00A573A7">
            <w:pPr>
              <w:rPr>
                <w:rFonts w:ascii="Times New Roman" w:hAnsi="Times New Roman" w:cs="Times New Roman"/>
                <w:sz w:val="24"/>
                <w:szCs w:val="24"/>
              </w:rPr>
            </w:pPr>
            <w:r>
              <w:rPr>
                <w:rFonts w:ascii="Times New Roman" w:hAnsi="Times New Roman" w:cs="Times New Roman"/>
                <w:sz w:val="24"/>
                <w:szCs w:val="24"/>
              </w:rPr>
              <w:t>Мед.работник</w:t>
            </w:r>
          </w:p>
        </w:tc>
      </w:tr>
      <w:tr w:rsidR="00D4109C" w:rsidRPr="00C86D90" w:rsidTr="00A573A7">
        <w:tc>
          <w:tcPr>
            <w:tcW w:w="9525" w:type="dxa"/>
            <w:gridSpan w:val="4"/>
          </w:tcPr>
          <w:p w:rsidR="00D4109C" w:rsidRDefault="00D4109C" w:rsidP="00524066">
            <w:pPr>
              <w:jc w:val="both"/>
              <w:rPr>
                <w:rFonts w:ascii="Times New Roman" w:eastAsia="Times New Roman" w:hAnsi="Times New Roman" w:cs="Times New Roman"/>
                <w:b/>
                <w:sz w:val="28"/>
                <w:szCs w:val="28"/>
                <w:lang w:eastAsia="ru-RU"/>
              </w:rPr>
            </w:pPr>
            <w:r w:rsidRPr="00656B86">
              <w:rPr>
                <w:rFonts w:ascii="Times New Roman" w:eastAsia="Times New Roman" w:hAnsi="Times New Roman" w:cs="Times New Roman"/>
                <w:b/>
                <w:sz w:val="28"/>
                <w:szCs w:val="28"/>
                <w:lang w:eastAsia="ru-RU"/>
              </w:rPr>
              <w:t>Направление</w:t>
            </w:r>
            <w:r>
              <w:rPr>
                <w:rFonts w:ascii="Times New Roman" w:eastAsia="Times New Roman" w:hAnsi="Times New Roman" w:cs="Times New Roman"/>
                <w:b/>
                <w:sz w:val="28"/>
                <w:szCs w:val="28"/>
                <w:lang w:eastAsia="ru-RU"/>
              </w:rPr>
              <w:t xml:space="preserve"> 5</w:t>
            </w:r>
            <w:r>
              <w:rPr>
                <w:rFonts w:ascii="Times New Roman" w:eastAsia="Times New Roman" w:hAnsi="Times New Roman" w:cs="Times New Roman"/>
                <w:sz w:val="28"/>
                <w:szCs w:val="28"/>
                <w:lang w:eastAsia="ru-RU"/>
              </w:rPr>
              <w:t xml:space="preserve">. </w:t>
            </w:r>
            <w:r w:rsidRPr="00386C84">
              <w:rPr>
                <w:rFonts w:ascii="Times New Roman" w:eastAsia="Times New Roman" w:hAnsi="Times New Roman" w:cs="Times New Roman"/>
                <w:b/>
                <w:sz w:val="28"/>
                <w:szCs w:val="28"/>
                <w:lang w:eastAsia="ru-RU"/>
              </w:rPr>
              <w:t xml:space="preserve">Обеспечение возможности самореализации личности школьника. </w:t>
            </w:r>
          </w:p>
          <w:p w:rsidR="00D4109C" w:rsidRPr="00C86D90" w:rsidRDefault="00D4109C" w:rsidP="00524066">
            <w:pPr>
              <w:jc w:val="both"/>
            </w:pPr>
            <w:r w:rsidRPr="002D6071">
              <w:rPr>
                <w:rFonts w:ascii="Times New Roman" w:eastAsia="Times New Roman" w:hAnsi="Times New Roman" w:cs="Times New Roman"/>
                <w:sz w:val="28"/>
                <w:szCs w:val="28"/>
                <w:lang w:eastAsia="ru-RU"/>
              </w:rPr>
              <w:t>Цель: Создание благоприятных условий для развития одаренных учащихся  через оптимальную структуру школьного и дополнительного  образования.</w:t>
            </w:r>
          </w:p>
        </w:tc>
      </w:tr>
      <w:tr w:rsidR="00605FF4" w:rsidRPr="003A0A67" w:rsidTr="00A573A7">
        <w:tc>
          <w:tcPr>
            <w:tcW w:w="530" w:type="dxa"/>
          </w:tcPr>
          <w:p w:rsidR="00605FF4" w:rsidRPr="003A0A67" w:rsidRDefault="00605FF4" w:rsidP="005249A9">
            <w:pPr>
              <w:rPr>
                <w:rFonts w:ascii="Times New Roman" w:hAnsi="Times New Roman" w:cs="Times New Roman"/>
                <w:sz w:val="24"/>
                <w:szCs w:val="24"/>
              </w:rPr>
            </w:pPr>
          </w:p>
        </w:tc>
        <w:tc>
          <w:tcPr>
            <w:tcW w:w="5474"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746"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775"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D4109C" w:rsidRPr="003A0A67" w:rsidTr="00A573A7">
        <w:tc>
          <w:tcPr>
            <w:tcW w:w="530" w:type="dxa"/>
          </w:tcPr>
          <w:p w:rsidR="00D4109C" w:rsidRPr="003A0A67" w:rsidRDefault="00D4109C" w:rsidP="00A573A7">
            <w:pPr>
              <w:rPr>
                <w:rFonts w:ascii="Times New Roman" w:hAnsi="Times New Roman" w:cs="Times New Roman"/>
                <w:sz w:val="24"/>
                <w:szCs w:val="24"/>
              </w:rPr>
            </w:pPr>
            <w:r w:rsidRPr="003A0A67">
              <w:rPr>
                <w:rFonts w:ascii="Times New Roman" w:hAnsi="Times New Roman" w:cs="Times New Roman"/>
                <w:sz w:val="24"/>
                <w:szCs w:val="24"/>
              </w:rPr>
              <w:t>1</w:t>
            </w:r>
          </w:p>
        </w:tc>
        <w:tc>
          <w:tcPr>
            <w:tcW w:w="5474" w:type="dxa"/>
          </w:tcPr>
          <w:p w:rsidR="00D4109C" w:rsidRPr="003A0A67" w:rsidRDefault="00D4109C" w:rsidP="00A573A7">
            <w:pPr>
              <w:rPr>
                <w:rFonts w:ascii="Times New Roman" w:hAnsi="Times New Roman" w:cs="Times New Roman"/>
                <w:sz w:val="24"/>
                <w:szCs w:val="24"/>
              </w:rPr>
            </w:pPr>
            <w:r w:rsidRPr="003A0A67">
              <w:rPr>
                <w:rFonts w:ascii="Times New Roman" w:hAnsi="Times New Roman" w:cs="Times New Roman"/>
                <w:sz w:val="24"/>
                <w:szCs w:val="24"/>
              </w:rPr>
              <w:t xml:space="preserve">Подготовка нормативных и  правовых документов, регламентирующих </w:t>
            </w:r>
            <w:r>
              <w:rPr>
                <w:rFonts w:ascii="Times New Roman" w:hAnsi="Times New Roman" w:cs="Times New Roman"/>
                <w:sz w:val="24"/>
                <w:szCs w:val="24"/>
              </w:rPr>
              <w:t xml:space="preserve"> данное направление</w:t>
            </w:r>
          </w:p>
        </w:tc>
        <w:tc>
          <w:tcPr>
            <w:tcW w:w="1746" w:type="dxa"/>
          </w:tcPr>
          <w:p w:rsidR="00D4109C" w:rsidRPr="003A0A67" w:rsidRDefault="001F0D63"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Январь,2018</w:t>
            </w:r>
          </w:p>
        </w:tc>
        <w:tc>
          <w:tcPr>
            <w:tcW w:w="1775" w:type="dxa"/>
          </w:tcPr>
          <w:p w:rsidR="00D4109C" w:rsidRPr="003A0A67" w:rsidRDefault="00D4109C" w:rsidP="004C65F4">
            <w:pPr>
              <w:rPr>
                <w:rFonts w:ascii="Times New Roman" w:hAnsi="Times New Roman" w:cs="Times New Roman"/>
                <w:sz w:val="24"/>
                <w:szCs w:val="24"/>
              </w:rPr>
            </w:pPr>
            <w:r w:rsidRPr="003A0A67">
              <w:rPr>
                <w:rFonts w:ascii="Times New Roman" w:hAnsi="Times New Roman" w:cs="Times New Roman"/>
                <w:sz w:val="24"/>
                <w:szCs w:val="24"/>
              </w:rPr>
              <w:t>Директор школы, зам.директора по УР</w:t>
            </w:r>
          </w:p>
        </w:tc>
      </w:tr>
      <w:tr w:rsidR="001F0D63" w:rsidRPr="003A0A67" w:rsidTr="00A573A7">
        <w:tc>
          <w:tcPr>
            <w:tcW w:w="530" w:type="dxa"/>
          </w:tcPr>
          <w:p w:rsidR="001F0D63" w:rsidRPr="003A0A67" w:rsidRDefault="001F0D63" w:rsidP="00A573A7">
            <w:pPr>
              <w:rPr>
                <w:rFonts w:ascii="Times New Roman" w:hAnsi="Times New Roman" w:cs="Times New Roman"/>
                <w:sz w:val="24"/>
                <w:szCs w:val="24"/>
              </w:rPr>
            </w:pPr>
            <w:r>
              <w:rPr>
                <w:rFonts w:ascii="Times New Roman" w:hAnsi="Times New Roman" w:cs="Times New Roman"/>
                <w:sz w:val="24"/>
                <w:szCs w:val="24"/>
              </w:rPr>
              <w:t>2</w:t>
            </w:r>
          </w:p>
        </w:tc>
        <w:tc>
          <w:tcPr>
            <w:tcW w:w="5474" w:type="dxa"/>
          </w:tcPr>
          <w:p w:rsidR="001F0D63" w:rsidRPr="003A0A67" w:rsidRDefault="001F0D63" w:rsidP="00A573A7">
            <w:pPr>
              <w:rPr>
                <w:rFonts w:ascii="Times New Roman" w:hAnsi="Times New Roman" w:cs="Times New Roman"/>
                <w:sz w:val="24"/>
                <w:szCs w:val="24"/>
              </w:rPr>
            </w:pPr>
            <w:r>
              <w:rPr>
                <w:rFonts w:ascii="Times New Roman" w:hAnsi="Times New Roman" w:cs="Times New Roman"/>
                <w:sz w:val="24"/>
                <w:szCs w:val="24"/>
              </w:rPr>
              <w:t>Мониторинг    интеллектуальных и творческих показателей   обучающихся</w:t>
            </w:r>
          </w:p>
        </w:tc>
        <w:tc>
          <w:tcPr>
            <w:tcW w:w="1746" w:type="dxa"/>
          </w:tcPr>
          <w:p w:rsidR="001F0D63" w:rsidRDefault="001F0D63">
            <w:r w:rsidRPr="00625E9A">
              <w:rPr>
                <w:rFonts w:ascii="Times New Roman" w:eastAsia="Times New Roman" w:hAnsi="Times New Roman" w:cs="Times New Roman"/>
                <w:sz w:val="24"/>
                <w:szCs w:val="24"/>
                <w:lang w:eastAsia="ru-RU"/>
              </w:rPr>
              <w:t>Январь,2018</w:t>
            </w:r>
          </w:p>
        </w:tc>
        <w:tc>
          <w:tcPr>
            <w:tcW w:w="1775" w:type="dxa"/>
          </w:tcPr>
          <w:p w:rsidR="001F0D63" w:rsidRPr="003A0A67" w:rsidRDefault="001F0D63"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r w:rsidR="001F0D63" w:rsidRPr="003A0A67" w:rsidTr="00A573A7">
        <w:tc>
          <w:tcPr>
            <w:tcW w:w="530" w:type="dxa"/>
          </w:tcPr>
          <w:p w:rsidR="001F0D63" w:rsidRPr="003A0A67" w:rsidRDefault="001F0D63" w:rsidP="00A573A7">
            <w:pPr>
              <w:rPr>
                <w:rFonts w:ascii="Times New Roman" w:hAnsi="Times New Roman" w:cs="Times New Roman"/>
                <w:sz w:val="24"/>
                <w:szCs w:val="24"/>
              </w:rPr>
            </w:pPr>
            <w:r>
              <w:rPr>
                <w:rFonts w:ascii="Times New Roman" w:hAnsi="Times New Roman" w:cs="Times New Roman"/>
                <w:sz w:val="24"/>
                <w:szCs w:val="24"/>
              </w:rPr>
              <w:t>3</w:t>
            </w:r>
          </w:p>
        </w:tc>
        <w:tc>
          <w:tcPr>
            <w:tcW w:w="5474" w:type="dxa"/>
          </w:tcPr>
          <w:p w:rsidR="001F0D63" w:rsidRPr="003A0A67" w:rsidRDefault="001F0D63" w:rsidP="00A573A7">
            <w:pPr>
              <w:rPr>
                <w:rFonts w:ascii="Times New Roman" w:hAnsi="Times New Roman" w:cs="Times New Roman"/>
                <w:sz w:val="24"/>
                <w:szCs w:val="24"/>
              </w:rPr>
            </w:pPr>
            <w:r>
              <w:rPr>
                <w:rFonts w:ascii="Times New Roman" w:hAnsi="Times New Roman" w:cs="Times New Roman"/>
                <w:sz w:val="24"/>
                <w:szCs w:val="24"/>
              </w:rPr>
              <w:t>Создание банка данных   одаренных детей</w:t>
            </w:r>
          </w:p>
        </w:tc>
        <w:tc>
          <w:tcPr>
            <w:tcW w:w="1746" w:type="dxa"/>
          </w:tcPr>
          <w:p w:rsidR="001F0D63" w:rsidRDefault="001F0D63">
            <w:r w:rsidRPr="00625E9A">
              <w:rPr>
                <w:rFonts w:ascii="Times New Roman" w:eastAsia="Times New Roman" w:hAnsi="Times New Roman" w:cs="Times New Roman"/>
                <w:sz w:val="24"/>
                <w:szCs w:val="24"/>
                <w:lang w:eastAsia="ru-RU"/>
              </w:rPr>
              <w:t>Январь,2018</w:t>
            </w:r>
          </w:p>
        </w:tc>
        <w:tc>
          <w:tcPr>
            <w:tcW w:w="1775" w:type="dxa"/>
          </w:tcPr>
          <w:p w:rsidR="001F0D63" w:rsidRPr="003A0A67" w:rsidRDefault="001F0D63"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r w:rsidR="001F0D63" w:rsidRPr="003A0A67" w:rsidTr="00A573A7">
        <w:tc>
          <w:tcPr>
            <w:tcW w:w="530" w:type="dxa"/>
          </w:tcPr>
          <w:p w:rsidR="001F0D63" w:rsidRPr="003A0A67" w:rsidRDefault="001F0D63" w:rsidP="00A573A7">
            <w:pPr>
              <w:rPr>
                <w:rFonts w:ascii="Times New Roman" w:hAnsi="Times New Roman" w:cs="Times New Roman"/>
                <w:sz w:val="24"/>
                <w:szCs w:val="24"/>
              </w:rPr>
            </w:pPr>
            <w:r>
              <w:rPr>
                <w:rFonts w:ascii="Times New Roman" w:hAnsi="Times New Roman" w:cs="Times New Roman"/>
                <w:sz w:val="24"/>
                <w:szCs w:val="24"/>
              </w:rPr>
              <w:t>4</w:t>
            </w:r>
          </w:p>
        </w:tc>
        <w:tc>
          <w:tcPr>
            <w:tcW w:w="5474" w:type="dxa"/>
          </w:tcPr>
          <w:p w:rsidR="001F0D63" w:rsidRPr="003A0A67" w:rsidRDefault="001F0D63" w:rsidP="00A573A7">
            <w:pPr>
              <w:rPr>
                <w:rFonts w:ascii="Times New Roman" w:hAnsi="Times New Roman" w:cs="Times New Roman"/>
                <w:sz w:val="24"/>
                <w:szCs w:val="24"/>
              </w:rPr>
            </w:pPr>
            <w:r>
              <w:rPr>
                <w:rFonts w:ascii="Times New Roman" w:hAnsi="Times New Roman" w:cs="Times New Roman"/>
                <w:sz w:val="24"/>
                <w:szCs w:val="24"/>
              </w:rPr>
              <w:t>Организация и проведение школьных  олимпиад</w:t>
            </w:r>
          </w:p>
        </w:tc>
        <w:tc>
          <w:tcPr>
            <w:tcW w:w="1746" w:type="dxa"/>
          </w:tcPr>
          <w:p w:rsidR="001F0D63" w:rsidRPr="00C65885" w:rsidRDefault="008B43C1" w:rsidP="008B43C1">
            <w:pPr>
              <w:rPr>
                <w:rFonts w:ascii="Times New Roman" w:hAnsi="Times New Roman" w:cs="Times New Roman"/>
                <w:sz w:val="24"/>
                <w:szCs w:val="24"/>
              </w:rPr>
            </w:pPr>
            <w:r>
              <w:rPr>
                <w:rFonts w:ascii="Times New Roman" w:hAnsi="Times New Roman" w:cs="Times New Roman"/>
                <w:sz w:val="24"/>
                <w:szCs w:val="24"/>
              </w:rPr>
              <w:t>О</w:t>
            </w:r>
            <w:r w:rsidR="00C65885" w:rsidRPr="00C65885">
              <w:rPr>
                <w:rFonts w:ascii="Times New Roman" w:hAnsi="Times New Roman" w:cs="Times New Roman"/>
                <w:sz w:val="24"/>
                <w:szCs w:val="24"/>
              </w:rPr>
              <w:t>ктябрь,2017</w:t>
            </w:r>
          </w:p>
        </w:tc>
        <w:tc>
          <w:tcPr>
            <w:tcW w:w="1775" w:type="dxa"/>
          </w:tcPr>
          <w:p w:rsidR="001F0D63" w:rsidRPr="003A0A67" w:rsidRDefault="001F0D63"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r w:rsidR="001F0D63" w:rsidRPr="003A0A67" w:rsidTr="00A573A7">
        <w:tc>
          <w:tcPr>
            <w:tcW w:w="530" w:type="dxa"/>
          </w:tcPr>
          <w:p w:rsidR="001F0D63" w:rsidRPr="003A0A67" w:rsidRDefault="001F0D63" w:rsidP="00A573A7">
            <w:pPr>
              <w:rPr>
                <w:rFonts w:ascii="Times New Roman" w:hAnsi="Times New Roman" w:cs="Times New Roman"/>
                <w:sz w:val="24"/>
                <w:szCs w:val="24"/>
              </w:rPr>
            </w:pPr>
            <w:r>
              <w:rPr>
                <w:rFonts w:ascii="Times New Roman" w:hAnsi="Times New Roman" w:cs="Times New Roman"/>
                <w:sz w:val="24"/>
                <w:szCs w:val="24"/>
              </w:rPr>
              <w:t>5</w:t>
            </w:r>
          </w:p>
        </w:tc>
        <w:tc>
          <w:tcPr>
            <w:tcW w:w="5474" w:type="dxa"/>
          </w:tcPr>
          <w:p w:rsidR="001F0D63" w:rsidRPr="003A0A67" w:rsidRDefault="001F0D63" w:rsidP="00A573A7">
            <w:pPr>
              <w:rPr>
                <w:rFonts w:ascii="Times New Roman" w:hAnsi="Times New Roman" w:cs="Times New Roman"/>
                <w:sz w:val="24"/>
                <w:szCs w:val="24"/>
              </w:rPr>
            </w:pPr>
            <w:r>
              <w:rPr>
                <w:rFonts w:ascii="Times New Roman" w:hAnsi="Times New Roman" w:cs="Times New Roman"/>
                <w:sz w:val="24"/>
                <w:szCs w:val="24"/>
              </w:rPr>
              <w:t>Организация и проведение конкурсов различного уровня</w:t>
            </w:r>
          </w:p>
        </w:tc>
        <w:tc>
          <w:tcPr>
            <w:tcW w:w="1746" w:type="dxa"/>
          </w:tcPr>
          <w:p w:rsidR="001F0D63" w:rsidRPr="001F0D63" w:rsidRDefault="001F0D63">
            <w:pPr>
              <w:rPr>
                <w:rFonts w:ascii="Times New Roman" w:hAnsi="Times New Roman" w:cs="Times New Roman"/>
                <w:sz w:val="24"/>
                <w:szCs w:val="24"/>
              </w:rPr>
            </w:pPr>
            <w:r w:rsidRPr="001F0D63">
              <w:rPr>
                <w:rFonts w:ascii="Times New Roman" w:hAnsi="Times New Roman" w:cs="Times New Roman"/>
                <w:sz w:val="24"/>
                <w:szCs w:val="24"/>
              </w:rPr>
              <w:t>В течение года</w:t>
            </w:r>
          </w:p>
        </w:tc>
        <w:tc>
          <w:tcPr>
            <w:tcW w:w="1775" w:type="dxa"/>
          </w:tcPr>
          <w:p w:rsidR="001F0D63" w:rsidRPr="003A0A67" w:rsidRDefault="001F0D63"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r w:rsidR="001F0D63" w:rsidRPr="003A0A67" w:rsidTr="00A573A7">
        <w:tc>
          <w:tcPr>
            <w:tcW w:w="530" w:type="dxa"/>
          </w:tcPr>
          <w:p w:rsidR="001F0D63" w:rsidRPr="003A0A67" w:rsidRDefault="001F0D63" w:rsidP="00A573A7">
            <w:pPr>
              <w:rPr>
                <w:rFonts w:ascii="Times New Roman" w:hAnsi="Times New Roman" w:cs="Times New Roman"/>
                <w:sz w:val="24"/>
                <w:szCs w:val="24"/>
              </w:rPr>
            </w:pPr>
            <w:r>
              <w:rPr>
                <w:rFonts w:ascii="Times New Roman" w:hAnsi="Times New Roman" w:cs="Times New Roman"/>
                <w:sz w:val="24"/>
                <w:szCs w:val="24"/>
              </w:rPr>
              <w:t>6</w:t>
            </w:r>
          </w:p>
        </w:tc>
        <w:tc>
          <w:tcPr>
            <w:tcW w:w="5474" w:type="dxa"/>
          </w:tcPr>
          <w:p w:rsidR="001F0D63" w:rsidRPr="003A0A67" w:rsidRDefault="001F0D63" w:rsidP="00A573A7">
            <w:pPr>
              <w:rPr>
                <w:rFonts w:ascii="Times New Roman" w:hAnsi="Times New Roman" w:cs="Times New Roman"/>
                <w:sz w:val="24"/>
                <w:szCs w:val="24"/>
              </w:rPr>
            </w:pPr>
            <w:r>
              <w:rPr>
                <w:rFonts w:ascii="Times New Roman" w:hAnsi="Times New Roman" w:cs="Times New Roman"/>
                <w:sz w:val="24"/>
                <w:szCs w:val="24"/>
              </w:rPr>
              <w:t>Повышение квалификации педагогов, создание  проблемных групп</w:t>
            </w:r>
          </w:p>
        </w:tc>
        <w:tc>
          <w:tcPr>
            <w:tcW w:w="1746" w:type="dxa"/>
          </w:tcPr>
          <w:p w:rsidR="001F0D63" w:rsidRDefault="001F0D63">
            <w:r w:rsidRPr="00625E9A">
              <w:rPr>
                <w:rFonts w:ascii="Times New Roman" w:eastAsia="Times New Roman" w:hAnsi="Times New Roman" w:cs="Times New Roman"/>
                <w:sz w:val="24"/>
                <w:szCs w:val="24"/>
                <w:lang w:eastAsia="ru-RU"/>
              </w:rPr>
              <w:t>Январь,2018</w:t>
            </w:r>
          </w:p>
        </w:tc>
        <w:tc>
          <w:tcPr>
            <w:tcW w:w="1775" w:type="dxa"/>
          </w:tcPr>
          <w:p w:rsidR="001F0D63" w:rsidRPr="003A0A67" w:rsidRDefault="001F0D63"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bl>
    <w:p w:rsidR="00A573A7" w:rsidRDefault="00A573A7" w:rsidP="00A21CB5">
      <w:pPr>
        <w:jc w:val="both"/>
        <w:rPr>
          <w:rFonts w:ascii="Times New Roman" w:eastAsia="Times New Roman" w:hAnsi="Times New Roman" w:cs="Times New Roman"/>
          <w:sz w:val="24"/>
          <w:szCs w:val="24"/>
          <w:lang w:eastAsia="ru-RU"/>
        </w:rPr>
      </w:pPr>
    </w:p>
    <w:tbl>
      <w:tblPr>
        <w:tblStyle w:val="ad"/>
        <w:tblW w:w="9525" w:type="dxa"/>
        <w:tblLook w:val="01E0"/>
      </w:tblPr>
      <w:tblGrid>
        <w:gridCol w:w="514"/>
        <w:gridCol w:w="4795"/>
        <w:gridCol w:w="2441"/>
        <w:gridCol w:w="1775"/>
      </w:tblGrid>
      <w:tr w:rsidR="005C20FB" w:rsidRPr="00C86D90" w:rsidTr="00A573A7">
        <w:tc>
          <w:tcPr>
            <w:tcW w:w="9525" w:type="dxa"/>
            <w:gridSpan w:val="4"/>
          </w:tcPr>
          <w:p w:rsidR="005C20FB" w:rsidRDefault="005C20FB" w:rsidP="00A573A7">
            <w:pPr>
              <w:jc w:val="both"/>
              <w:rPr>
                <w:rFonts w:ascii="Times New Roman" w:eastAsia="Times New Roman" w:hAnsi="Times New Roman" w:cs="Times New Roman"/>
                <w:b/>
                <w:sz w:val="28"/>
                <w:szCs w:val="28"/>
                <w:lang w:eastAsia="ru-RU"/>
              </w:rPr>
            </w:pPr>
            <w:r w:rsidRPr="00656B86">
              <w:rPr>
                <w:rFonts w:ascii="Times New Roman" w:eastAsia="Times New Roman" w:hAnsi="Times New Roman" w:cs="Times New Roman"/>
                <w:b/>
                <w:sz w:val="28"/>
                <w:szCs w:val="28"/>
                <w:lang w:eastAsia="ru-RU"/>
              </w:rPr>
              <w:t>Направление</w:t>
            </w:r>
            <w:r>
              <w:rPr>
                <w:rFonts w:ascii="Times New Roman" w:eastAsia="Times New Roman" w:hAnsi="Times New Roman" w:cs="Times New Roman"/>
                <w:b/>
                <w:sz w:val="28"/>
                <w:szCs w:val="28"/>
                <w:lang w:eastAsia="ru-RU"/>
              </w:rPr>
              <w:t xml:space="preserve"> 6.Совершенствование  воспитательной системы школы.</w:t>
            </w:r>
          </w:p>
          <w:p w:rsidR="005C20FB" w:rsidRPr="00C86D90" w:rsidRDefault="005C20FB" w:rsidP="00605FF4">
            <w:pPr>
              <w:jc w:val="both"/>
            </w:pPr>
            <w:r w:rsidRPr="002D6071">
              <w:rPr>
                <w:rFonts w:ascii="Times New Roman" w:hAnsi="Times New Roman" w:cs="Times New Roman"/>
                <w:bCs/>
                <w:sz w:val="28"/>
                <w:szCs w:val="28"/>
              </w:rPr>
              <w:t>Цель: Повышение эффективности  воспитательного процесса в условиях внедрения ФГОС</w:t>
            </w:r>
          </w:p>
        </w:tc>
      </w:tr>
      <w:tr w:rsidR="00605FF4" w:rsidRPr="003A0A67" w:rsidTr="008B43C1">
        <w:tc>
          <w:tcPr>
            <w:tcW w:w="514" w:type="dxa"/>
          </w:tcPr>
          <w:p w:rsidR="00605FF4" w:rsidRPr="003A0A67" w:rsidRDefault="00605FF4" w:rsidP="005249A9">
            <w:pPr>
              <w:rPr>
                <w:rFonts w:ascii="Times New Roman" w:hAnsi="Times New Roman" w:cs="Times New Roman"/>
                <w:sz w:val="24"/>
                <w:szCs w:val="24"/>
              </w:rPr>
            </w:pPr>
          </w:p>
        </w:tc>
        <w:tc>
          <w:tcPr>
            <w:tcW w:w="4795"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2441"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775"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0B184C" w:rsidRPr="003A0A67" w:rsidTr="008B43C1">
        <w:tc>
          <w:tcPr>
            <w:tcW w:w="514" w:type="dxa"/>
          </w:tcPr>
          <w:p w:rsidR="005C20FB" w:rsidRPr="003A0A67" w:rsidRDefault="005C20FB" w:rsidP="00A573A7">
            <w:pPr>
              <w:rPr>
                <w:rFonts w:ascii="Times New Roman" w:hAnsi="Times New Roman" w:cs="Times New Roman"/>
                <w:sz w:val="24"/>
                <w:szCs w:val="24"/>
              </w:rPr>
            </w:pPr>
            <w:r w:rsidRPr="003A0A67">
              <w:rPr>
                <w:rFonts w:ascii="Times New Roman" w:hAnsi="Times New Roman" w:cs="Times New Roman"/>
                <w:sz w:val="24"/>
                <w:szCs w:val="24"/>
              </w:rPr>
              <w:t>1</w:t>
            </w:r>
          </w:p>
        </w:tc>
        <w:tc>
          <w:tcPr>
            <w:tcW w:w="4795" w:type="dxa"/>
          </w:tcPr>
          <w:p w:rsidR="005C20FB" w:rsidRPr="003A0A67" w:rsidRDefault="005C20FB" w:rsidP="00A573A7">
            <w:pPr>
              <w:rPr>
                <w:rFonts w:ascii="Times New Roman" w:hAnsi="Times New Roman" w:cs="Times New Roman"/>
                <w:sz w:val="24"/>
                <w:szCs w:val="24"/>
              </w:rPr>
            </w:pPr>
            <w:r w:rsidRPr="003A0A67">
              <w:rPr>
                <w:rFonts w:ascii="Times New Roman" w:hAnsi="Times New Roman" w:cs="Times New Roman"/>
                <w:sz w:val="24"/>
                <w:szCs w:val="24"/>
              </w:rPr>
              <w:t xml:space="preserve">Подготовка нормативных и  правовых </w:t>
            </w:r>
            <w:r w:rsidRPr="003A0A67">
              <w:rPr>
                <w:rFonts w:ascii="Times New Roman" w:hAnsi="Times New Roman" w:cs="Times New Roman"/>
                <w:sz w:val="24"/>
                <w:szCs w:val="24"/>
              </w:rPr>
              <w:lastRenderedPageBreak/>
              <w:t>документов, регламентирующих работу школы</w:t>
            </w:r>
          </w:p>
        </w:tc>
        <w:tc>
          <w:tcPr>
            <w:tcW w:w="2441" w:type="dxa"/>
          </w:tcPr>
          <w:p w:rsidR="005C20FB" w:rsidRPr="003A0A67" w:rsidRDefault="00536CDB"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Январь,2018</w:t>
            </w:r>
          </w:p>
        </w:tc>
        <w:tc>
          <w:tcPr>
            <w:tcW w:w="1775" w:type="dxa"/>
          </w:tcPr>
          <w:p w:rsidR="005C20FB" w:rsidRPr="003A0A67" w:rsidRDefault="005C20FB" w:rsidP="00536CDB">
            <w:pPr>
              <w:rPr>
                <w:rFonts w:ascii="Times New Roman" w:hAnsi="Times New Roman" w:cs="Times New Roman"/>
                <w:sz w:val="24"/>
                <w:szCs w:val="24"/>
              </w:rPr>
            </w:pPr>
            <w:r w:rsidRPr="003A0A67">
              <w:rPr>
                <w:rFonts w:ascii="Times New Roman" w:hAnsi="Times New Roman" w:cs="Times New Roman"/>
                <w:sz w:val="24"/>
                <w:szCs w:val="24"/>
              </w:rPr>
              <w:t xml:space="preserve">Директор </w:t>
            </w:r>
            <w:r w:rsidRPr="003A0A67">
              <w:rPr>
                <w:rFonts w:ascii="Times New Roman" w:hAnsi="Times New Roman" w:cs="Times New Roman"/>
                <w:sz w:val="24"/>
                <w:szCs w:val="24"/>
              </w:rPr>
              <w:lastRenderedPageBreak/>
              <w:t>школы, зам.директора по УР</w:t>
            </w:r>
          </w:p>
        </w:tc>
      </w:tr>
      <w:tr w:rsidR="001D7F50" w:rsidRPr="003A0A67" w:rsidTr="008B43C1">
        <w:tc>
          <w:tcPr>
            <w:tcW w:w="514" w:type="dxa"/>
          </w:tcPr>
          <w:p w:rsidR="001D7F50" w:rsidRPr="003A0A67" w:rsidRDefault="001D7F50" w:rsidP="00A573A7">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4795" w:type="dxa"/>
          </w:tcPr>
          <w:p w:rsidR="001D7F50" w:rsidRPr="00AD234B" w:rsidRDefault="001D7F50"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Мониторинг сводного учета детей и семей «группы риска» и СОП</w:t>
            </w:r>
          </w:p>
        </w:tc>
        <w:tc>
          <w:tcPr>
            <w:tcW w:w="2441" w:type="dxa"/>
          </w:tcPr>
          <w:p w:rsidR="001D7F50" w:rsidRPr="003A0A67" w:rsidRDefault="00536CDB"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775" w:type="dxa"/>
          </w:tcPr>
          <w:p w:rsidR="001D7F50" w:rsidRDefault="001D7F50"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p w:rsidR="001D7F50" w:rsidRPr="003A0A67" w:rsidRDefault="001D7F50" w:rsidP="00A573A7">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1D7F50" w:rsidRPr="003A0A67" w:rsidTr="008B43C1">
        <w:tc>
          <w:tcPr>
            <w:tcW w:w="514" w:type="dxa"/>
          </w:tcPr>
          <w:p w:rsidR="001D7F50" w:rsidRPr="003A0A67" w:rsidRDefault="001D7F50" w:rsidP="00A573A7">
            <w:pPr>
              <w:rPr>
                <w:rFonts w:ascii="Times New Roman" w:hAnsi="Times New Roman" w:cs="Times New Roman"/>
                <w:sz w:val="24"/>
                <w:szCs w:val="24"/>
              </w:rPr>
            </w:pPr>
            <w:r>
              <w:rPr>
                <w:rFonts w:ascii="Times New Roman" w:hAnsi="Times New Roman" w:cs="Times New Roman"/>
                <w:sz w:val="24"/>
                <w:szCs w:val="24"/>
              </w:rPr>
              <w:t>3</w:t>
            </w:r>
          </w:p>
        </w:tc>
        <w:tc>
          <w:tcPr>
            <w:tcW w:w="4795" w:type="dxa"/>
          </w:tcPr>
          <w:p w:rsidR="001D7F50" w:rsidRPr="00AD234B" w:rsidRDefault="001D7F50"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Аналитико-диагностическая работа по определению ИПС каждого учащегося «группы риска» и СОП</w:t>
            </w:r>
          </w:p>
        </w:tc>
        <w:tc>
          <w:tcPr>
            <w:tcW w:w="2441" w:type="dxa"/>
          </w:tcPr>
          <w:p w:rsidR="001D7F50" w:rsidRPr="003A0A67" w:rsidRDefault="00FF678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775" w:type="dxa"/>
          </w:tcPr>
          <w:p w:rsidR="001D7F50" w:rsidRDefault="001D7F50"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p w:rsidR="001D7F50" w:rsidRPr="003A0A67" w:rsidRDefault="001D7F50" w:rsidP="00A573A7">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1D7F50" w:rsidRPr="003A0A67" w:rsidTr="008B43C1">
        <w:tc>
          <w:tcPr>
            <w:tcW w:w="514" w:type="dxa"/>
          </w:tcPr>
          <w:p w:rsidR="001D7F50" w:rsidRPr="003A0A67" w:rsidRDefault="001D7F50" w:rsidP="00A573A7">
            <w:pPr>
              <w:rPr>
                <w:rFonts w:ascii="Times New Roman" w:hAnsi="Times New Roman" w:cs="Times New Roman"/>
                <w:sz w:val="24"/>
                <w:szCs w:val="24"/>
              </w:rPr>
            </w:pPr>
            <w:r>
              <w:rPr>
                <w:rFonts w:ascii="Times New Roman" w:hAnsi="Times New Roman" w:cs="Times New Roman"/>
                <w:sz w:val="24"/>
                <w:szCs w:val="24"/>
              </w:rPr>
              <w:t>4</w:t>
            </w:r>
          </w:p>
        </w:tc>
        <w:tc>
          <w:tcPr>
            <w:tcW w:w="4795" w:type="dxa"/>
          </w:tcPr>
          <w:p w:rsidR="001D7F50" w:rsidRPr="00AD234B" w:rsidRDefault="001D7F50" w:rsidP="001D7F5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Корректировка  состава </w:t>
            </w:r>
            <w:r w:rsidRPr="00AD234B">
              <w:rPr>
                <w:rFonts w:ascii="Times New Roman" w:eastAsia="Times New Roman" w:hAnsi="Times New Roman" w:cs="Times New Roman"/>
                <w:sz w:val="24"/>
                <w:szCs w:val="24"/>
                <w:lang w:eastAsia="ru-RU"/>
              </w:rPr>
              <w:t xml:space="preserve"> Школьной Службы медиации</w:t>
            </w:r>
          </w:p>
        </w:tc>
        <w:tc>
          <w:tcPr>
            <w:tcW w:w="2441" w:type="dxa"/>
          </w:tcPr>
          <w:p w:rsidR="001D7F50" w:rsidRPr="003A0A67" w:rsidRDefault="00FF678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Январь,2018</w:t>
            </w:r>
          </w:p>
        </w:tc>
        <w:tc>
          <w:tcPr>
            <w:tcW w:w="1775" w:type="dxa"/>
          </w:tcPr>
          <w:p w:rsidR="001D7F50" w:rsidRDefault="001D7F50"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p w:rsidR="001D7F50" w:rsidRPr="003A0A67" w:rsidRDefault="001D7F50" w:rsidP="00A573A7">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1D7F50" w:rsidRPr="003A0A67" w:rsidTr="008B43C1">
        <w:tc>
          <w:tcPr>
            <w:tcW w:w="514" w:type="dxa"/>
          </w:tcPr>
          <w:p w:rsidR="001D7F50" w:rsidRPr="003A0A67" w:rsidRDefault="001D7F50" w:rsidP="00A573A7">
            <w:pPr>
              <w:rPr>
                <w:rFonts w:ascii="Times New Roman" w:hAnsi="Times New Roman" w:cs="Times New Roman"/>
                <w:sz w:val="24"/>
                <w:szCs w:val="24"/>
              </w:rPr>
            </w:pPr>
            <w:r>
              <w:rPr>
                <w:rFonts w:ascii="Times New Roman" w:hAnsi="Times New Roman" w:cs="Times New Roman"/>
                <w:sz w:val="24"/>
                <w:szCs w:val="24"/>
              </w:rPr>
              <w:t>5</w:t>
            </w:r>
          </w:p>
        </w:tc>
        <w:tc>
          <w:tcPr>
            <w:tcW w:w="4795" w:type="dxa"/>
          </w:tcPr>
          <w:p w:rsidR="001D7F50" w:rsidRPr="00AD234B" w:rsidRDefault="001D7F50"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w:t>
            </w:r>
            <w:r w:rsidRPr="00AD234B">
              <w:rPr>
                <w:rFonts w:ascii="Times New Roman" w:eastAsia="Times New Roman" w:hAnsi="Times New Roman" w:cs="Times New Roman"/>
                <w:sz w:val="24"/>
                <w:szCs w:val="24"/>
                <w:lang w:eastAsia="ru-RU"/>
              </w:rPr>
              <w:t xml:space="preserve"> Совета профилактики</w:t>
            </w:r>
          </w:p>
        </w:tc>
        <w:tc>
          <w:tcPr>
            <w:tcW w:w="2441" w:type="dxa"/>
          </w:tcPr>
          <w:p w:rsidR="001D7F50" w:rsidRPr="003A0A67" w:rsidRDefault="008B43C1"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775" w:type="dxa"/>
          </w:tcPr>
          <w:p w:rsidR="001D7F50" w:rsidRDefault="001D7F50"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p w:rsidR="001D7F50" w:rsidRPr="003A0A67" w:rsidRDefault="001D7F50" w:rsidP="00A573A7">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1D7F50" w:rsidRPr="003A0A67" w:rsidTr="008B43C1">
        <w:tc>
          <w:tcPr>
            <w:tcW w:w="514" w:type="dxa"/>
          </w:tcPr>
          <w:p w:rsidR="001D7F50" w:rsidRPr="003A0A67" w:rsidRDefault="001D7F50" w:rsidP="00A573A7">
            <w:pPr>
              <w:rPr>
                <w:rFonts w:ascii="Times New Roman" w:hAnsi="Times New Roman" w:cs="Times New Roman"/>
                <w:sz w:val="24"/>
                <w:szCs w:val="24"/>
              </w:rPr>
            </w:pPr>
            <w:r>
              <w:rPr>
                <w:rFonts w:ascii="Times New Roman" w:hAnsi="Times New Roman" w:cs="Times New Roman"/>
                <w:sz w:val="24"/>
                <w:szCs w:val="24"/>
              </w:rPr>
              <w:t>6</w:t>
            </w:r>
          </w:p>
        </w:tc>
        <w:tc>
          <w:tcPr>
            <w:tcW w:w="4795" w:type="dxa"/>
          </w:tcPr>
          <w:p w:rsidR="001D7F50" w:rsidRPr="00AD234B" w:rsidRDefault="001D7F50"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Мониторинг посещаемости учащихся</w:t>
            </w:r>
          </w:p>
        </w:tc>
        <w:tc>
          <w:tcPr>
            <w:tcW w:w="2441" w:type="dxa"/>
          </w:tcPr>
          <w:p w:rsidR="001D7F50" w:rsidRPr="003A0A67" w:rsidRDefault="008B43C1"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775" w:type="dxa"/>
          </w:tcPr>
          <w:p w:rsidR="001D7F50" w:rsidRDefault="001D7F50"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p w:rsidR="001D7F50" w:rsidRPr="003A0A67" w:rsidRDefault="001D7F50" w:rsidP="00A573A7">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8B43C1" w:rsidRPr="003A0A67" w:rsidTr="008B43C1">
        <w:tc>
          <w:tcPr>
            <w:tcW w:w="514" w:type="dxa"/>
          </w:tcPr>
          <w:p w:rsidR="008B43C1" w:rsidRPr="003A0A67" w:rsidRDefault="00FF6788" w:rsidP="00A573A7">
            <w:pPr>
              <w:rPr>
                <w:rFonts w:ascii="Times New Roman" w:hAnsi="Times New Roman" w:cs="Times New Roman"/>
                <w:sz w:val="24"/>
                <w:szCs w:val="24"/>
              </w:rPr>
            </w:pPr>
            <w:r>
              <w:rPr>
                <w:rFonts w:ascii="Times New Roman" w:hAnsi="Times New Roman" w:cs="Times New Roman"/>
                <w:sz w:val="24"/>
                <w:szCs w:val="24"/>
              </w:rPr>
              <w:t>7</w:t>
            </w:r>
          </w:p>
        </w:tc>
        <w:tc>
          <w:tcPr>
            <w:tcW w:w="4795" w:type="dxa"/>
          </w:tcPr>
          <w:p w:rsidR="008B43C1" w:rsidRPr="00AD234B" w:rsidRDefault="008B43C1" w:rsidP="008B43C1">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традиционных мероприятий школы</w:t>
            </w:r>
          </w:p>
        </w:tc>
        <w:tc>
          <w:tcPr>
            <w:tcW w:w="2441" w:type="dxa"/>
          </w:tcPr>
          <w:p w:rsidR="008B43C1" w:rsidRPr="003A0A67" w:rsidRDefault="008B43C1" w:rsidP="005249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775" w:type="dxa"/>
          </w:tcPr>
          <w:p w:rsidR="008B43C1" w:rsidRDefault="008B43C1" w:rsidP="001D7F50">
            <w:pPr>
              <w:rPr>
                <w:rFonts w:ascii="Times New Roman" w:hAnsi="Times New Roman" w:cs="Times New Roman"/>
                <w:sz w:val="24"/>
                <w:szCs w:val="24"/>
              </w:rPr>
            </w:pPr>
            <w:r>
              <w:rPr>
                <w:rFonts w:ascii="Times New Roman" w:hAnsi="Times New Roman" w:cs="Times New Roman"/>
                <w:sz w:val="24"/>
                <w:szCs w:val="24"/>
              </w:rPr>
              <w:t>Зам.директора по ВР,</w:t>
            </w:r>
          </w:p>
          <w:p w:rsidR="008B43C1" w:rsidRPr="003A0A67" w:rsidRDefault="008B43C1" w:rsidP="001D7F50">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8B43C1" w:rsidRPr="003A0A67" w:rsidTr="008B43C1">
        <w:tc>
          <w:tcPr>
            <w:tcW w:w="514" w:type="dxa"/>
          </w:tcPr>
          <w:p w:rsidR="008B43C1" w:rsidRPr="003A0A67" w:rsidRDefault="00FF6788" w:rsidP="00A573A7">
            <w:pPr>
              <w:rPr>
                <w:rFonts w:ascii="Times New Roman" w:hAnsi="Times New Roman" w:cs="Times New Roman"/>
                <w:sz w:val="24"/>
                <w:szCs w:val="24"/>
              </w:rPr>
            </w:pPr>
            <w:r>
              <w:rPr>
                <w:rFonts w:ascii="Times New Roman" w:hAnsi="Times New Roman" w:cs="Times New Roman"/>
                <w:sz w:val="24"/>
                <w:szCs w:val="24"/>
              </w:rPr>
              <w:t>8</w:t>
            </w:r>
          </w:p>
        </w:tc>
        <w:tc>
          <w:tcPr>
            <w:tcW w:w="4795" w:type="dxa"/>
          </w:tcPr>
          <w:p w:rsidR="008B43C1" w:rsidRPr="00AD234B" w:rsidRDefault="008B43C1" w:rsidP="000B184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школьного  </w:t>
            </w:r>
            <w:r w:rsidRPr="00AD234B">
              <w:rPr>
                <w:rFonts w:ascii="Times New Roman" w:eastAsia="Times New Roman" w:hAnsi="Times New Roman" w:cs="Times New Roman"/>
                <w:sz w:val="24"/>
                <w:szCs w:val="24"/>
                <w:lang w:eastAsia="ru-RU"/>
              </w:rPr>
              <w:t>конкурс</w:t>
            </w:r>
            <w:r>
              <w:rPr>
                <w:rFonts w:ascii="Times New Roman" w:eastAsia="Times New Roman" w:hAnsi="Times New Roman" w:cs="Times New Roman"/>
                <w:sz w:val="24"/>
                <w:szCs w:val="24"/>
                <w:lang w:eastAsia="ru-RU"/>
              </w:rPr>
              <w:t>а</w:t>
            </w:r>
            <w:r w:rsidRPr="00AD234B">
              <w:rPr>
                <w:rFonts w:ascii="Times New Roman" w:eastAsia="Times New Roman" w:hAnsi="Times New Roman" w:cs="Times New Roman"/>
                <w:sz w:val="24"/>
                <w:szCs w:val="24"/>
                <w:lang w:eastAsia="ru-RU"/>
              </w:rPr>
              <w:t xml:space="preserve"> «Ученик года»</w:t>
            </w:r>
          </w:p>
        </w:tc>
        <w:tc>
          <w:tcPr>
            <w:tcW w:w="2441" w:type="dxa"/>
          </w:tcPr>
          <w:p w:rsidR="008B43C1" w:rsidRPr="003A0A67" w:rsidRDefault="008B43C1"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Январь,2018</w:t>
            </w:r>
          </w:p>
        </w:tc>
        <w:tc>
          <w:tcPr>
            <w:tcW w:w="1775" w:type="dxa"/>
          </w:tcPr>
          <w:p w:rsidR="008B43C1" w:rsidRPr="003A0A67" w:rsidRDefault="008B43C1" w:rsidP="000B184C">
            <w:pPr>
              <w:rPr>
                <w:rFonts w:ascii="Times New Roman" w:hAnsi="Times New Roman" w:cs="Times New Roman"/>
                <w:sz w:val="24"/>
                <w:szCs w:val="24"/>
              </w:rPr>
            </w:pPr>
            <w:r>
              <w:rPr>
                <w:rFonts w:ascii="Times New Roman" w:hAnsi="Times New Roman" w:cs="Times New Roman"/>
                <w:sz w:val="24"/>
                <w:szCs w:val="24"/>
              </w:rPr>
              <w:t>Зам.директора по ВР</w:t>
            </w:r>
          </w:p>
        </w:tc>
      </w:tr>
      <w:tr w:rsidR="008B43C1" w:rsidRPr="003A0A67" w:rsidTr="008B43C1">
        <w:tc>
          <w:tcPr>
            <w:tcW w:w="514" w:type="dxa"/>
          </w:tcPr>
          <w:p w:rsidR="008B43C1" w:rsidRPr="003A0A67" w:rsidRDefault="00FF6788" w:rsidP="00A573A7">
            <w:pPr>
              <w:rPr>
                <w:rFonts w:ascii="Times New Roman" w:hAnsi="Times New Roman" w:cs="Times New Roman"/>
                <w:sz w:val="24"/>
                <w:szCs w:val="24"/>
              </w:rPr>
            </w:pPr>
            <w:r>
              <w:rPr>
                <w:rFonts w:ascii="Times New Roman" w:hAnsi="Times New Roman" w:cs="Times New Roman"/>
                <w:sz w:val="24"/>
                <w:szCs w:val="24"/>
              </w:rPr>
              <w:t>9</w:t>
            </w:r>
          </w:p>
        </w:tc>
        <w:tc>
          <w:tcPr>
            <w:tcW w:w="4795" w:type="dxa"/>
          </w:tcPr>
          <w:p w:rsidR="008B43C1" w:rsidRPr="003A0A67" w:rsidRDefault="008B43C1" w:rsidP="00536CDB">
            <w:pPr>
              <w:rPr>
                <w:rFonts w:ascii="Times New Roman" w:hAnsi="Times New Roman" w:cs="Times New Roman"/>
                <w:sz w:val="24"/>
                <w:szCs w:val="24"/>
              </w:rPr>
            </w:pPr>
            <w:r>
              <w:rPr>
                <w:rFonts w:ascii="Times New Roman" w:hAnsi="Times New Roman" w:cs="Times New Roman"/>
                <w:sz w:val="24"/>
                <w:szCs w:val="24"/>
              </w:rPr>
              <w:t>Составление   программ воспитательной работы класса</w:t>
            </w:r>
          </w:p>
        </w:tc>
        <w:tc>
          <w:tcPr>
            <w:tcW w:w="2441" w:type="dxa"/>
          </w:tcPr>
          <w:p w:rsidR="008B43C1" w:rsidRPr="003A0A67" w:rsidRDefault="008B43C1"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r w:rsidR="008C3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сентябрь,</w:t>
            </w:r>
            <w:r w:rsidR="008C3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2017</w:t>
            </w:r>
          </w:p>
        </w:tc>
        <w:tc>
          <w:tcPr>
            <w:tcW w:w="1775" w:type="dxa"/>
          </w:tcPr>
          <w:p w:rsidR="008B43C1" w:rsidRPr="003A0A67" w:rsidRDefault="008B43C1" w:rsidP="00A573A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A573A7" w:rsidRDefault="00A573A7" w:rsidP="00A21CB5">
      <w:pPr>
        <w:jc w:val="both"/>
        <w:rPr>
          <w:rFonts w:ascii="Times New Roman" w:eastAsia="Times New Roman" w:hAnsi="Times New Roman" w:cs="Times New Roman"/>
          <w:sz w:val="24"/>
          <w:szCs w:val="24"/>
          <w:lang w:eastAsia="ru-RU"/>
        </w:rPr>
      </w:pPr>
    </w:p>
    <w:tbl>
      <w:tblPr>
        <w:tblStyle w:val="ad"/>
        <w:tblW w:w="9525" w:type="dxa"/>
        <w:tblLook w:val="01E0"/>
      </w:tblPr>
      <w:tblGrid>
        <w:gridCol w:w="530"/>
        <w:gridCol w:w="5474"/>
        <w:gridCol w:w="1746"/>
        <w:gridCol w:w="1775"/>
      </w:tblGrid>
      <w:tr w:rsidR="005C20FB" w:rsidRPr="00C86D90" w:rsidTr="00A573A7">
        <w:tc>
          <w:tcPr>
            <w:tcW w:w="9525" w:type="dxa"/>
            <w:gridSpan w:val="4"/>
          </w:tcPr>
          <w:p w:rsidR="005C20FB" w:rsidRPr="002D6071" w:rsidRDefault="005C20FB" w:rsidP="005C20FB">
            <w:pPr>
              <w:jc w:val="both"/>
              <w:rPr>
                <w:rFonts w:ascii="Times New Roman" w:eastAsia="Times New Roman" w:hAnsi="Times New Roman" w:cs="Times New Roman"/>
                <w:b/>
                <w:sz w:val="28"/>
                <w:szCs w:val="28"/>
                <w:lang w:eastAsia="ru-RU"/>
              </w:rPr>
            </w:pPr>
            <w:r w:rsidRPr="002D6071">
              <w:rPr>
                <w:rFonts w:ascii="Times New Roman" w:eastAsia="Times New Roman" w:hAnsi="Times New Roman" w:cs="Times New Roman"/>
                <w:b/>
                <w:sz w:val="28"/>
                <w:szCs w:val="28"/>
                <w:lang w:eastAsia="ru-RU"/>
              </w:rPr>
              <w:t>Направление 7. Формирование и развитие информационной культуры учащихся и педагогов.</w:t>
            </w:r>
          </w:p>
          <w:p w:rsidR="005C20FB" w:rsidRPr="00C86D90" w:rsidRDefault="005C20FB" w:rsidP="005C20FB">
            <w:pPr>
              <w:jc w:val="both"/>
            </w:pPr>
            <w:r w:rsidRPr="002D6071">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Создание  единого информационного образовательного пространства в ОУ.</w:t>
            </w:r>
          </w:p>
        </w:tc>
      </w:tr>
      <w:tr w:rsidR="00605FF4" w:rsidRPr="003A0A67" w:rsidTr="00A573A7">
        <w:tc>
          <w:tcPr>
            <w:tcW w:w="530" w:type="dxa"/>
          </w:tcPr>
          <w:p w:rsidR="00605FF4" w:rsidRPr="003A0A67" w:rsidRDefault="00605FF4" w:rsidP="005249A9">
            <w:pPr>
              <w:rPr>
                <w:rFonts w:ascii="Times New Roman" w:hAnsi="Times New Roman" w:cs="Times New Roman"/>
                <w:sz w:val="24"/>
                <w:szCs w:val="24"/>
              </w:rPr>
            </w:pPr>
          </w:p>
        </w:tc>
        <w:tc>
          <w:tcPr>
            <w:tcW w:w="5474"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746"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775"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5C20FB" w:rsidRPr="003A0A67" w:rsidTr="00A573A7">
        <w:tc>
          <w:tcPr>
            <w:tcW w:w="530" w:type="dxa"/>
          </w:tcPr>
          <w:p w:rsidR="005C20FB" w:rsidRPr="003A0A67" w:rsidRDefault="005C20FB" w:rsidP="00A573A7">
            <w:pPr>
              <w:rPr>
                <w:rFonts w:ascii="Times New Roman" w:hAnsi="Times New Roman" w:cs="Times New Roman"/>
                <w:sz w:val="24"/>
                <w:szCs w:val="24"/>
              </w:rPr>
            </w:pPr>
            <w:r w:rsidRPr="003A0A67">
              <w:rPr>
                <w:rFonts w:ascii="Times New Roman" w:hAnsi="Times New Roman" w:cs="Times New Roman"/>
                <w:sz w:val="24"/>
                <w:szCs w:val="24"/>
              </w:rPr>
              <w:t>1</w:t>
            </w:r>
          </w:p>
        </w:tc>
        <w:tc>
          <w:tcPr>
            <w:tcW w:w="5474" w:type="dxa"/>
          </w:tcPr>
          <w:p w:rsidR="005C20FB" w:rsidRPr="003A0A67" w:rsidRDefault="005C20FB" w:rsidP="00A573A7">
            <w:pPr>
              <w:rPr>
                <w:rFonts w:ascii="Times New Roman" w:hAnsi="Times New Roman" w:cs="Times New Roman"/>
                <w:sz w:val="24"/>
                <w:szCs w:val="24"/>
              </w:rPr>
            </w:pPr>
            <w:r w:rsidRPr="003A0A67">
              <w:rPr>
                <w:rFonts w:ascii="Times New Roman" w:hAnsi="Times New Roman" w:cs="Times New Roman"/>
                <w:sz w:val="24"/>
                <w:szCs w:val="24"/>
              </w:rPr>
              <w:t xml:space="preserve">Подготовка нормативных и  правовых документов, регламентирующих работу </w:t>
            </w:r>
            <w:r>
              <w:rPr>
                <w:rFonts w:ascii="Times New Roman" w:hAnsi="Times New Roman" w:cs="Times New Roman"/>
                <w:sz w:val="24"/>
                <w:szCs w:val="24"/>
              </w:rPr>
              <w:t>школы</w:t>
            </w:r>
          </w:p>
        </w:tc>
        <w:tc>
          <w:tcPr>
            <w:tcW w:w="1746" w:type="dxa"/>
          </w:tcPr>
          <w:p w:rsidR="005C20FB" w:rsidRPr="003A0A67" w:rsidRDefault="00DB184F"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январь,2018</w:t>
            </w:r>
          </w:p>
        </w:tc>
        <w:tc>
          <w:tcPr>
            <w:tcW w:w="1775" w:type="dxa"/>
          </w:tcPr>
          <w:p w:rsidR="005C20FB" w:rsidRPr="003A0A67" w:rsidRDefault="005C20FB" w:rsidP="005C20FB">
            <w:pPr>
              <w:rPr>
                <w:rFonts w:ascii="Times New Roman" w:hAnsi="Times New Roman" w:cs="Times New Roman"/>
                <w:sz w:val="24"/>
                <w:szCs w:val="24"/>
              </w:rPr>
            </w:pPr>
            <w:r w:rsidRPr="003A0A67">
              <w:rPr>
                <w:rFonts w:ascii="Times New Roman" w:hAnsi="Times New Roman" w:cs="Times New Roman"/>
                <w:sz w:val="24"/>
                <w:szCs w:val="24"/>
              </w:rPr>
              <w:t>Директор школы, зам.директора по УР</w:t>
            </w:r>
          </w:p>
        </w:tc>
      </w:tr>
      <w:tr w:rsidR="005C20FB" w:rsidRPr="003A0A67" w:rsidTr="00A573A7">
        <w:tc>
          <w:tcPr>
            <w:tcW w:w="530" w:type="dxa"/>
          </w:tcPr>
          <w:p w:rsidR="005C20FB" w:rsidRPr="003A0A67" w:rsidRDefault="005C20FB" w:rsidP="00A573A7">
            <w:pPr>
              <w:rPr>
                <w:rFonts w:ascii="Times New Roman" w:hAnsi="Times New Roman" w:cs="Times New Roman"/>
                <w:sz w:val="24"/>
                <w:szCs w:val="24"/>
              </w:rPr>
            </w:pPr>
            <w:r>
              <w:rPr>
                <w:rFonts w:ascii="Times New Roman" w:hAnsi="Times New Roman" w:cs="Times New Roman"/>
                <w:sz w:val="24"/>
                <w:szCs w:val="24"/>
              </w:rPr>
              <w:t>2</w:t>
            </w:r>
          </w:p>
        </w:tc>
        <w:tc>
          <w:tcPr>
            <w:tcW w:w="5474" w:type="dxa"/>
          </w:tcPr>
          <w:p w:rsidR="005C20FB" w:rsidRPr="003A0A67" w:rsidRDefault="005C20FB" w:rsidP="00A573A7">
            <w:pPr>
              <w:rPr>
                <w:rFonts w:ascii="Times New Roman" w:hAnsi="Times New Roman" w:cs="Times New Roman"/>
                <w:sz w:val="24"/>
                <w:szCs w:val="24"/>
              </w:rPr>
            </w:pPr>
            <w:r>
              <w:rPr>
                <w:rFonts w:ascii="Times New Roman" w:hAnsi="Times New Roman" w:cs="Times New Roman"/>
                <w:sz w:val="24"/>
                <w:szCs w:val="24"/>
              </w:rPr>
              <w:t>Запуск проекта «Телекоммуникационная сеть Пермского края «Образование 2.0.»</w:t>
            </w:r>
            <w:r w:rsidR="003A5FFE">
              <w:rPr>
                <w:rFonts w:ascii="Times New Roman" w:hAnsi="Times New Roman" w:cs="Times New Roman"/>
                <w:sz w:val="24"/>
                <w:szCs w:val="24"/>
              </w:rPr>
              <w:t>»</w:t>
            </w:r>
          </w:p>
        </w:tc>
        <w:tc>
          <w:tcPr>
            <w:tcW w:w="1746" w:type="dxa"/>
          </w:tcPr>
          <w:p w:rsidR="005C20FB" w:rsidRPr="003A0A67" w:rsidRDefault="005C20FB" w:rsidP="005C20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w:t>
            </w:r>
            <w:r w:rsidRPr="003A0A67">
              <w:rPr>
                <w:rFonts w:ascii="Times New Roman" w:eastAsia="Times New Roman" w:hAnsi="Times New Roman" w:cs="Times New Roman"/>
                <w:sz w:val="24"/>
                <w:szCs w:val="24"/>
                <w:lang w:eastAsia="ru-RU"/>
              </w:rPr>
              <w:t>2017</w:t>
            </w:r>
          </w:p>
        </w:tc>
        <w:tc>
          <w:tcPr>
            <w:tcW w:w="1775" w:type="dxa"/>
          </w:tcPr>
          <w:p w:rsidR="005C20FB" w:rsidRPr="003A0A67" w:rsidRDefault="005C20FB" w:rsidP="00A573A7">
            <w:pPr>
              <w:rPr>
                <w:rFonts w:ascii="Times New Roman" w:hAnsi="Times New Roman" w:cs="Times New Roman"/>
                <w:sz w:val="24"/>
                <w:szCs w:val="24"/>
              </w:rPr>
            </w:pPr>
            <w:r w:rsidRPr="003A0A67">
              <w:rPr>
                <w:rFonts w:ascii="Times New Roman" w:hAnsi="Times New Roman" w:cs="Times New Roman"/>
                <w:sz w:val="24"/>
                <w:szCs w:val="24"/>
              </w:rPr>
              <w:t>Директор школы, зам.директора по УР</w:t>
            </w:r>
            <w:r>
              <w:rPr>
                <w:rFonts w:ascii="Times New Roman" w:hAnsi="Times New Roman" w:cs="Times New Roman"/>
                <w:sz w:val="24"/>
                <w:szCs w:val="24"/>
              </w:rPr>
              <w:t>, учителя</w:t>
            </w:r>
          </w:p>
        </w:tc>
      </w:tr>
      <w:tr w:rsidR="005C20FB" w:rsidRPr="003A0A67" w:rsidTr="00A573A7">
        <w:tc>
          <w:tcPr>
            <w:tcW w:w="530" w:type="dxa"/>
          </w:tcPr>
          <w:p w:rsidR="005C20FB" w:rsidRPr="003A0A67" w:rsidRDefault="005C20FB" w:rsidP="00A573A7">
            <w:pPr>
              <w:rPr>
                <w:rFonts w:ascii="Times New Roman" w:hAnsi="Times New Roman" w:cs="Times New Roman"/>
                <w:sz w:val="24"/>
                <w:szCs w:val="24"/>
              </w:rPr>
            </w:pPr>
            <w:r>
              <w:rPr>
                <w:rFonts w:ascii="Times New Roman" w:hAnsi="Times New Roman" w:cs="Times New Roman"/>
                <w:sz w:val="24"/>
                <w:szCs w:val="24"/>
              </w:rPr>
              <w:t>3</w:t>
            </w:r>
          </w:p>
        </w:tc>
        <w:tc>
          <w:tcPr>
            <w:tcW w:w="5474" w:type="dxa"/>
          </w:tcPr>
          <w:p w:rsidR="005C20FB" w:rsidRPr="003A0A67" w:rsidRDefault="005C20FB" w:rsidP="00A573A7">
            <w:pPr>
              <w:rPr>
                <w:rFonts w:ascii="Times New Roman" w:hAnsi="Times New Roman" w:cs="Times New Roman"/>
                <w:sz w:val="24"/>
                <w:szCs w:val="24"/>
              </w:rPr>
            </w:pPr>
            <w:r>
              <w:rPr>
                <w:rFonts w:ascii="Times New Roman" w:hAnsi="Times New Roman" w:cs="Times New Roman"/>
                <w:sz w:val="24"/>
                <w:szCs w:val="24"/>
              </w:rPr>
              <w:t>Корректировка данных в системе «Контингент»</w:t>
            </w:r>
          </w:p>
        </w:tc>
        <w:tc>
          <w:tcPr>
            <w:tcW w:w="1746" w:type="dxa"/>
          </w:tcPr>
          <w:p w:rsidR="005C20FB" w:rsidRPr="003A0A67" w:rsidRDefault="00DB184F"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C22E9">
              <w:rPr>
                <w:rFonts w:ascii="Times New Roman" w:eastAsia="Times New Roman" w:hAnsi="Times New Roman" w:cs="Times New Roman"/>
                <w:sz w:val="24"/>
                <w:szCs w:val="24"/>
                <w:lang w:eastAsia="ru-RU"/>
              </w:rPr>
              <w:t xml:space="preserve"> течение года</w:t>
            </w:r>
          </w:p>
        </w:tc>
        <w:tc>
          <w:tcPr>
            <w:tcW w:w="1775" w:type="dxa"/>
          </w:tcPr>
          <w:p w:rsidR="005C20FB" w:rsidRPr="003A0A67" w:rsidRDefault="005C20FB" w:rsidP="005C20FB">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r>
              <w:rPr>
                <w:rFonts w:ascii="Times New Roman" w:hAnsi="Times New Roman" w:cs="Times New Roman"/>
                <w:sz w:val="24"/>
                <w:szCs w:val="24"/>
              </w:rPr>
              <w:t>, учителя</w:t>
            </w:r>
          </w:p>
        </w:tc>
      </w:tr>
      <w:tr w:rsidR="005C20FB" w:rsidRPr="003A0A67" w:rsidTr="00A573A7">
        <w:tc>
          <w:tcPr>
            <w:tcW w:w="530" w:type="dxa"/>
          </w:tcPr>
          <w:p w:rsidR="005C20FB" w:rsidRPr="003A0A67" w:rsidRDefault="005C20FB" w:rsidP="00A573A7">
            <w:pPr>
              <w:rPr>
                <w:rFonts w:ascii="Times New Roman" w:hAnsi="Times New Roman" w:cs="Times New Roman"/>
                <w:sz w:val="24"/>
                <w:szCs w:val="24"/>
              </w:rPr>
            </w:pPr>
            <w:r>
              <w:rPr>
                <w:rFonts w:ascii="Times New Roman" w:hAnsi="Times New Roman" w:cs="Times New Roman"/>
                <w:sz w:val="24"/>
                <w:szCs w:val="24"/>
              </w:rPr>
              <w:t>4</w:t>
            </w:r>
          </w:p>
        </w:tc>
        <w:tc>
          <w:tcPr>
            <w:tcW w:w="5474" w:type="dxa"/>
          </w:tcPr>
          <w:p w:rsidR="005C20FB" w:rsidRPr="003A0A67" w:rsidRDefault="008A3DB9" w:rsidP="00A573A7">
            <w:pPr>
              <w:rPr>
                <w:rFonts w:ascii="Times New Roman" w:hAnsi="Times New Roman" w:cs="Times New Roman"/>
                <w:sz w:val="24"/>
                <w:szCs w:val="24"/>
              </w:rPr>
            </w:pPr>
            <w:r>
              <w:rPr>
                <w:rFonts w:ascii="Times New Roman" w:hAnsi="Times New Roman" w:cs="Times New Roman"/>
                <w:sz w:val="24"/>
                <w:szCs w:val="24"/>
              </w:rPr>
              <w:t>Приобретение необходимого  лицензионного  обеспечения для компьютеров</w:t>
            </w:r>
          </w:p>
        </w:tc>
        <w:tc>
          <w:tcPr>
            <w:tcW w:w="1746" w:type="dxa"/>
          </w:tcPr>
          <w:p w:rsidR="005C20FB" w:rsidRPr="003A0A67" w:rsidRDefault="00DB184F"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Январь,2018</w:t>
            </w:r>
          </w:p>
        </w:tc>
        <w:tc>
          <w:tcPr>
            <w:tcW w:w="1775" w:type="dxa"/>
          </w:tcPr>
          <w:p w:rsidR="005C20FB" w:rsidRPr="003A0A67" w:rsidRDefault="008A3DB9" w:rsidP="00A573A7">
            <w:pPr>
              <w:rPr>
                <w:rFonts w:ascii="Times New Roman" w:hAnsi="Times New Roman" w:cs="Times New Roman"/>
                <w:sz w:val="24"/>
                <w:szCs w:val="24"/>
              </w:rPr>
            </w:pPr>
            <w:r>
              <w:rPr>
                <w:rFonts w:ascii="Times New Roman" w:hAnsi="Times New Roman" w:cs="Times New Roman"/>
                <w:sz w:val="24"/>
                <w:szCs w:val="24"/>
              </w:rPr>
              <w:t>Технический специалист</w:t>
            </w:r>
          </w:p>
        </w:tc>
      </w:tr>
      <w:tr w:rsidR="005C20FB" w:rsidRPr="003A0A67" w:rsidTr="00A573A7">
        <w:tc>
          <w:tcPr>
            <w:tcW w:w="530" w:type="dxa"/>
          </w:tcPr>
          <w:p w:rsidR="005C20FB" w:rsidRPr="003A0A67" w:rsidRDefault="008A3DB9" w:rsidP="00A573A7">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5474" w:type="dxa"/>
          </w:tcPr>
          <w:p w:rsidR="005C20FB" w:rsidRPr="003A0A67" w:rsidRDefault="008A3DB9" w:rsidP="00A573A7">
            <w:pPr>
              <w:rPr>
                <w:rFonts w:ascii="Times New Roman" w:hAnsi="Times New Roman" w:cs="Times New Roman"/>
                <w:sz w:val="24"/>
                <w:szCs w:val="24"/>
              </w:rPr>
            </w:pPr>
            <w:r>
              <w:rPr>
                <w:rFonts w:ascii="Times New Roman" w:hAnsi="Times New Roman" w:cs="Times New Roman"/>
                <w:sz w:val="24"/>
                <w:szCs w:val="24"/>
              </w:rPr>
              <w:t>Организация работ по ремонту и обслуживанию технических средств</w:t>
            </w:r>
          </w:p>
        </w:tc>
        <w:tc>
          <w:tcPr>
            <w:tcW w:w="1746" w:type="dxa"/>
          </w:tcPr>
          <w:p w:rsidR="005C20FB" w:rsidRPr="003A0A67" w:rsidRDefault="00DB184F"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775" w:type="dxa"/>
          </w:tcPr>
          <w:p w:rsidR="005C20FB" w:rsidRPr="003A0A67" w:rsidRDefault="008A3DB9" w:rsidP="00A573A7">
            <w:pPr>
              <w:rPr>
                <w:rFonts w:ascii="Times New Roman" w:hAnsi="Times New Roman" w:cs="Times New Roman"/>
                <w:sz w:val="24"/>
                <w:szCs w:val="24"/>
              </w:rPr>
            </w:pPr>
            <w:r w:rsidRPr="003A0A67">
              <w:rPr>
                <w:rFonts w:ascii="Times New Roman" w:hAnsi="Times New Roman" w:cs="Times New Roman"/>
                <w:sz w:val="24"/>
                <w:szCs w:val="24"/>
              </w:rPr>
              <w:t xml:space="preserve">зам.директора по </w:t>
            </w:r>
            <w:r>
              <w:rPr>
                <w:rFonts w:ascii="Times New Roman" w:hAnsi="Times New Roman" w:cs="Times New Roman"/>
                <w:sz w:val="24"/>
                <w:szCs w:val="24"/>
              </w:rPr>
              <w:t>АХЧ</w:t>
            </w:r>
          </w:p>
        </w:tc>
      </w:tr>
      <w:tr w:rsidR="005C20FB" w:rsidRPr="003A0A67" w:rsidTr="00A573A7">
        <w:tc>
          <w:tcPr>
            <w:tcW w:w="530" w:type="dxa"/>
          </w:tcPr>
          <w:p w:rsidR="005C20FB" w:rsidRPr="003A0A67" w:rsidRDefault="008A3DB9" w:rsidP="00A573A7">
            <w:pPr>
              <w:rPr>
                <w:rFonts w:ascii="Times New Roman" w:hAnsi="Times New Roman" w:cs="Times New Roman"/>
                <w:sz w:val="24"/>
                <w:szCs w:val="24"/>
              </w:rPr>
            </w:pPr>
            <w:r>
              <w:rPr>
                <w:rFonts w:ascii="Times New Roman" w:hAnsi="Times New Roman" w:cs="Times New Roman"/>
                <w:sz w:val="24"/>
                <w:szCs w:val="24"/>
              </w:rPr>
              <w:t>6</w:t>
            </w:r>
          </w:p>
        </w:tc>
        <w:tc>
          <w:tcPr>
            <w:tcW w:w="5474" w:type="dxa"/>
          </w:tcPr>
          <w:p w:rsidR="005C20FB" w:rsidRPr="003A0A67" w:rsidRDefault="008A3DB9" w:rsidP="00A573A7">
            <w:pPr>
              <w:rPr>
                <w:rFonts w:ascii="Times New Roman" w:hAnsi="Times New Roman" w:cs="Times New Roman"/>
                <w:sz w:val="24"/>
                <w:szCs w:val="24"/>
              </w:rPr>
            </w:pPr>
            <w:r>
              <w:rPr>
                <w:rFonts w:ascii="Times New Roman" w:hAnsi="Times New Roman" w:cs="Times New Roman"/>
                <w:sz w:val="24"/>
                <w:szCs w:val="24"/>
              </w:rPr>
              <w:t>Работа с электронным  портфолио педагога</w:t>
            </w:r>
          </w:p>
        </w:tc>
        <w:tc>
          <w:tcPr>
            <w:tcW w:w="1746" w:type="dxa"/>
          </w:tcPr>
          <w:p w:rsidR="005C20FB" w:rsidRPr="003A0A67" w:rsidRDefault="00DB184F"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775" w:type="dxa"/>
          </w:tcPr>
          <w:p w:rsidR="005C20FB" w:rsidRPr="003A0A67" w:rsidRDefault="00DD170C"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r>
              <w:rPr>
                <w:rFonts w:ascii="Times New Roman" w:hAnsi="Times New Roman" w:cs="Times New Roman"/>
                <w:sz w:val="24"/>
                <w:szCs w:val="24"/>
              </w:rPr>
              <w:t>, учителя</w:t>
            </w:r>
          </w:p>
        </w:tc>
      </w:tr>
    </w:tbl>
    <w:p w:rsidR="00096D64" w:rsidRDefault="00096D64" w:rsidP="00A21CB5">
      <w:pPr>
        <w:jc w:val="both"/>
        <w:rPr>
          <w:rFonts w:ascii="Times New Roman" w:eastAsia="Times New Roman" w:hAnsi="Times New Roman" w:cs="Times New Roman"/>
          <w:b/>
          <w:sz w:val="24"/>
          <w:szCs w:val="24"/>
          <w:lang w:eastAsia="ru-RU"/>
        </w:rPr>
      </w:pPr>
    </w:p>
    <w:p w:rsidR="00933CFB" w:rsidRPr="003C255B" w:rsidRDefault="00933CFB" w:rsidP="00933CFB">
      <w:pPr>
        <w:spacing w:after="0" w:line="240" w:lineRule="auto"/>
        <w:jc w:val="both"/>
        <w:rPr>
          <w:rFonts w:ascii="Times New Roman" w:eastAsia="Times New Roman" w:hAnsi="Times New Roman" w:cs="Times New Roman"/>
          <w:b/>
          <w:sz w:val="28"/>
          <w:szCs w:val="28"/>
          <w:lang w:eastAsia="ru-RU"/>
        </w:rPr>
      </w:pPr>
      <w:r w:rsidRPr="003C255B">
        <w:rPr>
          <w:rFonts w:ascii="Times New Roman" w:eastAsia="Times New Roman" w:hAnsi="Times New Roman" w:cs="Times New Roman"/>
          <w:b/>
          <w:sz w:val="28"/>
          <w:szCs w:val="28"/>
          <w:lang w:eastAsia="ru-RU"/>
        </w:rPr>
        <w:t xml:space="preserve">Второй этап </w:t>
      </w:r>
      <w:r w:rsidR="00E33651">
        <w:rPr>
          <w:rFonts w:ascii="Times New Roman" w:eastAsia="Times New Roman" w:hAnsi="Times New Roman" w:cs="Times New Roman"/>
          <w:b/>
          <w:sz w:val="28"/>
          <w:szCs w:val="28"/>
          <w:lang w:eastAsia="ru-RU"/>
        </w:rPr>
        <w:t xml:space="preserve">- основной </w:t>
      </w:r>
    </w:p>
    <w:p w:rsidR="00A21CB5" w:rsidRPr="005677CC" w:rsidRDefault="00A21CB5" w:rsidP="00A21CB5">
      <w:pPr>
        <w:jc w:val="both"/>
        <w:rPr>
          <w:rFonts w:ascii="Times New Roman" w:eastAsia="Times New Roman" w:hAnsi="Times New Roman" w:cs="Times New Roman"/>
          <w:sz w:val="28"/>
          <w:szCs w:val="28"/>
          <w:lang w:eastAsia="ru-RU"/>
        </w:rPr>
      </w:pPr>
      <w:r w:rsidRPr="005677CC">
        <w:rPr>
          <w:rFonts w:ascii="Times New Roman" w:eastAsia="Times New Roman" w:hAnsi="Times New Roman" w:cs="Times New Roman"/>
          <w:sz w:val="28"/>
          <w:szCs w:val="28"/>
          <w:lang w:eastAsia="ru-RU"/>
        </w:rPr>
        <w:sym w:font="Symbol" w:char="F0B7"/>
      </w:r>
      <w:r w:rsidRPr="005677CC">
        <w:rPr>
          <w:rFonts w:ascii="Cambria Math" w:eastAsia="Times New Roman" w:hAnsi="Cambria Math" w:cs="Cambria Math"/>
          <w:sz w:val="28"/>
          <w:szCs w:val="28"/>
          <w:lang w:eastAsia="ru-RU"/>
        </w:rPr>
        <w:t>​</w:t>
      </w:r>
      <w:r w:rsidRPr="005677CC">
        <w:rPr>
          <w:rFonts w:ascii="Times New Roman" w:eastAsia="Times New Roman" w:hAnsi="Times New Roman" w:cs="Times New Roman"/>
          <w:sz w:val="28"/>
          <w:szCs w:val="28"/>
          <w:lang w:eastAsia="ru-RU"/>
        </w:rPr>
        <w:t> внедрение технологии школы полного дня.</w:t>
      </w:r>
    </w:p>
    <w:tbl>
      <w:tblPr>
        <w:tblStyle w:val="ad"/>
        <w:tblW w:w="9525" w:type="dxa"/>
        <w:tblLook w:val="01E0"/>
      </w:tblPr>
      <w:tblGrid>
        <w:gridCol w:w="530"/>
        <w:gridCol w:w="5474"/>
        <w:gridCol w:w="1746"/>
        <w:gridCol w:w="1775"/>
      </w:tblGrid>
      <w:tr w:rsidR="0017211C" w:rsidRPr="00C86D90" w:rsidTr="00A573A7">
        <w:tc>
          <w:tcPr>
            <w:tcW w:w="9525" w:type="dxa"/>
            <w:gridSpan w:val="4"/>
          </w:tcPr>
          <w:p w:rsidR="0017211C" w:rsidRPr="005677CC" w:rsidRDefault="0017211C" w:rsidP="00A573A7">
            <w:pPr>
              <w:pStyle w:val="af0"/>
              <w:ind w:left="0" w:firstLine="708"/>
              <w:jc w:val="both"/>
              <w:rPr>
                <w:b/>
                <w:bCs/>
                <w:szCs w:val="28"/>
              </w:rPr>
            </w:pPr>
            <w:r w:rsidRPr="005677CC">
              <w:rPr>
                <w:b/>
                <w:bCs/>
                <w:szCs w:val="28"/>
              </w:rPr>
              <w:t>Направление 1. Обеспечение качества образовательных услуг, обновление содержания образования  с учетом ФГОС.</w:t>
            </w:r>
          </w:p>
          <w:p w:rsidR="0017211C" w:rsidRPr="00C86D90" w:rsidRDefault="0017211C" w:rsidP="00A573A7">
            <w:pPr>
              <w:pStyle w:val="af0"/>
              <w:ind w:left="0" w:firstLine="708"/>
              <w:jc w:val="both"/>
            </w:pPr>
            <w:r w:rsidRPr="005677CC">
              <w:rPr>
                <w:b/>
                <w:bCs/>
                <w:szCs w:val="28"/>
              </w:rPr>
              <w:t xml:space="preserve">Цель.  </w:t>
            </w:r>
            <w:r w:rsidRPr="005677CC">
              <w:rPr>
                <w:szCs w:val="28"/>
              </w:rPr>
              <w:t>Совершенствование образовательного процесса, реализация в школе новых образовательных стандартов, включающих в себя современные требования к уровню подготовки выпускников  различных ступеней.</w:t>
            </w:r>
          </w:p>
        </w:tc>
      </w:tr>
      <w:tr w:rsidR="00605FF4" w:rsidRPr="003A0A67" w:rsidTr="007742EE">
        <w:tc>
          <w:tcPr>
            <w:tcW w:w="530" w:type="dxa"/>
          </w:tcPr>
          <w:p w:rsidR="00605FF4" w:rsidRPr="003A0A67" w:rsidRDefault="00605FF4" w:rsidP="005249A9">
            <w:pPr>
              <w:rPr>
                <w:rFonts w:ascii="Times New Roman" w:hAnsi="Times New Roman" w:cs="Times New Roman"/>
                <w:sz w:val="24"/>
                <w:szCs w:val="24"/>
              </w:rPr>
            </w:pPr>
          </w:p>
        </w:tc>
        <w:tc>
          <w:tcPr>
            <w:tcW w:w="5474"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746"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775"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7742EE" w:rsidRPr="003A0A67" w:rsidTr="007742EE">
        <w:tc>
          <w:tcPr>
            <w:tcW w:w="530" w:type="dxa"/>
          </w:tcPr>
          <w:p w:rsidR="007742EE" w:rsidRPr="007742EE" w:rsidRDefault="007742EE" w:rsidP="00A573A7">
            <w:pPr>
              <w:spacing w:before="100" w:beforeAutospacing="1" w:after="100" w:afterAutospacing="1"/>
              <w:rPr>
                <w:rFonts w:ascii="Times New Roman" w:eastAsia="Times New Roman" w:hAnsi="Times New Roman" w:cs="Times New Roman"/>
                <w:sz w:val="28"/>
                <w:szCs w:val="28"/>
                <w:lang w:eastAsia="ru-RU"/>
              </w:rPr>
            </w:pPr>
            <w:r w:rsidRPr="007742EE">
              <w:rPr>
                <w:rFonts w:ascii="Times New Roman" w:eastAsia="Times New Roman" w:hAnsi="Times New Roman" w:cs="Times New Roman"/>
                <w:sz w:val="28"/>
                <w:szCs w:val="28"/>
                <w:lang w:eastAsia="ru-RU"/>
              </w:rPr>
              <w:t>1</w:t>
            </w:r>
          </w:p>
        </w:tc>
        <w:tc>
          <w:tcPr>
            <w:tcW w:w="5474" w:type="dxa"/>
          </w:tcPr>
          <w:p w:rsidR="007742EE" w:rsidRPr="007742EE" w:rsidRDefault="007742EE" w:rsidP="00A573A7">
            <w:pPr>
              <w:pStyle w:val="a7"/>
              <w:rPr>
                <w:rStyle w:val="af4"/>
                <w:rFonts w:ascii="Times New Roman" w:hAnsi="Times New Roman" w:cs="Times New Roman"/>
                <w:i w:val="0"/>
                <w:color w:val="auto"/>
                <w:sz w:val="24"/>
                <w:szCs w:val="24"/>
              </w:rPr>
            </w:pPr>
            <w:r w:rsidRPr="007742EE">
              <w:rPr>
                <w:rStyle w:val="af4"/>
                <w:rFonts w:ascii="Times New Roman" w:hAnsi="Times New Roman" w:cs="Times New Roman"/>
                <w:i w:val="0"/>
                <w:color w:val="auto"/>
                <w:sz w:val="24"/>
                <w:szCs w:val="24"/>
              </w:rPr>
              <w:t>Подготовка нормативных и правовых документов, регламентирующих работу школы в направлении апробационной деятельности</w:t>
            </w:r>
          </w:p>
        </w:tc>
        <w:tc>
          <w:tcPr>
            <w:tcW w:w="1746" w:type="dxa"/>
          </w:tcPr>
          <w:p w:rsidR="007742EE" w:rsidRPr="007742EE"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Апрель, 2018</w:t>
            </w:r>
          </w:p>
        </w:tc>
        <w:tc>
          <w:tcPr>
            <w:tcW w:w="1775" w:type="dxa"/>
          </w:tcPr>
          <w:p w:rsidR="007742EE" w:rsidRPr="007742EE" w:rsidRDefault="007742EE" w:rsidP="00A573A7">
            <w:pPr>
              <w:spacing w:before="100" w:beforeAutospacing="1" w:after="240"/>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Директор школы, зам.директора по УР</w:t>
            </w:r>
          </w:p>
        </w:tc>
      </w:tr>
      <w:tr w:rsidR="007742EE" w:rsidRPr="003A0A67" w:rsidTr="007742EE">
        <w:tc>
          <w:tcPr>
            <w:tcW w:w="530" w:type="dxa"/>
          </w:tcPr>
          <w:p w:rsidR="007742EE" w:rsidRPr="007742EE" w:rsidRDefault="007742EE" w:rsidP="00A573A7">
            <w:pPr>
              <w:spacing w:before="100" w:beforeAutospacing="1" w:after="100" w:afterAutospacing="1"/>
              <w:rPr>
                <w:rFonts w:ascii="Times New Roman" w:eastAsia="Times New Roman" w:hAnsi="Times New Roman" w:cs="Times New Roman"/>
                <w:sz w:val="28"/>
                <w:szCs w:val="28"/>
                <w:lang w:eastAsia="ru-RU"/>
              </w:rPr>
            </w:pPr>
            <w:r w:rsidRPr="007742EE">
              <w:rPr>
                <w:rFonts w:ascii="Times New Roman" w:eastAsia="Times New Roman" w:hAnsi="Times New Roman" w:cs="Times New Roman"/>
                <w:sz w:val="28"/>
                <w:szCs w:val="28"/>
                <w:lang w:eastAsia="ru-RU"/>
              </w:rPr>
              <w:t>2</w:t>
            </w:r>
          </w:p>
        </w:tc>
        <w:tc>
          <w:tcPr>
            <w:tcW w:w="5474" w:type="dxa"/>
          </w:tcPr>
          <w:p w:rsidR="007742EE" w:rsidRPr="007742EE" w:rsidRDefault="007742EE" w:rsidP="00A573A7">
            <w:pPr>
              <w:pStyle w:val="a7"/>
              <w:rPr>
                <w:rStyle w:val="af4"/>
                <w:rFonts w:ascii="Times New Roman" w:hAnsi="Times New Roman" w:cs="Times New Roman"/>
                <w:i w:val="0"/>
                <w:color w:val="auto"/>
                <w:sz w:val="24"/>
                <w:szCs w:val="24"/>
              </w:rPr>
            </w:pPr>
            <w:r w:rsidRPr="007742EE">
              <w:rPr>
                <w:rStyle w:val="af4"/>
                <w:rFonts w:ascii="Times New Roman" w:hAnsi="Times New Roman" w:cs="Times New Roman"/>
                <w:i w:val="0"/>
                <w:color w:val="auto"/>
                <w:sz w:val="24"/>
                <w:szCs w:val="24"/>
              </w:rPr>
              <w:t>Участие  в   семинарах: «Представление результатов апробации контрольных мероприятий оценивания метапредметного результата»</w:t>
            </w:r>
          </w:p>
        </w:tc>
        <w:tc>
          <w:tcPr>
            <w:tcW w:w="1746" w:type="dxa"/>
          </w:tcPr>
          <w:p w:rsidR="007742EE" w:rsidRPr="007742EE"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Май,июнь,</w:t>
            </w:r>
          </w:p>
          <w:p w:rsidR="007742EE" w:rsidRPr="007742EE"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сентябрь</w:t>
            </w:r>
          </w:p>
          <w:p w:rsidR="007742EE" w:rsidRPr="007742EE"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2018</w:t>
            </w:r>
          </w:p>
        </w:tc>
        <w:tc>
          <w:tcPr>
            <w:tcW w:w="1775" w:type="dxa"/>
          </w:tcPr>
          <w:p w:rsidR="007742EE" w:rsidRPr="007742EE"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Проблемная группа</w:t>
            </w:r>
          </w:p>
        </w:tc>
      </w:tr>
      <w:tr w:rsidR="007742EE" w:rsidRPr="003A0A67" w:rsidTr="007742EE">
        <w:tc>
          <w:tcPr>
            <w:tcW w:w="530" w:type="dxa"/>
          </w:tcPr>
          <w:p w:rsidR="007742EE" w:rsidRPr="007742EE"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3</w:t>
            </w:r>
          </w:p>
        </w:tc>
        <w:tc>
          <w:tcPr>
            <w:tcW w:w="5474" w:type="dxa"/>
          </w:tcPr>
          <w:p w:rsidR="007742EE" w:rsidRPr="007742EE" w:rsidRDefault="007742EE" w:rsidP="00A573A7">
            <w:pPr>
              <w:pStyle w:val="a7"/>
              <w:rPr>
                <w:rStyle w:val="af4"/>
                <w:rFonts w:ascii="Times New Roman" w:hAnsi="Times New Roman" w:cs="Times New Roman"/>
                <w:i w:val="0"/>
                <w:color w:val="auto"/>
                <w:sz w:val="24"/>
                <w:szCs w:val="24"/>
              </w:rPr>
            </w:pPr>
            <w:r w:rsidRPr="007742EE">
              <w:rPr>
                <w:rStyle w:val="af4"/>
                <w:rFonts w:ascii="Times New Roman" w:hAnsi="Times New Roman" w:cs="Times New Roman"/>
                <w:i w:val="0"/>
                <w:color w:val="auto"/>
                <w:sz w:val="24"/>
                <w:szCs w:val="24"/>
              </w:rPr>
              <w:t xml:space="preserve">Заседание проблемной группы </w:t>
            </w:r>
          </w:p>
        </w:tc>
        <w:tc>
          <w:tcPr>
            <w:tcW w:w="1746" w:type="dxa"/>
          </w:tcPr>
          <w:p w:rsidR="007742EE" w:rsidRPr="007742EE"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Май,2018</w:t>
            </w:r>
          </w:p>
        </w:tc>
        <w:tc>
          <w:tcPr>
            <w:tcW w:w="1775" w:type="dxa"/>
          </w:tcPr>
          <w:p w:rsidR="007742EE" w:rsidRPr="007742EE"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Проблемная группа</w:t>
            </w:r>
          </w:p>
        </w:tc>
      </w:tr>
      <w:tr w:rsidR="007742EE" w:rsidRPr="003A0A67" w:rsidTr="007742EE">
        <w:tc>
          <w:tcPr>
            <w:tcW w:w="530" w:type="dxa"/>
          </w:tcPr>
          <w:p w:rsidR="007742EE" w:rsidRPr="007742EE" w:rsidRDefault="007742EE" w:rsidP="00A573A7">
            <w:pPr>
              <w:spacing w:before="100" w:beforeAutospacing="1" w:after="100" w:afterAutospacing="1"/>
              <w:rPr>
                <w:rFonts w:ascii="Times New Roman" w:eastAsia="Times New Roman" w:hAnsi="Times New Roman" w:cs="Times New Roman"/>
                <w:sz w:val="28"/>
                <w:szCs w:val="28"/>
                <w:lang w:eastAsia="ru-RU"/>
              </w:rPr>
            </w:pPr>
            <w:r w:rsidRPr="007742EE">
              <w:rPr>
                <w:rFonts w:ascii="Times New Roman" w:eastAsia="Times New Roman" w:hAnsi="Times New Roman" w:cs="Times New Roman"/>
                <w:sz w:val="28"/>
                <w:szCs w:val="28"/>
                <w:lang w:eastAsia="ru-RU"/>
              </w:rPr>
              <w:t>4</w:t>
            </w:r>
          </w:p>
        </w:tc>
        <w:tc>
          <w:tcPr>
            <w:tcW w:w="5474" w:type="dxa"/>
          </w:tcPr>
          <w:p w:rsidR="007742EE" w:rsidRPr="007742EE" w:rsidRDefault="007742EE" w:rsidP="00A573A7">
            <w:pPr>
              <w:pStyle w:val="a7"/>
              <w:rPr>
                <w:rStyle w:val="af4"/>
                <w:rFonts w:ascii="Times New Roman" w:hAnsi="Times New Roman" w:cs="Times New Roman"/>
                <w:i w:val="0"/>
                <w:color w:val="auto"/>
                <w:sz w:val="24"/>
                <w:szCs w:val="24"/>
              </w:rPr>
            </w:pPr>
            <w:r w:rsidRPr="007742EE">
              <w:rPr>
                <w:rStyle w:val="af4"/>
                <w:rFonts w:ascii="Times New Roman" w:hAnsi="Times New Roman" w:cs="Times New Roman"/>
                <w:i w:val="0"/>
                <w:color w:val="auto"/>
                <w:sz w:val="24"/>
                <w:szCs w:val="24"/>
              </w:rPr>
              <w:t xml:space="preserve">Входная диагностика </w:t>
            </w:r>
          </w:p>
        </w:tc>
        <w:tc>
          <w:tcPr>
            <w:tcW w:w="1746" w:type="dxa"/>
          </w:tcPr>
          <w:p w:rsidR="007742EE" w:rsidRPr="007742EE"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Май ,2018</w:t>
            </w:r>
          </w:p>
        </w:tc>
        <w:tc>
          <w:tcPr>
            <w:tcW w:w="1775" w:type="dxa"/>
          </w:tcPr>
          <w:p w:rsidR="007742EE" w:rsidRPr="007742EE"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Проблемная группа</w:t>
            </w:r>
          </w:p>
        </w:tc>
      </w:tr>
      <w:tr w:rsidR="007742EE" w:rsidRPr="003A0A67" w:rsidTr="007742EE">
        <w:tc>
          <w:tcPr>
            <w:tcW w:w="530" w:type="dxa"/>
          </w:tcPr>
          <w:p w:rsidR="007742EE" w:rsidRPr="00577A4B"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577A4B">
              <w:rPr>
                <w:rFonts w:ascii="Times New Roman" w:eastAsia="Times New Roman" w:hAnsi="Times New Roman" w:cs="Times New Roman"/>
                <w:sz w:val="24"/>
                <w:szCs w:val="24"/>
                <w:lang w:eastAsia="ru-RU"/>
              </w:rPr>
              <w:t>5</w:t>
            </w:r>
          </w:p>
        </w:tc>
        <w:tc>
          <w:tcPr>
            <w:tcW w:w="5474" w:type="dxa"/>
          </w:tcPr>
          <w:p w:rsidR="007742EE" w:rsidRPr="00DD40B4"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DD40B4">
              <w:rPr>
                <w:rFonts w:ascii="Times New Roman" w:hAnsi="Times New Roman" w:cs="Times New Roman"/>
                <w:sz w:val="24"/>
                <w:szCs w:val="24"/>
              </w:rPr>
              <w:t xml:space="preserve">Семинар-практикум совместно с </w:t>
            </w:r>
            <w:r>
              <w:rPr>
                <w:rFonts w:ascii="Times New Roman" w:hAnsi="Times New Roman" w:cs="Times New Roman"/>
                <w:sz w:val="24"/>
                <w:szCs w:val="24"/>
              </w:rPr>
              <w:t>школами-участниками проекта</w:t>
            </w:r>
          </w:p>
        </w:tc>
        <w:tc>
          <w:tcPr>
            <w:tcW w:w="1746" w:type="dxa"/>
          </w:tcPr>
          <w:p w:rsidR="007742EE" w:rsidRPr="00DD40B4"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DD40B4">
              <w:rPr>
                <w:rFonts w:ascii="Times New Roman" w:eastAsia="Times New Roman" w:hAnsi="Times New Roman" w:cs="Times New Roman"/>
                <w:sz w:val="24"/>
                <w:szCs w:val="24"/>
                <w:lang w:eastAsia="ru-RU"/>
              </w:rPr>
              <w:t>Октябрь,</w:t>
            </w:r>
            <w:r>
              <w:rPr>
                <w:rFonts w:ascii="Times New Roman" w:eastAsia="Times New Roman" w:hAnsi="Times New Roman" w:cs="Times New Roman"/>
                <w:sz w:val="24"/>
                <w:szCs w:val="24"/>
                <w:lang w:eastAsia="ru-RU"/>
              </w:rPr>
              <w:t>2018</w:t>
            </w:r>
          </w:p>
        </w:tc>
        <w:tc>
          <w:tcPr>
            <w:tcW w:w="1775" w:type="dxa"/>
          </w:tcPr>
          <w:p w:rsidR="007742EE" w:rsidRPr="00DD40B4"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807CCE">
              <w:rPr>
                <w:rFonts w:ascii="Times New Roman" w:eastAsia="Times New Roman" w:hAnsi="Times New Roman" w:cs="Times New Roman"/>
                <w:sz w:val="24"/>
                <w:szCs w:val="24"/>
                <w:lang w:eastAsia="ru-RU"/>
              </w:rPr>
              <w:t>зам.директора по УР</w:t>
            </w:r>
          </w:p>
        </w:tc>
      </w:tr>
      <w:tr w:rsidR="007742EE" w:rsidRPr="003A0A67" w:rsidTr="007742EE">
        <w:tc>
          <w:tcPr>
            <w:tcW w:w="530" w:type="dxa"/>
          </w:tcPr>
          <w:p w:rsidR="007742EE" w:rsidRPr="007E631F" w:rsidRDefault="007742EE" w:rsidP="00A573A7">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474" w:type="dxa"/>
          </w:tcPr>
          <w:p w:rsidR="007742EE" w:rsidRPr="00DD40B4"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DD40B4">
              <w:rPr>
                <w:rFonts w:ascii="Times New Roman" w:hAnsi="Times New Roman" w:cs="Times New Roman"/>
                <w:sz w:val="24"/>
                <w:szCs w:val="24"/>
              </w:rPr>
              <w:t>ГМО учителей -предметников</w:t>
            </w:r>
          </w:p>
        </w:tc>
        <w:tc>
          <w:tcPr>
            <w:tcW w:w="1746" w:type="dxa"/>
          </w:tcPr>
          <w:p w:rsidR="007742EE" w:rsidRPr="00DD40B4"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DD40B4">
              <w:rPr>
                <w:rFonts w:ascii="Times New Roman" w:eastAsia="Times New Roman" w:hAnsi="Times New Roman" w:cs="Times New Roman"/>
                <w:sz w:val="24"/>
                <w:szCs w:val="24"/>
                <w:lang w:eastAsia="ru-RU"/>
              </w:rPr>
              <w:t>Октябрь,</w:t>
            </w:r>
            <w:r>
              <w:rPr>
                <w:rFonts w:ascii="Times New Roman" w:eastAsia="Times New Roman" w:hAnsi="Times New Roman" w:cs="Times New Roman"/>
                <w:sz w:val="24"/>
                <w:szCs w:val="24"/>
                <w:lang w:eastAsia="ru-RU"/>
              </w:rPr>
              <w:t>2018</w:t>
            </w:r>
          </w:p>
        </w:tc>
        <w:tc>
          <w:tcPr>
            <w:tcW w:w="1775" w:type="dxa"/>
          </w:tcPr>
          <w:p w:rsidR="007742EE" w:rsidRPr="00DD40B4"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807CCE">
              <w:rPr>
                <w:rFonts w:ascii="Times New Roman" w:eastAsia="Times New Roman" w:hAnsi="Times New Roman" w:cs="Times New Roman"/>
                <w:sz w:val="24"/>
                <w:szCs w:val="24"/>
                <w:lang w:eastAsia="ru-RU"/>
              </w:rPr>
              <w:t>зам.директора по УР</w:t>
            </w:r>
          </w:p>
        </w:tc>
      </w:tr>
      <w:tr w:rsidR="007742EE" w:rsidRPr="003A0A67" w:rsidTr="007742EE">
        <w:tc>
          <w:tcPr>
            <w:tcW w:w="530" w:type="dxa"/>
          </w:tcPr>
          <w:p w:rsidR="007742EE" w:rsidRPr="007E631F" w:rsidRDefault="007742EE" w:rsidP="00A573A7">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474" w:type="dxa"/>
          </w:tcPr>
          <w:p w:rsidR="007742EE" w:rsidRPr="00DD40B4"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DD40B4">
              <w:rPr>
                <w:rFonts w:ascii="Times New Roman" w:hAnsi="Times New Roman" w:cs="Times New Roman"/>
                <w:sz w:val="24"/>
                <w:szCs w:val="24"/>
              </w:rPr>
              <w:t>Итоговая конференция по результатам деятельности апробационных площадок.</w:t>
            </w:r>
          </w:p>
        </w:tc>
        <w:tc>
          <w:tcPr>
            <w:tcW w:w="1746" w:type="dxa"/>
          </w:tcPr>
          <w:p w:rsidR="007742EE" w:rsidRPr="00DD40B4"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DD40B4">
              <w:rPr>
                <w:rFonts w:ascii="Times New Roman" w:eastAsia="Times New Roman" w:hAnsi="Times New Roman" w:cs="Times New Roman"/>
                <w:sz w:val="24"/>
                <w:szCs w:val="24"/>
                <w:lang w:eastAsia="ru-RU"/>
              </w:rPr>
              <w:t>Октябрь,</w:t>
            </w:r>
            <w:r>
              <w:rPr>
                <w:rFonts w:ascii="Times New Roman" w:eastAsia="Times New Roman" w:hAnsi="Times New Roman" w:cs="Times New Roman"/>
                <w:sz w:val="24"/>
                <w:szCs w:val="24"/>
                <w:lang w:eastAsia="ru-RU"/>
              </w:rPr>
              <w:t>2018</w:t>
            </w:r>
          </w:p>
        </w:tc>
        <w:tc>
          <w:tcPr>
            <w:tcW w:w="1775" w:type="dxa"/>
          </w:tcPr>
          <w:p w:rsidR="007742EE" w:rsidRPr="00DD40B4"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807CCE">
              <w:rPr>
                <w:rFonts w:ascii="Times New Roman" w:eastAsia="Times New Roman" w:hAnsi="Times New Roman" w:cs="Times New Roman"/>
                <w:sz w:val="24"/>
                <w:szCs w:val="24"/>
                <w:lang w:eastAsia="ru-RU"/>
              </w:rPr>
              <w:t>зам.директора по УР</w:t>
            </w:r>
          </w:p>
        </w:tc>
      </w:tr>
      <w:tr w:rsidR="007742EE" w:rsidRPr="003A0A67" w:rsidTr="007742EE">
        <w:tc>
          <w:tcPr>
            <w:tcW w:w="530" w:type="dxa"/>
          </w:tcPr>
          <w:p w:rsidR="007742EE" w:rsidRPr="007E631F" w:rsidRDefault="007742EE" w:rsidP="00A573A7">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474" w:type="dxa"/>
          </w:tcPr>
          <w:p w:rsidR="007742EE" w:rsidRPr="00DD40B4"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DD40B4">
              <w:rPr>
                <w:rFonts w:ascii="Times New Roman" w:hAnsi="Times New Roman" w:cs="Times New Roman"/>
                <w:sz w:val="24"/>
                <w:szCs w:val="24"/>
              </w:rPr>
              <w:t>Размещение материалов апробации на образовательных сайтах.</w:t>
            </w:r>
          </w:p>
        </w:tc>
        <w:tc>
          <w:tcPr>
            <w:tcW w:w="1746" w:type="dxa"/>
          </w:tcPr>
          <w:p w:rsidR="007742EE" w:rsidRPr="00DD40B4"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DD40B4">
              <w:rPr>
                <w:rFonts w:ascii="Times New Roman" w:eastAsia="Times New Roman" w:hAnsi="Times New Roman" w:cs="Times New Roman"/>
                <w:sz w:val="24"/>
                <w:szCs w:val="24"/>
                <w:lang w:eastAsia="ru-RU"/>
              </w:rPr>
              <w:t>Октябрь,</w:t>
            </w:r>
            <w:r>
              <w:rPr>
                <w:rFonts w:ascii="Times New Roman" w:eastAsia="Times New Roman" w:hAnsi="Times New Roman" w:cs="Times New Roman"/>
                <w:sz w:val="24"/>
                <w:szCs w:val="24"/>
                <w:lang w:eastAsia="ru-RU"/>
              </w:rPr>
              <w:t>2018</w:t>
            </w:r>
          </w:p>
        </w:tc>
        <w:tc>
          <w:tcPr>
            <w:tcW w:w="1775" w:type="dxa"/>
          </w:tcPr>
          <w:p w:rsidR="007742EE" w:rsidRPr="00DD40B4" w:rsidRDefault="007742EE" w:rsidP="00A573A7">
            <w:pPr>
              <w:spacing w:before="100" w:beforeAutospacing="1" w:after="100" w:afterAutospacing="1"/>
              <w:rPr>
                <w:rFonts w:ascii="Times New Roman" w:eastAsia="Times New Roman" w:hAnsi="Times New Roman" w:cs="Times New Roman"/>
                <w:sz w:val="24"/>
                <w:szCs w:val="24"/>
                <w:lang w:eastAsia="ru-RU"/>
              </w:rPr>
            </w:pPr>
            <w:r w:rsidRPr="00807CCE">
              <w:rPr>
                <w:rFonts w:ascii="Times New Roman" w:eastAsia="Times New Roman" w:hAnsi="Times New Roman" w:cs="Times New Roman"/>
                <w:sz w:val="24"/>
                <w:szCs w:val="24"/>
                <w:lang w:eastAsia="ru-RU"/>
              </w:rPr>
              <w:t>зам.директора по УР</w:t>
            </w:r>
          </w:p>
        </w:tc>
      </w:tr>
    </w:tbl>
    <w:p w:rsidR="0017211C" w:rsidRDefault="00B30E43" w:rsidP="00B30E43">
      <w:pPr>
        <w:tabs>
          <w:tab w:val="left" w:pos="7542"/>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Style w:val="ad"/>
        <w:tblW w:w="9606" w:type="dxa"/>
        <w:tblLayout w:type="fixed"/>
        <w:tblLook w:val="01E0"/>
      </w:tblPr>
      <w:tblGrid>
        <w:gridCol w:w="530"/>
        <w:gridCol w:w="145"/>
        <w:gridCol w:w="4477"/>
        <w:gridCol w:w="852"/>
        <w:gridCol w:w="845"/>
        <w:gridCol w:w="901"/>
        <w:gridCol w:w="1775"/>
        <w:gridCol w:w="81"/>
      </w:tblGrid>
      <w:tr w:rsidR="0017211C" w:rsidRPr="000B41D4" w:rsidTr="00926A1A">
        <w:tc>
          <w:tcPr>
            <w:tcW w:w="9606" w:type="dxa"/>
            <w:gridSpan w:val="8"/>
          </w:tcPr>
          <w:p w:rsidR="0017211C" w:rsidRPr="00C86D90" w:rsidRDefault="0017211C" w:rsidP="00A573A7">
            <w:pPr>
              <w:jc w:val="both"/>
            </w:pPr>
            <w:r w:rsidRPr="005677CC">
              <w:rPr>
                <w:rFonts w:ascii="Times New Roman" w:eastAsia="Times New Roman" w:hAnsi="Times New Roman" w:cs="Times New Roman"/>
                <w:b/>
                <w:sz w:val="28"/>
                <w:szCs w:val="28"/>
                <w:lang w:eastAsia="ru-RU"/>
              </w:rPr>
              <w:t xml:space="preserve">Направление2. Разработка и реализация модели школы полного дня.     </w:t>
            </w:r>
            <w:r w:rsidRPr="005677CC">
              <w:rPr>
                <w:rFonts w:ascii="Times New Roman" w:eastAsia="Times New Roman" w:hAnsi="Times New Roman" w:cs="Times New Roman"/>
                <w:sz w:val="28"/>
                <w:szCs w:val="28"/>
                <w:lang w:eastAsia="ru-RU"/>
              </w:rPr>
              <w:t>Цель: Разработка механизма интеграции общего и дополнительного образования.</w:t>
            </w:r>
          </w:p>
        </w:tc>
      </w:tr>
      <w:tr w:rsidR="00605FF4" w:rsidRPr="000B41D4" w:rsidTr="00926A1A">
        <w:tc>
          <w:tcPr>
            <w:tcW w:w="675" w:type="dxa"/>
            <w:gridSpan w:val="2"/>
          </w:tcPr>
          <w:p w:rsidR="00605FF4" w:rsidRPr="003A0A67" w:rsidRDefault="00605FF4" w:rsidP="005249A9">
            <w:pPr>
              <w:rPr>
                <w:rFonts w:ascii="Times New Roman" w:hAnsi="Times New Roman" w:cs="Times New Roman"/>
                <w:sz w:val="24"/>
                <w:szCs w:val="24"/>
              </w:rPr>
            </w:pPr>
          </w:p>
        </w:tc>
        <w:tc>
          <w:tcPr>
            <w:tcW w:w="4477"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697" w:type="dxa"/>
            <w:gridSpan w:val="2"/>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2757" w:type="dxa"/>
            <w:gridSpan w:val="3"/>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1D31FD" w:rsidRPr="000B41D4" w:rsidTr="00926A1A">
        <w:tc>
          <w:tcPr>
            <w:tcW w:w="675" w:type="dxa"/>
            <w:gridSpan w:val="2"/>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1</w:t>
            </w:r>
          </w:p>
        </w:tc>
        <w:tc>
          <w:tcPr>
            <w:tcW w:w="4477" w:type="dxa"/>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Подготовка нормативных и  правовых документов, регламентирующих работу школы полного дня.</w:t>
            </w:r>
          </w:p>
        </w:tc>
        <w:tc>
          <w:tcPr>
            <w:tcW w:w="1697" w:type="dxa"/>
            <w:gridSpan w:val="2"/>
          </w:tcPr>
          <w:p w:rsidR="00AA34B8" w:rsidRDefault="00AA34B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2018,</w:t>
            </w:r>
          </w:p>
          <w:p w:rsidR="00AA34B8" w:rsidRPr="003A0A67" w:rsidRDefault="00AA34B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2019</w:t>
            </w:r>
          </w:p>
        </w:tc>
        <w:tc>
          <w:tcPr>
            <w:tcW w:w="2757" w:type="dxa"/>
            <w:gridSpan w:val="3"/>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Директор школы, зам.директора по УР</w:t>
            </w:r>
            <w:r w:rsidRPr="003A0A67">
              <w:rPr>
                <w:rFonts w:ascii="Times New Roman" w:hAnsi="Times New Roman" w:cs="Times New Roman"/>
                <w:sz w:val="24"/>
                <w:szCs w:val="24"/>
              </w:rPr>
              <w:br/>
            </w:r>
          </w:p>
        </w:tc>
      </w:tr>
      <w:tr w:rsidR="001D31FD" w:rsidRPr="000B41D4" w:rsidTr="00926A1A">
        <w:tc>
          <w:tcPr>
            <w:tcW w:w="675" w:type="dxa"/>
            <w:gridSpan w:val="2"/>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2</w:t>
            </w:r>
          </w:p>
        </w:tc>
        <w:tc>
          <w:tcPr>
            <w:tcW w:w="4477" w:type="dxa"/>
          </w:tcPr>
          <w:p w:rsidR="00AA34B8" w:rsidRPr="003A0A67" w:rsidRDefault="00A20C71" w:rsidP="00A573A7">
            <w:pPr>
              <w:rPr>
                <w:rFonts w:ascii="Times New Roman" w:hAnsi="Times New Roman" w:cs="Times New Roman"/>
                <w:sz w:val="24"/>
                <w:szCs w:val="24"/>
              </w:rPr>
            </w:pPr>
            <w:r w:rsidRPr="003A0A67">
              <w:rPr>
                <w:rFonts w:ascii="Times New Roman" w:hAnsi="Times New Roman" w:cs="Times New Roman"/>
                <w:sz w:val="24"/>
                <w:szCs w:val="24"/>
              </w:rPr>
              <w:t>Составление учебного плана, составление расписания  ШПД</w:t>
            </w:r>
          </w:p>
        </w:tc>
        <w:tc>
          <w:tcPr>
            <w:tcW w:w="1697" w:type="dxa"/>
            <w:gridSpan w:val="2"/>
          </w:tcPr>
          <w:p w:rsidR="00A20C71" w:rsidRDefault="00A20C71" w:rsidP="00A20C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2018,</w:t>
            </w:r>
          </w:p>
          <w:p w:rsidR="00AA34B8" w:rsidRPr="003A0A67" w:rsidRDefault="00A20C71" w:rsidP="00A20C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2019</w:t>
            </w:r>
          </w:p>
        </w:tc>
        <w:tc>
          <w:tcPr>
            <w:tcW w:w="2757" w:type="dxa"/>
            <w:gridSpan w:val="3"/>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Директор школы, зам.директора по УР</w:t>
            </w:r>
            <w:r w:rsidRPr="003A0A67">
              <w:rPr>
                <w:rFonts w:ascii="Times New Roman" w:hAnsi="Times New Roman" w:cs="Times New Roman"/>
                <w:sz w:val="24"/>
                <w:szCs w:val="24"/>
              </w:rPr>
              <w:br/>
            </w:r>
          </w:p>
        </w:tc>
      </w:tr>
      <w:tr w:rsidR="001D31FD" w:rsidRPr="000B41D4" w:rsidTr="00926A1A">
        <w:tc>
          <w:tcPr>
            <w:tcW w:w="675" w:type="dxa"/>
            <w:gridSpan w:val="2"/>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lastRenderedPageBreak/>
              <w:t>3</w:t>
            </w:r>
          </w:p>
        </w:tc>
        <w:tc>
          <w:tcPr>
            <w:tcW w:w="4477" w:type="dxa"/>
          </w:tcPr>
          <w:p w:rsidR="00AA34B8" w:rsidRPr="003A0A67" w:rsidRDefault="00AA34B8" w:rsidP="00A573A7">
            <w:pPr>
              <w:rPr>
                <w:rFonts w:ascii="Times New Roman" w:hAnsi="Times New Roman" w:cs="Times New Roman"/>
                <w:sz w:val="24"/>
                <w:szCs w:val="24"/>
              </w:rPr>
            </w:pPr>
            <w:r>
              <w:rPr>
                <w:rFonts w:ascii="Times New Roman" w:hAnsi="Times New Roman" w:cs="Times New Roman"/>
                <w:sz w:val="24"/>
                <w:szCs w:val="24"/>
              </w:rPr>
              <w:t>Мониторинг  вовлеченности учащихся  в внеурочную деятельность</w:t>
            </w:r>
          </w:p>
        </w:tc>
        <w:tc>
          <w:tcPr>
            <w:tcW w:w="1697" w:type="dxa"/>
            <w:gridSpan w:val="2"/>
          </w:tcPr>
          <w:p w:rsidR="00AA34B8" w:rsidRPr="003A0A67" w:rsidRDefault="00AA34B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Апрель,2018 </w:t>
            </w:r>
          </w:p>
        </w:tc>
        <w:tc>
          <w:tcPr>
            <w:tcW w:w="2757" w:type="dxa"/>
            <w:gridSpan w:val="3"/>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диспетчер</w:t>
            </w:r>
          </w:p>
        </w:tc>
      </w:tr>
      <w:tr w:rsidR="001D31FD" w:rsidRPr="000B41D4" w:rsidTr="00926A1A">
        <w:tc>
          <w:tcPr>
            <w:tcW w:w="675" w:type="dxa"/>
            <w:gridSpan w:val="2"/>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4</w:t>
            </w:r>
          </w:p>
        </w:tc>
        <w:tc>
          <w:tcPr>
            <w:tcW w:w="4477" w:type="dxa"/>
          </w:tcPr>
          <w:p w:rsidR="00AA34B8" w:rsidRPr="003A0A67" w:rsidRDefault="00AA34B8" w:rsidP="00A573A7">
            <w:pPr>
              <w:rPr>
                <w:rFonts w:ascii="Times New Roman" w:hAnsi="Times New Roman" w:cs="Times New Roman"/>
                <w:sz w:val="24"/>
                <w:szCs w:val="24"/>
              </w:rPr>
            </w:pPr>
            <w:r>
              <w:rPr>
                <w:rFonts w:ascii="Times New Roman" w:hAnsi="Times New Roman" w:cs="Times New Roman"/>
                <w:sz w:val="24"/>
                <w:szCs w:val="24"/>
              </w:rPr>
              <w:t>Корректировка  расписания учебных и внеурочных занятий</w:t>
            </w:r>
          </w:p>
        </w:tc>
        <w:tc>
          <w:tcPr>
            <w:tcW w:w="1697" w:type="dxa"/>
            <w:gridSpan w:val="2"/>
          </w:tcPr>
          <w:p w:rsidR="00AA34B8" w:rsidRDefault="00AA34B8" w:rsidP="00AA34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Январь,2018</w:t>
            </w:r>
          </w:p>
          <w:p w:rsidR="00AA34B8" w:rsidRPr="003A0A67" w:rsidRDefault="00AA34B8" w:rsidP="00A573A7">
            <w:pPr>
              <w:rPr>
                <w:rFonts w:ascii="Times New Roman" w:eastAsia="Times New Roman" w:hAnsi="Times New Roman" w:cs="Times New Roman"/>
                <w:sz w:val="24"/>
                <w:szCs w:val="24"/>
                <w:lang w:eastAsia="ru-RU"/>
              </w:rPr>
            </w:pPr>
          </w:p>
        </w:tc>
        <w:tc>
          <w:tcPr>
            <w:tcW w:w="2757" w:type="dxa"/>
            <w:gridSpan w:val="3"/>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1D31FD" w:rsidRPr="000B41D4" w:rsidTr="00926A1A">
        <w:tc>
          <w:tcPr>
            <w:tcW w:w="675" w:type="dxa"/>
            <w:gridSpan w:val="2"/>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5</w:t>
            </w:r>
          </w:p>
        </w:tc>
        <w:tc>
          <w:tcPr>
            <w:tcW w:w="4477" w:type="dxa"/>
          </w:tcPr>
          <w:p w:rsidR="00AA34B8" w:rsidRPr="003A0A67" w:rsidRDefault="00356EAA" w:rsidP="00A573A7">
            <w:pPr>
              <w:rPr>
                <w:rFonts w:ascii="Times New Roman" w:hAnsi="Times New Roman" w:cs="Times New Roman"/>
                <w:sz w:val="24"/>
                <w:szCs w:val="24"/>
              </w:rPr>
            </w:pPr>
            <w:r>
              <w:rPr>
                <w:rFonts w:ascii="Times New Roman" w:hAnsi="Times New Roman" w:cs="Times New Roman"/>
                <w:sz w:val="24"/>
                <w:szCs w:val="24"/>
              </w:rPr>
              <w:t>Повышение квалификации педагогов  для работы в условиях ШПД</w:t>
            </w:r>
          </w:p>
        </w:tc>
        <w:tc>
          <w:tcPr>
            <w:tcW w:w="1697" w:type="dxa"/>
            <w:gridSpan w:val="2"/>
          </w:tcPr>
          <w:p w:rsidR="00AA34B8" w:rsidRPr="003A0A67" w:rsidRDefault="00356EAA"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2757" w:type="dxa"/>
            <w:gridSpan w:val="3"/>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1D31FD" w:rsidRPr="000B41D4" w:rsidTr="00926A1A">
        <w:tc>
          <w:tcPr>
            <w:tcW w:w="675" w:type="dxa"/>
            <w:gridSpan w:val="2"/>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6</w:t>
            </w:r>
          </w:p>
        </w:tc>
        <w:tc>
          <w:tcPr>
            <w:tcW w:w="4477" w:type="dxa"/>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 xml:space="preserve">Проведение родительских собраний и консультаций  с родителями учащихся </w:t>
            </w:r>
            <w:r>
              <w:rPr>
                <w:rFonts w:ascii="Times New Roman" w:hAnsi="Times New Roman" w:cs="Times New Roman"/>
                <w:sz w:val="24"/>
                <w:szCs w:val="24"/>
              </w:rPr>
              <w:t xml:space="preserve"> по реализации модели ШПД ( промежуточные итоги)</w:t>
            </w:r>
          </w:p>
        </w:tc>
        <w:tc>
          <w:tcPr>
            <w:tcW w:w="1697" w:type="dxa"/>
            <w:gridSpan w:val="2"/>
          </w:tcPr>
          <w:p w:rsidR="00AA34B8" w:rsidRPr="003A0A67" w:rsidRDefault="00AA34B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r w:rsidRPr="003A0A6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c>
          <w:tcPr>
            <w:tcW w:w="2757" w:type="dxa"/>
            <w:gridSpan w:val="3"/>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1D31FD" w:rsidRPr="000B41D4" w:rsidTr="00926A1A">
        <w:tc>
          <w:tcPr>
            <w:tcW w:w="675" w:type="dxa"/>
            <w:gridSpan w:val="2"/>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7</w:t>
            </w:r>
          </w:p>
        </w:tc>
        <w:tc>
          <w:tcPr>
            <w:tcW w:w="4477" w:type="dxa"/>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Изучение  образовательных потребностей обучающихся, запросов родителей  в аспекте  выбора направлений внеурочной деятельности.</w:t>
            </w:r>
          </w:p>
        </w:tc>
        <w:tc>
          <w:tcPr>
            <w:tcW w:w="1697" w:type="dxa"/>
            <w:gridSpan w:val="2"/>
          </w:tcPr>
          <w:p w:rsidR="00AA34B8" w:rsidRDefault="00AA34B8" w:rsidP="00A573A7">
            <w:pPr>
              <w:rPr>
                <w:rFonts w:ascii="Times New Roman" w:eastAsia="Times New Roman" w:hAnsi="Times New Roman" w:cs="Times New Roman"/>
                <w:sz w:val="24"/>
                <w:szCs w:val="24"/>
                <w:lang w:eastAsia="ru-RU"/>
              </w:rPr>
            </w:pPr>
            <w:r w:rsidRPr="003A0A67">
              <w:rPr>
                <w:rFonts w:ascii="Times New Roman" w:eastAsia="Times New Roman" w:hAnsi="Times New Roman" w:cs="Times New Roman"/>
                <w:sz w:val="24"/>
                <w:szCs w:val="24"/>
                <w:lang w:eastAsia="ru-RU"/>
              </w:rPr>
              <w:t>сентябрь,201</w:t>
            </w:r>
            <w:r>
              <w:rPr>
                <w:rFonts w:ascii="Times New Roman" w:eastAsia="Times New Roman" w:hAnsi="Times New Roman" w:cs="Times New Roman"/>
                <w:sz w:val="24"/>
                <w:szCs w:val="24"/>
                <w:lang w:eastAsia="ru-RU"/>
              </w:rPr>
              <w:t>8</w:t>
            </w:r>
          </w:p>
          <w:p w:rsidR="00AA34B8" w:rsidRPr="003A0A67" w:rsidRDefault="00AA34B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сентябрь,2019</w:t>
            </w:r>
          </w:p>
        </w:tc>
        <w:tc>
          <w:tcPr>
            <w:tcW w:w="2757" w:type="dxa"/>
            <w:gridSpan w:val="3"/>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1D31FD" w:rsidRPr="000B41D4" w:rsidTr="00926A1A">
        <w:tc>
          <w:tcPr>
            <w:tcW w:w="675" w:type="dxa"/>
            <w:gridSpan w:val="2"/>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8</w:t>
            </w:r>
          </w:p>
        </w:tc>
        <w:tc>
          <w:tcPr>
            <w:tcW w:w="4477" w:type="dxa"/>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 xml:space="preserve">Проведение тематических и обучающих семинаров для учителей и администрации школы </w:t>
            </w:r>
          </w:p>
        </w:tc>
        <w:tc>
          <w:tcPr>
            <w:tcW w:w="1697" w:type="dxa"/>
            <w:gridSpan w:val="2"/>
          </w:tcPr>
          <w:p w:rsidR="00AA34B8" w:rsidRPr="003A0A67" w:rsidRDefault="00AA34B8" w:rsidP="00AA34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Pr="003A0A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2019 г.</w:t>
            </w:r>
          </w:p>
        </w:tc>
        <w:tc>
          <w:tcPr>
            <w:tcW w:w="2757" w:type="dxa"/>
            <w:gridSpan w:val="3"/>
          </w:tcPr>
          <w:p w:rsidR="00AA34B8" w:rsidRPr="003A0A67" w:rsidRDefault="00AA34B8"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1D31FD" w:rsidRPr="000B41D4" w:rsidTr="00926A1A">
        <w:tc>
          <w:tcPr>
            <w:tcW w:w="675" w:type="dxa"/>
            <w:gridSpan w:val="2"/>
          </w:tcPr>
          <w:p w:rsidR="00AA34B8" w:rsidRPr="003A0A67" w:rsidRDefault="00356EAA" w:rsidP="00A573A7">
            <w:pPr>
              <w:jc w:val="center"/>
              <w:rPr>
                <w:rFonts w:ascii="Times New Roman" w:hAnsi="Times New Roman" w:cs="Times New Roman"/>
                <w:sz w:val="24"/>
                <w:szCs w:val="24"/>
              </w:rPr>
            </w:pPr>
            <w:r>
              <w:rPr>
                <w:rFonts w:ascii="Times New Roman" w:hAnsi="Times New Roman" w:cs="Times New Roman"/>
                <w:sz w:val="24"/>
                <w:szCs w:val="24"/>
              </w:rPr>
              <w:t>9</w:t>
            </w:r>
          </w:p>
        </w:tc>
        <w:tc>
          <w:tcPr>
            <w:tcW w:w="4477" w:type="dxa"/>
          </w:tcPr>
          <w:p w:rsidR="00AA34B8" w:rsidRPr="003A0A67" w:rsidRDefault="00356EAA" w:rsidP="00356EAA">
            <w:pPr>
              <w:rPr>
                <w:rFonts w:ascii="Times New Roman" w:hAnsi="Times New Roman" w:cs="Times New Roman"/>
                <w:sz w:val="24"/>
                <w:szCs w:val="24"/>
              </w:rPr>
            </w:pPr>
            <w:r>
              <w:rPr>
                <w:rFonts w:ascii="Times New Roman" w:hAnsi="Times New Roman" w:cs="Times New Roman"/>
                <w:sz w:val="24"/>
                <w:szCs w:val="24"/>
              </w:rPr>
              <w:t xml:space="preserve">Расширение сферы образовательных  услуг </w:t>
            </w:r>
          </w:p>
        </w:tc>
        <w:tc>
          <w:tcPr>
            <w:tcW w:w="1697" w:type="dxa"/>
            <w:gridSpan w:val="2"/>
          </w:tcPr>
          <w:p w:rsidR="00AA34B8" w:rsidRPr="003A0A67" w:rsidRDefault="003E130C" w:rsidP="003E130C">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С</w:t>
            </w:r>
            <w:r w:rsidR="00356EAA">
              <w:rPr>
                <w:rFonts w:ascii="Times New Roman" w:eastAsia="Times New Roman" w:hAnsi="Times New Roman" w:cs="Times New Roman"/>
                <w:sz w:val="24"/>
                <w:szCs w:val="24"/>
                <w:lang w:eastAsia="ru-RU"/>
              </w:rPr>
              <w:t>ентябрь</w:t>
            </w:r>
            <w:r>
              <w:rPr>
                <w:rFonts w:ascii="Times New Roman" w:eastAsia="Times New Roman" w:hAnsi="Times New Roman" w:cs="Times New Roman"/>
                <w:sz w:val="24"/>
                <w:szCs w:val="24"/>
                <w:lang w:eastAsia="ru-RU"/>
              </w:rPr>
              <w:t xml:space="preserve"> 2018,</w:t>
            </w:r>
            <w:r w:rsidR="00356EAA">
              <w:rPr>
                <w:rFonts w:ascii="Times New Roman" w:eastAsia="Times New Roman" w:hAnsi="Times New Roman" w:cs="Times New Roman"/>
                <w:sz w:val="24"/>
                <w:szCs w:val="24"/>
                <w:lang w:eastAsia="ru-RU"/>
              </w:rPr>
              <w:t>2019</w:t>
            </w:r>
          </w:p>
        </w:tc>
        <w:tc>
          <w:tcPr>
            <w:tcW w:w="2757" w:type="dxa"/>
            <w:gridSpan w:val="3"/>
          </w:tcPr>
          <w:p w:rsidR="00AA34B8" w:rsidRPr="003A0A67" w:rsidRDefault="00356EAA" w:rsidP="00A573A7">
            <w:pPr>
              <w:jc w:val="cente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AA34B8" w:rsidRPr="000B41D4" w:rsidTr="00926A1A">
        <w:tc>
          <w:tcPr>
            <w:tcW w:w="9606" w:type="dxa"/>
            <w:gridSpan w:val="8"/>
          </w:tcPr>
          <w:p w:rsidR="00AA34B8" w:rsidRPr="000823EB" w:rsidRDefault="00AA34B8" w:rsidP="00A573A7">
            <w:pPr>
              <w:jc w:val="both"/>
              <w:rPr>
                <w:rFonts w:ascii="Times New Roman" w:eastAsia="Times New Roman" w:hAnsi="Times New Roman" w:cs="Times New Roman"/>
                <w:b/>
                <w:sz w:val="28"/>
                <w:szCs w:val="28"/>
                <w:lang w:eastAsia="ru-RU"/>
              </w:rPr>
            </w:pPr>
            <w:r w:rsidRPr="000823EB">
              <w:rPr>
                <w:rFonts w:ascii="Times New Roman" w:eastAsia="Times New Roman" w:hAnsi="Times New Roman" w:cs="Times New Roman"/>
                <w:b/>
                <w:sz w:val="28"/>
                <w:szCs w:val="28"/>
                <w:lang w:eastAsia="ru-RU"/>
              </w:rPr>
              <w:t>Направление3. Осуществление преемственности между детским садом и начальной школой.</w:t>
            </w:r>
          </w:p>
          <w:p w:rsidR="00AA34B8" w:rsidRPr="000823EB" w:rsidRDefault="00AA34B8" w:rsidP="00A573A7">
            <w:pPr>
              <w:jc w:val="both"/>
              <w:rPr>
                <w:rFonts w:ascii="Times New Roman" w:eastAsia="Times New Roman" w:hAnsi="Times New Roman" w:cs="Times New Roman"/>
                <w:b/>
                <w:sz w:val="28"/>
                <w:szCs w:val="28"/>
                <w:lang w:eastAsia="ru-RU"/>
              </w:rPr>
            </w:pPr>
            <w:r w:rsidRPr="000823EB">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b/>
                <w:sz w:val="28"/>
                <w:szCs w:val="28"/>
                <w:lang w:eastAsia="ru-RU"/>
              </w:rPr>
              <w:t>Создание преемственности и успешной адаптации при переходе из детского сада в школу.</w:t>
            </w:r>
          </w:p>
          <w:p w:rsidR="00AA34B8" w:rsidRPr="00302B13" w:rsidRDefault="00AA34B8" w:rsidP="00A573A7">
            <w:pPr>
              <w:rPr>
                <w:rFonts w:ascii="Times New Roman" w:hAnsi="Times New Roman" w:cs="Times New Roman"/>
                <w:sz w:val="20"/>
                <w:szCs w:val="20"/>
              </w:rPr>
            </w:pPr>
          </w:p>
        </w:tc>
      </w:tr>
      <w:tr w:rsidR="00605FF4" w:rsidRPr="000B41D4" w:rsidTr="00926A1A">
        <w:tc>
          <w:tcPr>
            <w:tcW w:w="675" w:type="dxa"/>
            <w:gridSpan w:val="2"/>
          </w:tcPr>
          <w:p w:rsidR="00605FF4" w:rsidRPr="003A0A67" w:rsidRDefault="00605FF4" w:rsidP="005249A9">
            <w:pPr>
              <w:rPr>
                <w:rFonts w:ascii="Times New Roman" w:hAnsi="Times New Roman" w:cs="Times New Roman"/>
                <w:sz w:val="24"/>
                <w:szCs w:val="24"/>
              </w:rPr>
            </w:pPr>
          </w:p>
        </w:tc>
        <w:tc>
          <w:tcPr>
            <w:tcW w:w="4477"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697" w:type="dxa"/>
            <w:gridSpan w:val="2"/>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2757" w:type="dxa"/>
            <w:gridSpan w:val="3"/>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1D31FD" w:rsidRPr="000B41D4" w:rsidTr="00926A1A">
        <w:tc>
          <w:tcPr>
            <w:tcW w:w="675" w:type="dxa"/>
            <w:gridSpan w:val="2"/>
          </w:tcPr>
          <w:p w:rsidR="00AA34B8" w:rsidRDefault="00AA34B8" w:rsidP="00A573A7">
            <w:pPr>
              <w:rPr>
                <w:rFonts w:ascii="Times New Roman" w:hAnsi="Times New Roman" w:cs="Times New Roman"/>
                <w:sz w:val="20"/>
                <w:szCs w:val="20"/>
              </w:rPr>
            </w:pPr>
            <w:r>
              <w:rPr>
                <w:rFonts w:ascii="Times New Roman" w:hAnsi="Times New Roman" w:cs="Times New Roman"/>
                <w:sz w:val="20"/>
                <w:szCs w:val="20"/>
              </w:rPr>
              <w:t>1</w:t>
            </w:r>
          </w:p>
        </w:tc>
        <w:tc>
          <w:tcPr>
            <w:tcW w:w="4477" w:type="dxa"/>
          </w:tcPr>
          <w:p w:rsidR="00AA34B8" w:rsidRDefault="00AA34B8" w:rsidP="00A573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входной диагностики.</w:t>
            </w:r>
          </w:p>
          <w:p w:rsidR="00AA34B8" w:rsidRPr="00302B13" w:rsidRDefault="00AA34B8" w:rsidP="00A573A7">
            <w:pPr>
              <w:rPr>
                <w:rFonts w:ascii="Times New Roman" w:hAnsi="Times New Roman" w:cs="Times New Roman"/>
                <w:sz w:val="20"/>
                <w:szCs w:val="20"/>
              </w:rPr>
            </w:pPr>
            <w:r>
              <w:rPr>
                <w:rFonts w:ascii="Times New Roman" w:eastAsia="Times New Roman" w:hAnsi="Times New Roman" w:cs="Times New Roman"/>
                <w:color w:val="000000"/>
                <w:sz w:val="24"/>
                <w:szCs w:val="24"/>
                <w:lang w:eastAsia="ru-RU"/>
              </w:rPr>
              <w:t>В</w:t>
            </w:r>
            <w:r w:rsidRPr="00295A6D">
              <w:rPr>
                <w:rFonts w:ascii="Times New Roman" w:eastAsia="Times New Roman" w:hAnsi="Times New Roman" w:cs="Times New Roman"/>
                <w:color w:val="000000"/>
                <w:sz w:val="24"/>
                <w:szCs w:val="24"/>
                <w:lang w:eastAsia="ru-RU"/>
              </w:rPr>
              <w:t>ыявление наиболее острых проблемных вопросов при подготовке и  обучении детей в начальной школе (готовность к школе, школьная незрелость, дезатаптация первоклас</w:t>
            </w:r>
            <w:r w:rsidRPr="00295A6D">
              <w:rPr>
                <w:rFonts w:ascii="Times New Roman" w:eastAsia="Times New Roman" w:hAnsi="Times New Roman"/>
                <w:color w:val="000000"/>
                <w:sz w:val="24"/>
                <w:szCs w:val="24"/>
                <w:lang w:eastAsia="ru-RU"/>
              </w:rPr>
              <w:t>сников в школе, % неуспевающих)</w:t>
            </w:r>
          </w:p>
        </w:tc>
        <w:tc>
          <w:tcPr>
            <w:tcW w:w="1697" w:type="dxa"/>
            <w:gridSpan w:val="2"/>
          </w:tcPr>
          <w:p w:rsidR="00AA34B8" w:rsidRDefault="00AA34B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r w:rsidR="002F3978">
              <w:rPr>
                <w:rFonts w:ascii="Times New Roman" w:eastAsia="Times New Roman" w:hAnsi="Times New Roman" w:cs="Times New Roman"/>
                <w:sz w:val="24"/>
                <w:szCs w:val="24"/>
                <w:lang w:eastAsia="ru-RU"/>
              </w:rPr>
              <w:t>,2018</w:t>
            </w:r>
          </w:p>
          <w:p w:rsidR="002F3978" w:rsidRPr="00302B13" w:rsidRDefault="002F3978" w:rsidP="00A573A7">
            <w:pP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сентябрь,2019</w:t>
            </w:r>
          </w:p>
        </w:tc>
        <w:tc>
          <w:tcPr>
            <w:tcW w:w="2757" w:type="dxa"/>
            <w:gridSpan w:val="3"/>
          </w:tcPr>
          <w:p w:rsidR="00AA34B8" w:rsidRPr="00302B13" w:rsidRDefault="00AA34B8" w:rsidP="00A573A7">
            <w:pPr>
              <w:rPr>
                <w:rFonts w:ascii="Times New Roman" w:hAnsi="Times New Roman" w:cs="Times New Roman"/>
                <w:sz w:val="20"/>
                <w:szCs w:val="20"/>
              </w:rPr>
            </w:pPr>
            <w:r w:rsidRPr="003A0A67">
              <w:rPr>
                <w:rFonts w:ascii="Times New Roman" w:hAnsi="Times New Roman" w:cs="Times New Roman"/>
                <w:sz w:val="24"/>
                <w:szCs w:val="24"/>
              </w:rPr>
              <w:t>зам.директора по УР, по ВР</w:t>
            </w:r>
            <w:r>
              <w:rPr>
                <w:rFonts w:ascii="Times New Roman" w:hAnsi="Times New Roman" w:cs="Times New Roman"/>
                <w:sz w:val="24"/>
                <w:szCs w:val="24"/>
              </w:rPr>
              <w:t>, психолог школы</w:t>
            </w:r>
          </w:p>
        </w:tc>
      </w:tr>
      <w:tr w:rsidR="001D31FD" w:rsidRPr="000B41D4" w:rsidTr="00926A1A">
        <w:tc>
          <w:tcPr>
            <w:tcW w:w="675" w:type="dxa"/>
            <w:gridSpan w:val="2"/>
          </w:tcPr>
          <w:p w:rsidR="00606DA1" w:rsidRDefault="00606DA1" w:rsidP="00A573A7">
            <w:pPr>
              <w:rPr>
                <w:rFonts w:ascii="Times New Roman" w:hAnsi="Times New Roman" w:cs="Times New Roman"/>
                <w:sz w:val="20"/>
                <w:szCs w:val="20"/>
              </w:rPr>
            </w:pPr>
            <w:r>
              <w:rPr>
                <w:rFonts w:ascii="Times New Roman" w:hAnsi="Times New Roman" w:cs="Times New Roman"/>
                <w:sz w:val="20"/>
                <w:szCs w:val="20"/>
              </w:rPr>
              <w:t>2</w:t>
            </w:r>
          </w:p>
        </w:tc>
        <w:tc>
          <w:tcPr>
            <w:tcW w:w="4477" w:type="dxa"/>
          </w:tcPr>
          <w:p w:rsidR="00606DA1" w:rsidRPr="00302B13" w:rsidRDefault="00606DA1" w:rsidP="00A573A7">
            <w:pPr>
              <w:rPr>
                <w:rFonts w:ascii="Times New Roman" w:hAnsi="Times New Roman" w:cs="Times New Roman"/>
                <w:sz w:val="20"/>
                <w:szCs w:val="20"/>
              </w:rPr>
            </w:pPr>
            <w:r>
              <w:rPr>
                <w:rFonts w:ascii="Times New Roman" w:eastAsia="Times New Roman" w:hAnsi="Times New Roman" w:cs="Times New Roman"/>
                <w:color w:val="000000"/>
                <w:sz w:val="24"/>
                <w:szCs w:val="24"/>
                <w:lang w:eastAsia="ru-RU"/>
              </w:rPr>
              <w:t>Составление  к</w:t>
            </w:r>
            <w:r w:rsidRPr="00295A6D">
              <w:rPr>
                <w:rFonts w:ascii="Times New Roman" w:eastAsia="Times New Roman" w:hAnsi="Times New Roman" w:cs="Times New Roman"/>
                <w:color w:val="000000"/>
                <w:sz w:val="24"/>
                <w:szCs w:val="24"/>
                <w:lang w:eastAsia="ru-RU"/>
              </w:rPr>
              <w:t>арт индивидуальных развития  каждого ребенка с целью дальнейшего отслеживания роста и развития детей в начальной школе</w:t>
            </w:r>
          </w:p>
        </w:tc>
        <w:tc>
          <w:tcPr>
            <w:tcW w:w="1697" w:type="dxa"/>
            <w:gridSpan w:val="2"/>
          </w:tcPr>
          <w:p w:rsidR="00606DA1" w:rsidRDefault="00606DA1"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сентябрь,2018</w:t>
            </w:r>
          </w:p>
          <w:p w:rsidR="00606DA1" w:rsidRPr="00302B13" w:rsidRDefault="00606DA1" w:rsidP="00A573A7">
            <w:pP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сентябрь,2019</w:t>
            </w:r>
          </w:p>
        </w:tc>
        <w:tc>
          <w:tcPr>
            <w:tcW w:w="2757" w:type="dxa"/>
            <w:gridSpan w:val="3"/>
          </w:tcPr>
          <w:p w:rsidR="00606DA1" w:rsidRPr="00302B13" w:rsidRDefault="00606DA1" w:rsidP="00A573A7">
            <w:pPr>
              <w:rPr>
                <w:rFonts w:ascii="Times New Roman" w:hAnsi="Times New Roman" w:cs="Times New Roman"/>
                <w:sz w:val="20"/>
                <w:szCs w:val="20"/>
              </w:rPr>
            </w:pPr>
            <w:r w:rsidRPr="003A0A67">
              <w:rPr>
                <w:rFonts w:ascii="Times New Roman" w:hAnsi="Times New Roman" w:cs="Times New Roman"/>
                <w:sz w:val="24"/>
                <w:szCs w:val="24"/>
              </w:rPr>
              <w:t xml:space="preserve">зам.директора по УР, </w:t>
            </w:r>
            <w:r>
              <w:rPr>
                <w:rFonts w:ascii="Times New Roman" w:hAnsi="Times New Roman" w:cs="Times New Roman"/>
                <w:sz w:val="24"/>
                <w:szCs w:val="24"/>
              </w:rPr>
              <w:t>психолог  школы</w:t>
            </w:r>
          </w:p>
        </w:tc>
      </w:tr>
      <w:tr w:rsidR="001D31FD" w:rsidRPr="000B41D4" w:rsidTr="00926A1A">
        <w:tc>
          <w:tcPr>
            <w:tcW w:w="675" w:type="dxa"/>
            <w:gridSpan w:val="2"/>
          </w:tcPr>
          <w:p w:rsidR="00606DA1" w:rsidRDefault="00606DA1" w:rsidP="00A573A7">
            <w:pPr>
              <w:rPr>
                <w:rFonts w:ascii="Times New Roman" w:hAnsi="Times New Roman" w:cs="Times New Roman"/>
                <w:sz w:val="20"/>
                <w:szCs w:val="20"/>
              </w:rPr>
            </w:pPr>
            <w:r>
              <w:rPr>
                <w:rFonts w:ascii="Times New Roman" w:hAnsi="Times New Roman" w:cs="Times New Roman"/>
                <w:sz w:val="20"/>
                <w:szCs w:val="20"/>
              </w:rPr>
              <w:t>3</w:t>
            </w:r>
          </w:p>
        </w:tc>
        <w:tc>
          <w:tcPr>
            <w:tcW w:w="4477" w:type="dxa"/>
          </w:tcPr>
          <w:p w:rsidR="00606DA1" w:rsidRPr="00295A6D" w:rsidRDefault="00606DA1" w:rsidP="00A573A7">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295A6D">
              <w:rPr>
                <w:rFonts w:ascii="Times New Roman" w:hAnsi="Times New Roman" w:cs="Times New Roman"/>
                <w:sz w:val="24"/>
                <w:szCs w:val="24"/>
              </w:rPr>
              <w:t>овместные родительские собрания с педагогами ДОУ и учителями школы</w:t>
            </w:r>
          </w:p>
        </w:tc>
        <w:tc>
          <w:tcPr>
            <w:tcW w:w="1697" w:type="dxa"/>
            <w:gridSpan w:val="2"/>
          </w:tcPr>
          <w:p w:rsidR="00606DA1" w:rsidRDefault="00606DA1"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февраль,2018</w:t>
            </w:r>
          </w:p>
          <w:p w:rsidR="00606DA1" w:rsidRDefault="00606DA1"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сентябрь,2018</w:t>
            </w:r>
          </w:p>
          <w:p w:rsidR="00606DA1" w:rsidRDefault="00606DA1"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февраль,2019</w:t>
            </w:r>
          </w:p>
          <w:p w:rsidR="00606DA1" w:rsidRPr="00302B13" w:rsidRDefault="00606DA1" w:rsidP="00A573A7">
            <w:pP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сентябрь,2019</w:t>
            </w:r>
          </w:p>
        </w:tc>
        <w:tc>
          <w:tcPr>
            <w:tcW w:w="2757" w:type="dxa"/>
            <w:gridSpan w:val="3"/>
          </w:tcPr>
          <w:p w:rsidR="00606DA1" w:rsidRPr="00302B13" w:rsidRDefault="00606DA1" w:rsidP="00A573A7">
            <w:pPr>
              <w:rPr>
                <w:rFonts w:ascii="Times New Roman" w:hAnsi="Times New Roman" w:cs="Times New Roman"/>
                <w:sz w:val="20"/>
                <w:szCs w:val="20"/>
              </w:rPr>
            </w:pPr>
            <w:r w:rsidRPr="003A0A67">
              <w:rPr>
                <w:rFonts w:ascii="Times New Roman" w:hAnsi="Times New Roman" w:cs="Times New Roman"/>
                <w:sz w:val="24"/>
                <w:szCs w:val="24"/>
              </w:rPr>
              <w:t xml:space="preserve">зам.директора по УР, </w:t>
            </w:r>
            <w:r>
              <w:rPr>
                <w:rFonts w:ascii="Times New Roman" w:hAnsi="Times New Roman" w:cs="Times New Roman"/>
                <w:sz w:val="24"/>
                <w:szCs w:val="24"/>
              </w:rPr>
              <w:t>психолог  школы</w:t>
            </w:r>
          </w:p>
        </w:tc>
      </w:tr>
      <w:tr w:rsidR="001D31FD" w:rsidRPr="000B41D4" w:rsidTr="00926A1A">
        <w:tc>
          <w:tcPr>
            <w:tcW w:w="675" w:type="dxa"/>
            <w:gridSpan w:val="2"/>
          </w:tcPr>
          <w:p w:rsidR="00606DA1" w:rsidRDefault="00606DA1" w:rsidP="00A573A7">
            <w:pPr>
              <w:rPr>
                <w:rFonts w:ascii="Times New Roman" w:hAnsi="Times New Roman" w:cs="Times New Roman"/>
                <w:sz w:val="20"/>
                <w:szCs w:val="20"/>
              </w:rPr>
            </w:pPr>
            <w:r>
              <w:rPr>
                <w:rFonts w:ascii="Times New Roman" w:hAnsi="Times New Roman" w:cs="Times New Roman"/>
                <w:sz w:val="20"/>
                <w:szCs w:val="20"/>
              </w:rPr>
              <w:t>4</w:t>
            </w:r>
          </w:p>
        </w:tc>
        <w:tc>
          <w:tcPr>
            <w:tcW w:w="4477" w:type="dxa"/>
          </w:tcPr>
          <w:p w:rsidR="00606DA1" w:rsidRPr="00295A6D" w:rsidRDefault="002A415A" w:rsidP="00A573A7">
            <w:pPr>
              <w:rPr>
                <w:rFonts w:ascii="Times New Roman" w:hAnsi="Times New Roman" w:cs="Times New Roman"/>
                <w:sz w:val="24"/>
                <w:szCs w:val="24"/>
              </w:rPr>
            </w:pPr>
            <w:r w:rsidRPr="00295A6D">
              <w:rPr>
                <w:rFonts w:ascii="Times New Roman" w:eastAsia="Times New Roman" w:hAnsi="Times New Roman" w:cs="Times New Roman"/>
                <w:color w:val="000000"/>
                <w:sz w:val="24"/>
                <w:szCs w:val="24"/>
                <w:lang w:eastAsia="ru-RU"/>
              </w:rPr>
              <w:t>проведение совместных методических объединений, педагогических советов воспитателей и учителей начальных классов по актуальным вопросам воспитания и обучения детей</w:t>
            </w:r>
          </w:p>
        </w:tc>
        <w:tc>
          <w:tcPr>
            <w:tcW w:w="1697" w:type="dxa"/>
            <w:gridSpan w:val="2"/>
          </w:tcPr>
          <w:p w:rsidR="00606DA1" w:rsidRPr="00274551" w:rsidRDefault="00274551" w:rsidP="00A573A7">
            <w:pPr>
              <w:rPr>
                <w:rFonts w:ascii="Times New Roman" w:eastAsia="Times New Roman" w:hAnsi="Times New Roman" w:cs="Times New Roman"/>
                <w:sz w:val="24"/>
                <w:szCs w:val="24"/>
                <w:lang w:eastAsia="ru-RU"/>
              </w:rPr>
            </w:pPr>
            <w:r w:rsidRPr="00274551">
              <w:rPr>
                <w:rFonts w:ascii="Times New Roman" w:eastAsia="Times New Roman" w:hAnsi="Times New Roman" w:cs="Times New Roman"/>
                <w:sz w:val="24"/>
                <w:szCs w:val="24"/>
                <w:lang w:eastAsia="ru-RU"/>
              </w:rPr>
              <w:t>2018-2019</w:t>
            </w:r>
          </w:p>
        </w:tc>
        <w:tc>
          <w:tcPr>
            <w:tcW w:w="2757" w:type="dxa"/>
            <w:gridSpan w:val="3"/>
          </w:tcPr>
          <w:p w:rsidR="00606DA1" w:rsidRPr="00302B13" w:rsidRDefault="00606DA1" w:rsidP="00A573A7">
            <w:pPr>
              <w:rPr>
                <w:rFonts w:ascii="Times New Roman" w:hAnsi="Times New Roman" w:cs="Times New Roman"/>
                <w:sz w:val="20"/>
                <w:szCs w:val="20"/>
              </w:rPr>
            </w:pPr>
            <w:r w:rsidRPr="003A0A67">
              <w:rPr>
                <w:rFonts w:ascii="Times New Roman" w:hAnsi="Times New Roman" w:cs="Times New Roman"/>
                <w:sz w:val="24"/>
                <w:szCs w:val="24"/>
              </w:rPr>
              <w:t xml:space="preserve">зам.директора по УР, </w:t>
            </w:r>
            <w:r>
              <w:rPr>
                <w:rFonts w:ascii="Times New Roman" w:hAnsi="Times New Roman" w:cs="Times New Roman"/>
                <w:sz w:val="24"/>
                <w:szCs w:val="24"/>
              </w:rPr>
              <w:t>классные руководители</w:t>
            </w:r>
          </w:p>
        </w:tc>
      </w:tr>
      <w:tr w:rsidR="00274551" w:rsidRPr="000B41D4" w:rsidTr="00926A1A">
        <w:tc>
          <w:tcPr>
            <w:tcW w:w="675" w:type="dxa"/>
            <w:gridSpan w:val="2"/>
          </w:tcPr>
          <w:p w:rsidR="00274551" w:rsidRPr="00DF3FF6" w:rsidRDefault="00274551" w:rsidP="00A573A7">
            <w:pPr>
              <w:rPr>
                <w:rFonts w:ascii="Times New Roman" w:hAnsi="Times New Roman" w:cs="Times New Roman"/>
                <w:sz w:val="24"/>
                <w:szCs w:val="24"/>
              </w:rPr>
            </w:pPr>
            <w:r w:rsidRPr="00DF3FF6">
              <w:rPr>
                <w:rFonts w:ascii="Times New Roman" w:hAnsi="Times New Roman" w:cs="Times New Roman"/>
                <w:sz w:val="24"/>
                <w:szCs w:val="24"/>
              </w:rPr>
              <w:t>5</w:t>
            </w:r>
          </w:p>
        </w:tc>
        <w:tc>
          <w:tcPr>
            <w:tcW w:w="4477" w:type="dxa"/>
          </w:tcPr>
          <w:p w:rsidR="00274551" w:rsidRPr="00DF3FF6" w:rsidRDefault="00274551" w:rsidP="00A573A7">
            <w:pPr>
              <w:spacing w:before="100" w:beforeAutospacing="1" w:after="100" w:afterAutospacing="1"/>
              <w:rPr>
                <w:rFonts w:ascii="Times New Roman" w:eastAsia="Times New Roman" w:hAnsi="Times New Roman" w:cs="Times New Roman"/>
                <w:sz w:val="24"/>
                <w:szCs w:val="24"/>
                <w:lang w:eastAsia="ru-RU"/>
              </w:rPr>
            </w:pPr>
            <w:r w:rsidRPr="00DF3FF6">
              <w:rPr>
                <w:rFonts w:ascii="Times New Roman" w:eastAsia="Times New Roman" w:hAnsi="Times New Roman" w:cs="Times New Roman"/>
                <w:color w:val="000000"/>
                <w:sz w:val="24"/>
                <w:szCs w:val="24"/>
                <w:lang w:eastAsia="ru-RU"/>
              </w:rPr>
              <w:t>проведение открытых уроков и НОД</w:t>
            </w:r>
          </w:p>
        </w:tc>
        <w:tc>
          <w:tcPr>
            <w:tcW w:w="1697" w:type="dxa"/>
            <w:gridSpan w:val="2"/>
          </w:tcPr>
          <w:p w:rsidR="00274551" w:rsidRPr="00274551" w:rsidRDefault="00274551" w:rsidP="00A573A7">
            <w:pPr>
              <w:rPr>
                <w:rFonts w:ascii="Times New Roman" w:eastAsia="Times New Roman" w:hAnsi="Times New Roman" w:cs="Times New Roman"/>
                <w:sz w:val="24"/>
                <w:szCs w:val="24"/>
              </w:rPr>
            </w:pPr>
            <w:r w:rsidRPr="00274551">
              <w:rPr>
                <w:rFonts w:ascii="Times New Roman" w:eastAsia="Times New Roman" w:hAnsi="Times New Roman" w:cs="Times New Roman"/>
                <w:sz w:val="24"/>
                <w:szCs w:val="24"/>
                <w:lang w:eastAsia="ru-RU"/>
              </w:rPr>
              <w:t>2018-2019</w:t>
            </w:r>
          </w:p>
        </w:tc>
        <w:tc>
          <w:tcPr>
            <w:tcW w:w="2757" w:type="dxa"/>
            <w:gridSpan w:val="3"/>
          </w:tcPr>
          <w:p w:rsidR="00274551" w:rsidRPr="00302B13" w:rsidRDefault="00274551" w:rsidP="00A573A7">
            <w:pPr>
              <w:rPr>
                <w:rFonts w:ascii="Times New Roman" w:hAnsi="Times New Roman" w:cs="Times New Roman"/>
                <w:sz w:val="20"/>
                <w:szCs w:val="20"/>
              </w:rPr>
            </w:pPr>
            <w:r w:rsidRPr="003A0A67">
              <w:rPr>
                <w:rFonts w:ascii="Times New Roman" w:hAnsi="Times New Roman" w:cs="Times New Roman"/>
                <w:sz w:val="24"/>
                <w:szCs w:val="24"/>
              </w:rPr>
              <w:t xml:space="preserve">зам.директора по УР, </w:t>
            </w:r>
            <w:r>
              <w:rPr>
                <w:rFonts w:ascii="Times New Roman" w:hAnsi="Times New Roman" w:cs="Times New Roman"/>
                <w:sz w:val="24"/>
                <w:szCs w:val="24"/>
              </w:rPr>
              <w:t>классные руководители</w:t>
            </w:r>
          </w:p>
        </w:tc>
      </w:tr>
      <w:tr w:rsidR="00274551" w:rsidRPr="000B41D4" w:rsidTr="00926A1A">
        <w:tc>
          <w:tcPr>
            <w:tcW w:w="675" w:type="dxa"/>
            <w:gridSpan w:val="2"/>
          </w:tcPr>
          <w:p w:rsidR="00274551" w:rsidRPr="00DF3FF6" w:rsidRDefault="00274551" w:rsidP="00A573A7">
            <w:pPr>
              <w:rPr>
                <w:rFonts w:ascii="Times New Roman" w:hAnsi="Times New Roman" w:cs="Times New Roman"/>
                <w:sz w:val="24"/>
                <w:szCs w:val="24"/>
              </w:rPr>
            </w:pPr>
            <w:r w:rsidRPr="00DF3FF6">
              <w:rPr>
                <w:rFonts w:ascii="Times New Roman" w:hAnsi="Times New Roman" w:cs="Times New Roman"/>
                <w:sz w:val="24"/>
                <w:szCs w:val="24"/>
              </w:rPr>
              <w:t>6</w:t>
            </w:r>
          </w:p>
        </w:tc>
        <w:tc>
          <w:tcPr>
            <w:tcW w:w="4477" w:type="dxa"/>
          </w:tcPr>
          <w:p w:rsidR="00274551" w:rsidRPr="00DF3FF6" w:rsidRDefault="00274551" w:rsidP="00A573A7">
            <w:pPr>
              <w:spacing w:before="100" w:beforeAutospacing="1" w:after="100" w:afterAutospacing="1"/>
              <w:rPr>
                <w:rFonts w:ascii="Times New Roman" w:eastAsia="Times New Roman" w:hAnsi="Times New Roman" w:cs="Times New Roman"/>
                <w:sz w:val="24"/>
                <w:szCs w:val="24"/>
                <w:lang w:eastAsia="ru-RU"/>
              </w:rPr>
            </w:pPr>
            <w:r w:rsidRPr="00DF3FF6">
              <w:rPr>
                <w:rFonts w:ascii="Times New Roman" w:eastAsia="Times New Roman" w:hAnsi="Times New Roman"/>
                <w:color w:val="000000"/>
                <w:sz w:val="24"/>
                <w:szCs w:val="24"/>
                <w:lang w:eastAsia="ru-RU"/>
              </w:rPr>
              <w:t>проведение семинаров, мастер-классов</w:t>
            </w:r>
          </w:p>
        </w:tc>
        <w:tc>
          <w:tcPr>
            <w:tcW w:w="1697" w:type="dxa"/>
            <w:gridSpan w:val="2"/>
          </w:tcPr>
          <w:p w:rsidR="00274551" w:rsidRPr="00274551" w:rsidRDefault="00274551" w:rsidP="00A573A7">
            <w:pPr>
              <w:rPr>
                <w:rFonts w:ascii="Times New Roman" w:eastAsia="Times New Roman" w:hAnsi="Times New Roman" w:cs="Times New Roman"/>
                <w:sz w:val="24"/>
                <w:szCs w:val="24"/>
              </w:rPr>
            </w:pPr>
            <w:r w:rsidRPr="00274551">
              <w:rPr>
                <w:rFonts w:ascii="Times New Roman" w:eastAsia="Times New Roman" w:hAnsi="Times New Roman" w:cs="Times New Roman"/>
                <w:sz w:val="24"/>
                <w:szCs w:val="24"/>
                <w:lang w:eastAsia="ru-RU"/>
              </w:rPr>
              <w:t>2018-2019</w:t>
            </w:r>
          </w:p>
        </w:tc>
        <w:tc>
          <w:tcPr>
            <w:tcW w:w="2757" w:type="dxa"/>
            <w:gridSpan w:val="3"/>
          </w:tcPr>
          <w:p w:rsidR="00274551" w:rsidRPr="00302B13" w:rsidRDefault="00274551" w:rsidP="00A573A7">
            <w:pPr>
              <w:rPr>
                <w:rFonts w:ascii="Times New Roman" w:hAnsi="Times New Roman" w:cs="Times New Roman"/>
                <w:sz w:val="20"/>
                <w:szCs w:val="20"/>
              </w:rPr>
            </w:pPr>
            <w:r w:rsidRPr="003A0A67">
              <w:rPr>
                <w:rFonts w:ascii="Times New Roman" w:hAnsi="Times New Roman" w:cs="Times New Roman"/>
                <w:sz w:val="24"/>
                <w:szCs w:val="24"/>
              </w:rPr>
              <w:t xml:space="preserve">зам.директора по УР, </w:t>
            </w:r>
            <w:r>
              <w:rPr>
                <w:rFonts w:ascii="Times New Roman" w:hAnsi="Times New Roman" w:cs="Times New Roman"/>
                <w:sz w:val="24"/>
                <w:szCs w:val="24"/>
              </w:rPr>
              <w:t>классные руководители</w:t>
            </w:r>
          </w:p>
        </w:tc>
      </w:tr>
      <w:tr w:rsidR="00274551" w:rsidRPr="000B41D4" w:rsidTr="00926A1A">
        <w:tc>
          <w:tcPr>
            <w:tcW w:w="675" w:type="dxa"/>
            <w:gridSpan w:val="2"/>
          </w:tcPr>
          <w:p w:rsidR="00274551" w:rsidRPr="00DF3FF6" w:rsidRDefault="00274551" w:rsidP="00A573A7">
            <w:pPr>
              <w:rPr>
                <w:rFonts w:ascii="Times New Roman" w:hAnsi="Times New Roman" w:cs="Times New Roman"/>
                <w:sz w:val="24"/>
                <w:szCs w:val="24"/>
              </w:rPr>
            </w:pPr>
            <w:r w:rsidRPr="00DF3FF6">
              <w:rPr>
                <w:rFonts w:ascii="Times New Roman" w:hAnsi="Times New Roman" w:cs="Times New Roman"/>
                <w:sz w:val="24"/>
                <w:szCs w:val="24"/>
              </w:rPr>
              <w:lastRenderedPageBreak/>
              <w:t>7</w:t>
            </w:r>
          </w:p>
        </w:tc>
        <w:tc>
          <w:tcPr>
            <w:tcW w:w="4477" w:type="dxa"/>
          </w:tcPr>
          <w:p w:rsidR="00274551" w:rsidRPr="00DF3FF6" w:rsidRDefault="00274551" w:rsidP="00A573A7">
            <w:pPr>
              <w:spacing w:before="100" w:beforeAutospacing="1" w:after="100" w:afterAutospacing="1"/>
              <w:rPr>
                <w:rFonts w:ascii="Times New Roman" w:eastAsia="Times New Roman" w:hAnsi="Times New Roman" w:cs="Times New Roman"/>
                <w:sz w:val="24"/>
                <w:szCs w:val="24"/>
                <w:lang w:eastAsia="ru-RU"/>
              </w:rPr>
            </w:pPr>
            <w:r w:rsidRPr="00DF3FF6">
              <w:rPr>
                <w:rFonts w:ascii="Times New Roman" w:hAnsi="Times New Roman" w:cs="Times New Roman"/>
                <w:sz w:val="24"/>
                <w:szCs w:val="24"/>
              </w:rPr>
              <w:t>круглые столы педагогов ДОУ и учителей школы</w:t>
            </w:r>
          </w:p>
        </w:tc>
        <w:tc>
          <w:tcPr>
            <w:tcW w:w="1697" w:type="dxa"/>
            <w:gridSpan w:val="2"/>
          </w:tcPr>
          <w:p w:rsidR="00274551" w:rsidRPr="00274551" w:rsidRDefault="00274551" w:rsidP="00A573A7">
            <w:pPr>
              <w:rPr>
                <w:rFonts w:ascii="Times New Roman" w:eastAsia="Times New Roman" w:hAnsi="Times New Roman" w:cs="Times New Roman"/>
                <w:sz w:val="24"/>
                <w:szCs w:val="24"/>
              </w:rPr>
            </w:pPr>
            <w:r w:rsidRPr="00274551">
              <w:rPr>
                <w:rFonts w:ascii="Times New Roman" w:eastAsia="Times New Roman" w:hAnsi="Times New Roman" w:cs="Times New Roman"/>
                <w:sz w:val="24"/>
                <w:szCs w:val="24"/>
                <w:lang w:eastAsia="ru-RU"/>
              </w:rPr>
              <w:t>2018-2019</w:t>
            </w:r>
          </w:p>
        </w:tc>
        <w:tc>
          <w:tcPr>
            <w:tcW w:w="2757" w:type="dxa"/>
            <w:gridSpan w:val="3"/>
          </w:tcPr>
          <w:p w:rsidR="00274551" w:rsidRPr="00302B13" w:rsidRDefault="00274551" w:rsidP="00A573A7">
            <w:pPr>
              <w:rPr>
                <w:rFonts w:ascii="Times New Roman" w:hAnsi="Times New Roman" w:cs="Times New Roman"/>
                <w:sz w:val="20"/>
                <w:szCs w:val="20"/>
              </w:rPr>
            </w:pPr>
            <w:r w:rsidRPr="003A0A67">
              <w:rPr>
                <w:rFonts w:ascii="Times New Roman" w:hAnsi="Times New Roman" w:cs="Times New Roman"/>
                <w:sz w:val="24"/>
                <w:szCs w:val="24"/>
              </w:rPr>
              <w:t xml:space="preserve">зам.директора по УР, </w:t>
            </w:r>
            <w:r>
              <w:rPr>
                <w:rFonts w:ascii="Times New Roman" w:hAnsi="Times New Roman" w:cs="Times New Roman"/>
                <w:sz w:val="24"/>
                <w:szCs w:val="24"/>
              </w:rPr>
              <w:t>классные руководители</w:t>
            </w:r>
          </w:p>
        </w:tc>
      </w:tr>
      <w:tr w:rsidR="00274551" w:rsidRPr="000B41D4" w:rsidTr="00926A1A">
        <w:tc>
          <w:tcPr>
            <w:tcW w:w="675" w:type="dxa"/>
            <w:gridSpan w:val="2"/>
          </w:tcPr>
          <w:p w:rsidR="00274551" w:rsidRPr="00DF3FF6" w:rsidRDefault="00274551" w:rsidP="00A573A7">
            <w:pPr>
              <w:rPr>
                <w:rFonts w:ascii="Times New Roman" w:hAnsi="Times New Roman" w:cs="Times New Roman"/>
                <w:sz w:val="24"/>
                <w:szCs w:val="24"/>
              </w:rPr>
            </w:pPr>
            <w:r w:rsidRPr="00DF3FF6">
              <w:rPr>
                <w:rFonts w:ascii="Times New Roman" w:hAnsi="Times New Roman" w:cs="Times New Roman"/>
                <w:sz w:val="24"/>
                <w:szCs w:val="24"/>
              </w:rPr>
              <w:t>8</w:t>
            </w:r>
          </w:p>
        </w:tc>
        <w:tc>
          <w:tcPr>
            <w:tcW w:w="4477" w:type="dxa"/>
          </w:tcPr>
          <w:p w:rsidR="00274551" w:rsidRPr="00DF3FF6" w:rsidRDefault="00274551" w:rsidP="00A573A7">
            <w:pPr>
              <w:spacing w:before="100" w:beforeAutospacing="1" w:after="100" w:afterAutospacing="1"/>
              <w:rPr>
                <w:rFonts w:ascii="Times New Roman" w:eastAsia="Times New Roman" w:hAnsi="Times New Roman" w:cs="Times New Roman"/>
                <w:sz w:val="24"/>
                <w:szCs w:val="24"/>
                <w:lang w:eastAsia="ru-RU"/>
              </w:rPr>
            </w:pPr>
            <w:r w:rsidRPr="00DF3FF6">
              <w:rPr>
                <w:rFonts w:ascii="Times New Roman" w:eastAsia="Times New Roman" w:hAnsi="Times New Roman" w:cs="Times New Roman"/>
                <w:color w:val="000000"/>
                <w:sz w:val="24"/>
                <w:szCs w:val="24"/>
                <w:lang w:eastAsia="ru-RU"/>
              </w:rPr>
              <w:t>участие воспитателей, специалистов и педагогов  в работе творческих групп</w:t>
            </w:r>
          </w:p>
        </w:tc>
        <w:tc>
          <w:tcPr>
            <w:tcW w:w="1697" w:type="dxa"/>
            <w:gridSpan w:val="2"/>
          </w:tcPr>
          <w:p w:rsidR="00274551" w:rsidRPr="00274551" w:rsidRDefault="00274551" w:rsidP="00A573A7">
            <w:pPr>
              <w:rPr>
                <w:rFonts w:ascii="Times New Roman" w:eastAsia="Times New Roman" w:hAnsi="Times New Roman" w:cs="Times New Roman"/>
                <w:sz w:val="24"/>
                <w:szCs w:val="24"/>
              </w:rPr>
            </w:pPr>
            <w:r w:rsidRPr="00274551">
              <w:rPr>
                <w:rFonts w:ascii="Times New Roman" w:eastAsia="Times New Roman" w:hAnsi="Times New Roman" w:cs="Times New Roman"/>
                <w:sz w:val="24"/>
                <w:szCs w:val="24"/>
                <w:lang w:eastAsia="ru-RU"/>
              </w:rPr>
              <w:t>2018-2019</w:t>
            </w:r>
          </w:p>
        </w:tc>
        <w:tc>
          <w:tcPr>
            <w:tcW w:w="2757" w:type="dxa"/>
            <w:gridSpan w:val="3"/>
          </w:tcPr>
          <w:p w:rsidR="00274551" w:rsidRPr="00302B13" w:rsidRDefault="00274551" w:rsidP="00A573A7">
            <w:pPr>
              <w:rPr>
                <w:rFonts w:ascii="Times New Roman" w:hAnsi="Times New Roman" w:cs="Times New Roman"/>
                <w:sz w:val="20"/>
                <w:szCs w:val="20"/>
              </w:rPr>
            </w:pPr>
            <w:r w:rsidRPr="003A0A67">
              <w:rPr>
                <w:rFonts w:ascii="Times New Roman" w:hAnsi="Times New Roman" w:cs="Times New Roman"/>
                <w:sz w:val="24"/>
                <w:szCs w:val="24"/>
              </w:rPr>
              <w:t xml:space="preserve">зам.директора по УР, </w:t>
            </w:r>
            <w:r>
              <w:rPr>
                <w:rFonts w:ascii="Times New Roman" w:hAnsi="Times New Roman" w:cs="Times New Roman"/>
                <w:sz w:val="24"/>
                <w:szCs w:val="24"/>
              </w:rPr>
              <w:t>классные руководители</w:t>
            </w:r>
          </w:p>
        </w:tc>
      </w:tr>
      <w:tr w:rsidR="002F29E4" w:rsidRPr="000B41D4" w:rsidTr="00926A1A">
        <w:tc>
          <w:tcPr>
            <w:tcW w:w="675" w:type="dxa"/>
            <w:gridSpan w:val="2"/>
          </w:tcPr>
          <w:p w:rsidR="002F29E4" w:rsidRPr="00DF3FF6" w:rsidRDefault="002F29E4" w:rsidP="00A573A7">
            <w:pPr>
              <w:rPr>
                <w:rFonts w:ascii="Times New Roman" w:hAnsi="Times New Roman" w:cs="Times New Roman"/>
                <w:sz w:val="24"/>
                <w:szCs w:val="24"/>
              </w:rPr>
            </w:pPr>
          </w:p>
        </w:tc>
        <w:tc>
          <w:tcPr>
            <w:tcW w:w="4477" w:type="dxa"/>
          </w:tcPr>
          <w:p w:rsidR="002F29E4" w:rsidRPr="00DF3FF6" w:rsidRDefault="002F29E4" w:rsidP="00A573A7">
            <w:pPr>
              <w:rPr>
                <w:rFonts w:ascii="Times New Roman" w:hAnsi="Times New Roman" w:cs="Times New Roman"/>
                <w:sz w:val="24"/>
                <w:szCs w:val="24"/>
              </w:rPr>
            </w:pPr>
          </w:p>
        </w:tc>
        <w:tc>
          <w:tcPr>
            <w:tcW w:w="1697" w:type="dxa"/>
            <w:gridSpan w:val="2"/>
          </w:tcPr>
          <w:p w:rsidR="002F29E4" w:rsidRPr="00DF3FF6" w:rsidRDefault="002F29E4" w:rsidP="00A573A7">
            <w:pPr>
              <w:rPr>
                <w:rFonts w:ascii="Times New Roman" w:eastAsia="Times New Roman" w:hAnsi="Times New Roman" w:cs="Times New Roman"/>
                <w:sz w:val="24"/>
                <w:szCs w:val="24"/>
                <w:lang w:eastAsia="ru-RU"/>
              </w:rPr>
            </w:pPr>
          </w:p>
        </w:tc>
        <w:tc>
          <w:tcPr>
            <w:tcW w:w="2757" w:type="dxa"/>
            <w:gridSpan w:val="3"/>
          </w:tcPr>
          <w:p w:rsidR="002F29E4" w:rsidRPr="00DF3FF6" w:rsidRDefault="002F29E4" w:rsidP="00A573A7">
            <w:pPr>
              <w:rPr>
                <w:rFonts w:ascii="Times New Roman" w:hAnsi="Times New Roman" w:cs="Times New Roman"/>
                <w:sz w:val="24"/>
                <w:szCs w:val="24"/>
              </w:rPr>
            </w:pPr>
          </w:p>
        </w:tc>
      </w:tr>
      <w:tr w:rsidR="002F29E4" w:rsidRPr="00C86D90" w:rsidTr="00926A1A">
        <w:tc>
          <w:tcPr>
            <w:tcW w:w="9606" w:type="dxa"/>
            <w:gridSpan w:val="8"/>
          </w:tcPr>
          <w:p w:rsidR="002F29E4" w:rsidRPr="00656B86" w:rsidRDefault="002F29E4" w:rsidP="00A573A7">
            <w:pPr>
              <w:jc w:val="both"/>
              <w:rPr>
                <w:rFonts w:ascii="Times New Roman" w:eastAsia="Times New Roman" w:hAnsi="Times New Roman" w:cs="Times New Roman"/>
                <w:sz w:val="28"/>
                <w:szCs w:val="28"/>
                <w:lang w:eastAsia="ru-RU"/>
              </w:rPr>
            </w:pPr>
            <w:r w:rsidRPr="00656B86">
              <w:rPr>
                <w:rFonts w:ascii="Times New Roman" w:eastAsia="Times New Roman" w:hAnsi="Times New Roman" w:cs="Times New Roman"/>
                <w:b/>
                <w:sz w:val="28"/>
                <w:szCs w:val="28"/>
                <w:lang w:eastAsia="ru-RU"/>
              </w:rPr>
              <w:t>Направление4.Сохранение и укрепление здоровья обучающихся, формирование их здорового образа жизни</w:t>
            </w:r>
            <w:r w:rsidRPr="00656B86">
              <w:rPr>
                <w:rFonts w:ascii="Times New Roman" w:eastAsia="Times New Roman" w:hAnsi="Times New Roman" w:cs="Times New Roman"/>
                <w:sz w:val="28"/>
                <w:szCs w:val="28"/>
                <w:lang w:eastAsia="ru-RU"/>
              </w:rPr>
              <w:t>.</w:t>
            </w:r>
          </w:p>
          <w:p w:rsidR="002F29E4" w:rsidRPr="00C86D90" w:rsidRDefault="002F29E4" w:rsidP="00A573A7">
            <w:pPr>
              <w:jc w:val="both"/>
            </w:pPr>
            <w:r w:rsidRPr="000823EB">
              <w:rPr>
                <w:rFonts w:ascii="Times New Roman" w:hAnsi="Times New Roman" w:cs="Times New Roman"/>
                <w:b/>
                <w:bCs/>
                <w:sz w:val="28"/>
                <w:szCs w:val="28"/>
              </w:rPr>
              <w:t xml:space="preserve">Цель. </w:t>
            </w:r>
            <w:r w:rsidRPr="000823EB">
              <w:rPr>
                <w:rFonts w:ascii="Times New Roman" w:hAnsi="Times New Roman" w:cs="Times New Roman"/>
                <w:sz w:val="28"/>
                <w:szCs w:val="28"/>
              </w:rPr>
              <w:t>Создание благоприятных условий для формирования психически здоровой социально адаптивной и физически развитой личности готовой к принятию основ ЗОЖ и её самореализации.</w:t>
            </w:r>
          </w:p>
        </w:tc>
      </w:tr>
      <w:tr w:rsidR="002F29E4" w:rsidRPr="003A0A67" w:rsidTr="00926A1A">
        <w:tc>
          <w:tcPr>
            <w:tcW w:w="675" w:type="dxa"/>
            <w:gridSpan w:val="2"/>
          </w:tcPr>
          <w:p w:rsidR="002F29E4" w:rsidRPr="003A0A67" w:rsidRDefault="002F29E4" w:rsidP="00A573A7">
            <w:pPr>
              <w:rPr>
                <w:rFonts w:ascii="Times New Roman" w:hAnsi="Times New Roman" w:cs="Times New Roman"/>
                <w:sz w:val="24"/>
                <w:szCs w:val="24"/>
              </w:rPr>
            </w:pPr>
          </w:p>
        </w:tc>
        <w:tc>
          <w:tcPr>
            <w:tcW w:w="4477" w:type="dxa"/>
          </w:tcPr>
          <w:p w:rsidR="002F29E4" w:rsidRPr="00813D95" w:rsidRDefault="002F29E4" w:rsidP="00A573A7">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697" w:type="dxa"/>
            <w:gridSpan w:val="2"/>
          </w:tcPr>
          <w:p w:rsidR="002F29E4" w:rsidRPr="00813D95" w:rsidRDefault="002F29E4" w:rsidP="00A573A7">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2757" w:type="dxa"/>
            <w:gridSpan w:val="3"/>
          </w:tcPr>
          <w:p w:rsidR="002F29E4" w:rsidRPr="00813D95" w:rsidRDefault="002F29E4" w:rsidP="00A573A7">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CA402A" w:rsidRPr="003A0A67" w:rsidTr="00926A1A">
        <w:tc>
          <w:tcPr>
            <w:tcW w:w="675" w:type="dxa"/>
            <w:gridSpan w:val="2"/>
          </w:tcPr>
          <w:p w:rsidR="00CA402A" w:rsidRDefault="000839DB" w:rsidP="00A573A7">
            <w:pPr>
              <w:rPr>
                <w:rFonts w:ascii="Times New Roman" w:hAnsi="Times New Roman" w:cs="Times New Roman"/>
                <w:sz w:val="24"/>
                <w:szCs w:val="24"/>
              </w:rPr>
            </w:pPr>
            <w:r>
              <w:rPr>
                <w:rFonts w:ascii="Times New Roman" w:hAnsi="Times New Roman" w:cs="Times New Roman"/>
                <w:sz w:val="24"/>
                <w:szCs w:val="24"/>
              </w:rPr>
              <w:t>1</w:t>
            </w:r>
          </w:p>
        </w:tc>
        <w:tc>
          <w:tcPr>
            <w:tcW w:w="4477" w:type="dxa"/>
          </w:tcPr>
          <w:p w:rsidR="00CA402A" w:rsidRPr="00AD234B" w:rsidRDefault="00CA402A"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Составление заявок на приобретение мебели, оборудования для учебных кабинетов</w:t>
            </w:r>
          </w:p>
        </w:tc>
        <w:tc>
          <w:tcPr>
            <w:tcW w:w="1697" w:type="dxa"/>
            <w:gridSpan w:val="2"/>
          </w:tcPr>
          <w:p w:rsidR="00CA402A" w:rsidRPr="003A0A67" w:rsidRDefault="00CA402A"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2018,2019</w:t>
            </w:r>
          </w:p>
        </w:tc>
        <w:tc>
          <w:tcPr>
            <w:tcW w:w="2757" w:type="dxa"/>
            <w:gridSpan w:val="3"/>
          </w:tcPr>
          <w:p w:rsidR="00CA402A" w:rsidRDefault="00CA402A" w:rsidP="00A573A7">
            <w:pPr>
              <w:rPr>
                <w:rFonts w:ascii="Times New Roman" w:hAnsi="Times New Roman" w:cs="Times New Roman"/>
                <w:sz w:val="24"/>
                <w:szCs w:val="24"/>
              </w:rPr>
            </w:pPr>
            <w:r>
              <w:rPr>
                <w:rFonts w:ascii="Times New Roman" w:hAnsi="Times New Roman" w:cs="Times New Roman"/>
                <w:sz w:val="24"/>
                <w:szCs w:val="24"/>
              </w:rPr>
              <w:t>Мед.работник</w:t>
            </w:r>
          </w:p>
        </w:tc>
      </w:tr>
      <w:tr w:rsidR="00CA402A" w:rsidRPr="003A0A67" w:rsidTr="00926A1A">
        <w:tc>
          <w:tcPr>
            <w:tcW w:w="675" w:type="dxa"/>
            <w:gridSpan w:val="2"/>
          </w:tcPr>
          <w:p w:rsidR="00CA402A" w:rsidRDefault="000839DB" w:rsidP="00A573A7">
            <w:pPr>
              <w:rPr>
                <w:rFonts w:ascii="Times New Roman" w:hAnsi="Times New Roman" w:cs="Times New Roman"/>
                <w:sz w:val="24"/>
                <w:szCs w:val="24"/>
              </w:rPr>
            </w:pPr>
            <w:r>
              <w:rPr>
                <w:rFonts w:ascii="Times New Roman" w:hAnsi="Times New Roman" w:cs="Times New Roman"/>
                <w:sz w:val="24"/>
                <w:szCs w:val="24"/>
              </w:rPr>
              <w:t>2</w:t>
            </w:r>
          </w:p>
        </w:tc>
        <w:tc>
          <w:tcPr>
            <w:tcW w:w="4477" w:type="dxa"/>
          </w:tcPr>
          <w:p w:rsidR="00CA402A" w:rsidRPr="00AD234B" w:rsidRDefault="00CA402A"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занятий для будущих первоклассников с целью адаптации их к условиям</w:t>
            </w:r>
          </w:p>
        </w:tc>
        <w:tc>
          <w:tcPr>
            <w:tcW w:w="1697" w:type="dxa"/>
            <w:gridSpan w:val="2"/>
          </w:tcPr>
          <w:p w:rsidR="00CA402A" w:rsidRPr="003A0A67" w:rsidRDefault="00CA402A"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2018,2019</w:t>
            </w:r>
          </w:p>
        </w:tc>
        <w:tc>
          <w:tcPr>
            <w:tcW w:w="2757" w:type="dxa"/>
            <w:gridSpan w:val="3"/>
          </w:tcPr>
          <w:p w:rsidR="00CA402A" w:rsidRDefault="00CA402A">
            <w:r w:rsidRPr="00E92C3E">
              <w:rPr>
                <w:rFonts w:ascii="Times New Roman" w:hAnsi="Times New Roman" w:cs="Times New Roman"/>
                <w:sz w:val="24"/>
                <w:szCs w:val="24"/>
              </w:rPr>
              <w:t>Мед.работник</w:t>
            </w:r>
          </w:p>
        </w:tc>
      </w:tr>
      <w:tr w:rsidR="00712F20" w:rsidRPr="003A0A67" w:rsidTr="00926A1A">
        <w:tc>
          <w:tcPr>
            <w:tcW w:w="675" w:type="dxa"/>
            <w:gridSpan w:val="2"/>
          </w:tcPr>
          <w:p w:rsidR="00712F20" w:rsidRDefault="000839DB" w:rsidP="00A573A7">
            <w:pPr>
              <w:rPr>
                <w:rFonts w:ascii="Times New Roman" w:hAnsi="Times New Roman" w:cs="Times New Roman"/>
                <w:sz w:val="24"/>
                <w:szCs w:val="24"/>
              </w:rPr>
            </w:pPr>
            <w:r>
              <w:rPr>
                <w:rFonts w:ascii="Times New Roman" w:hAnsi="Times New Roman" w:cs="Times New Roman"/>
                <w:sz w:val="24"/>
                <w:szCs w:val="24"/>
              </w:rPr>
              <w:t>3</w:t>
            </w:r>
          </w:p>
        </w:tc>
        <w:tc>
          <w:tcPr>
            <w:tcW w:w="4477" w:type="dxa"/>
          </w:tcPr>
          <w:p w:rsidR="00712F20" w:rsidRPr="00AD234B" w:rsidRDefault="00712F20"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Контроль физического воспитания учащихся</w:t>
            </w:r>
          </w:p>
        </w:tc>
        <w:tc>
          <w:tcPr>
            <w:tcW w:w="1697" w:type="dxa"/>
            <w:gridSpan w:val="2"/>
          </w:tcPr>
          <w:p w:rsidR="00712F20" w:rsidRDefault="00CA402A"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2018,2019</w:t>
            </w:r>
          </w:p>
        </w:tc>
        <w:tc>
          <w:tcPr>
            <w:tcW w:w="2757" w:type="dxa"/>
            <w:gridSpan w:val="3"/>
          </w:tcPr>
          <w:p w:rsidR="00712F20" w:rsidRDefault="00712F20">
            <w:r w:rsidRPr="00E92C3E">
              <w:rPr>
                <w:rFonts w:ascii="Times New Roman" w:hAnsi="Times New Roman" w:cs="Times New Roman"/>
                <w:sz w:val="24"/>
                <w:szCs w:val="24"/>
              </w:rPr>
              <w:t>Мед.работник</w:t>
            </w:r>
          </w:p>
        </w:tc>
      </w:tr>
      <w:tr w:rsidR="00712F20" w:rsidRPr="003A0A67" w:rsidTr="00926A1A">
        <w:tc>
          <w:tcPr>
            <w:tcW w:w="675" w:type="dxa"/>
            <w:gridSpan w:val="2"/>
          </w:tcPr>
          <w:p w:rsidR="00712F20" w:rsidRDefault="000839DB" w:rsidP="00A573A7">
            <w:pPr>
              <w:rPr>
                <w:rFonts w:ascii="Times New Roman" w:hAnsi="Times New Roman" w:cs="Times New Roman"/>
                <w:sz w:val="24"/>
                <w:szCs w:val="24"/>
              </w:rPr>
            </w:pPr>
            <w:r>
              <w:rPr>
                <w:rFonts w:ascii="Times New Roman" w:hAnsi="Times New Roman" w:cs="Times New Roman"/>
                <w:sz w:val="24"/>
                <w:szCs w:val="24"/>
              </w:rPr>
              <w:t>4</w:t>
            </w:r>
          </w:p>
        </w:tc>
        <w:tc>
          <w:tcPr>
            <w:tcW w:w="4477" w:type="dxa"/>
          </w:tcPr>
          <w:p w:rsidR="00712F20" w:rsidRPr="00AD234B" w:rsidRDefault="00712F20"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динамических пауз и физкультминуток</w:t>
            </w:r>
          </w:p>
        </w:tc>
        <w:tc>
          <w:tcPr>
            <w:tcW w:w="1697" w:type="dxa"/>
            <w:gridSpan w:val="2"/>
          </w:tcPr>
          <w:p w:rsidR="00712F20" w:rsidRDefault="002E4113"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A402A">
              <w:rPr>
                <w:rFonts w:ascii="Times New Roman" w:eastAsia="Times New Roman" w:hAnsi="Times New Roman" w:cs="Times New Roman"/>
                <w:sz w:val="24"/>
                <w:szCs w:val="24"/>
                <w:lang w:eastAsia="ru-RU"/>
              </w:rPr>
              <w:t xml:space="preserve"> течение года</w:t>
            </w:r>
            <w:r>
              <w:rPr>
                <w:rFonts w:ascii="Times New Roman" w:eastAsia="Times New Roman" w:hAnsi="Times New Roman" w:cs="Times New Roman"/>
                <w:sz w:val="24"/>
                <w:szCs w:val="24"/>
                <w:lang w:eastAsia="ru-RU"/>
              </w:rPr>
              <w:t xml:space="preserve"> 2018-2019</w:t>
            </w:r>
          </w:p>
        </w:tc>
        <w:tc>
          <w:tcPr>
            <w:tcW w:w="2757" w:type="dxa"/>
            <w:gridSpan w:val="3"/>
          </w:tcPr>
          <w:p w:rsidR="00712F20" w:rsidRPr="00CA402A" w:rsidRDefault="00CA402A">
            <w:pPr>
              <w:rPr>
                <w:rFonts w:ascii="Times New Roman" w:hAnsi="Times New Roman" w:cs="Times New Roman"/>
                <w:sz w:val="24"/>
                <w:szCs w:val="24"/>
              </w:rPr>
            </w:pPr>
            <w:r w:rsidRPr="00CA402A">
              <w:rPr>
                <w:rFonts w:ascii="Times New Roman" w:hAnsi="Times New Roman" w:cs="Times New Roman"/>
                <w:sz w:val="24"/>
                <w:szCs w:val="24"/>
              </w:rPr>
              <w:t xml:space="preserve">Учителя </w:t>
            </w:r>
          </w:p>
        </w:tc>
      </w:tr>
      <w:tr w:rsidR="002E4113" w:rsidRPr="003A0A67" w:rsidTr="00926A1A">
        <w:tc>
          <w:tcPr>
            <w:tcW w:w="675" w:type="dxa"/>
            <w:gridSpan w:val="2"/>
          </w:tcPr>
          <w:p w:rsidR="002E4113" w:rsidRDefault="000839DB" w:rsidP="00A573A7">
            <w:pPr>
              <w:rPr>
                <w:rFonts w:ascii="Times New Roman" w:hAnsi="Times New Roman" w:cs="Times New Roman"/>
                <w:sz w:val="24"/>
                <w:szCs w:val="24"/>
              </w:rPr>
            </w:pPr>
            <w:r>
              <w:rPr>
                <w:rFonts w:ascii="Times New Roman" w:hAnsi="Times New Roman" w:cs="Times New Roman"/>
                <w:sz w:val="24"/>
                <w:szCs w:val="24"/>
              </w:rPr>
              <w:t>5</w:t>
            </w:r>
          </w:p>
        </w:tc>
        <w:tc>
          <w:tcPr>
            <w:tcW w:w="4477" w:type="dxa"/>
          </w:tcPr>
          <w:p w:rsidR="002E4113" w:rsidRPr="00AD234B" w:rsidRDefault="002E4113"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родительского всеобуча: «Домашний режим школьника», «Закаливание», «Магия голубого экрана», «Безопасность при работе с компьютером»</w:t>
            </w:r>
          </w:p>
        </w:tc>
        <w:tc>
          <w:tcPr>
            <w:tcW w:w="1697" w:type="dxa"/>
            <w:gridSpan w:val="2"/>
          </w:tcPr>
          <w:p w:rsidR="003E130C" w:rsidRDefault="002E4113"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p w:rsidR="002E4113" w:rsidRDefault="002E4113" w:rsidP="003E13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757" w:type="dxa"/>
            <w:gridSpan w:val="3"/>
          </w:tcPr>
          <w:p w:rsidR="002E4113" w:rsidRPr="002E4113" w:rsidRDefault="002E4113">
            <w:pPr>
              <w:rPr>
                <w:rFonts w:ascii="Times New Roman" w:hAnsi="Times New Roman" w:cs="Times New Roman"/>
              </w:rPr>
            </w:pPr>
            <w:r w:rsidRPr="002E4113">
              <w:rPr>
                <w:rFonts w:ascii="Times New Roman" w:hAnsi="Times New Roman" w:cs="Times New Roman"/>
              </w:rPr>
              <w:t>Мед.работник,</w:t>
            </w:r>
            <w:r w:rsidR="001D31FD">
              <w:rPr>
                <w:rFonts w:ascii="Times New Roman" w:hAnsi="Times New Roman" w:cs="Times New Roman"/>
              </w:rPr>
              <w:t xml:space="preserve"> зам.директора по УР, классные руководители</w:t>
            </w:r>
          </w:p>
        </w:tc>
      </w:tr>
      <w:tr w:rsidR="002E4113" w:rsidRPr="003A0A67" w:rsidTr="00926A1A">
        <w:tc>
          <w:tcPr>
            <w:tcW w:w="675" w:type="dxa"/>
            <w:gridSpan w:val="2"/>
          </w:tcPr>
          <w:p w:rsidR="002E4113" w:rsidRDefault="000839DB" w:rsidP="00A573A7">
            <w:pPr>
              <w:rPr>
                <w:rFonts w:ascii="Times New Roman" w:hAnsi="Times New Roman" w:cs="Times New Roman"/>
                <w:sz w:val="24"/>
                <w:szCs w:val="24"/>
              </w:rPr>
            </w:pPr>
            <w:r>
              <w:rPr>
                <w:rFonts w:ascii="Times New Roman" w:hAnsi="Times New Roman" w:cs="Times New Roman"/>
                <w:sz w:val="24"/>
                <w:szCs w:val="24"/>
              </w:rPr>
              <w:t>6</w:t>
            </w:r>
          </w:p>
        </w:tc>
        <w:tc>
          <w:tcPr>
            <w:tcW w:w="4477" w:type="dxa"/>
          </w:tcPr>
          <w:p w:rsidR="002E4113" w:rsidRPr="00AD234B" w:rsidRDefault="002E4113"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Конференции,лектории,викторины для учащихся на валеологические темы</w:t>
            </w:r>
          </w:p>
        </w:tc>
        <w:tc>
          <w:tcPr>
            <w:tcW w:w="1697" w:type="dxa"/>
            <w:gridSpan w:val="2"/>
          </w:tcPr>
          <w:p w:rsidR="002E4113" w:rsidRDefault="002E4113" w:rsidP="003E13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года </w:t>
            </w:r>
          </w:p>
        </w:tc>
        <w:tc>
          <w:tcPr>
            <w:tcW w:w="2757" w:type="dxa"/>
            <w:gridSpan w:val="3"/>
          </w:tcPr>
          <w:p w:rsidR="002E4113" w:rsidRDefault="00786507" w:rsidP="00A573A7">
            <w:pPr>
              <w:rPr>
                <w:rFonts w:ascii="Times New Roman" w:hAnsi="Times New Roman" w:cs="Times New Roman"/>
                <w:sz w:val="24"/>
                <w:szCs w:val="24"/>
              </w:rPr>
            </w:pPr>
            <w:r w:rsidRPr="002E4113">
              <w:rPr>
                <w:rFonts w:ascii="Times New Roman" w:hAnsi="Times New Roman" w:cs="Times New Roman"/>
              </w:rPr>
              <w:t>Мед.работник,</w:t>
            </w:r>
            <w:r>
              <w:rPr>
                <w:rFonts w:ascii="Times New Roman" w:hAnsi="Times New Roman" w:cs="Times New Roman"/>
              </w:rPr>
              <w:t xml:space="preserve"> зам.директора по УР, классные руководители</w:t>
            </w:r>
          </w:p>
        </w:tc>
      </w:tr>
      <w:tr w:rsidR="002F29E4" w:rsidRPr="003A0A67" w:rsidTr="00926A1A">
        <w:tc>
          <w:tcPr>
            <w:tcW w:w="675" w:type="dxa"/>
            <w:gridSpan w:val="2"/>
          </w:tcPr>
          <w:p w:rsidR="002F29E4" w:rsidRPr="003A0A67" w:rsidRDefault="000839DB" w:rsidP="00A573A7">
            <w:pPr>
              <w:rPr>
                <w:rFonts w:ascii="Times New Roman" w:hAnsi="Times New Roman" w:cs="Times New Roman"/>
                <w:sz w:val="24"/>
                <w:szCs w:val="24"/>
              </w:rPr>
            </w:pPr>
            <w:r>
              <w:rPr>
                <w:rFonts w:ascii="Times New Roman" w:hAnsi="Times New Roman" w:cs="Times New Roman"/>
                <w:sz w:val="24"/>
                <w:szCs w:val="24"/>
              </w:rPr>
              <w:t>7</w:t>
            </w:r>
          </w:p>
        </w:tc>
        <w:tc>
          <w:tcPr>
            <w:tcW w:w="4477" w:type="dxa"/>
          </w:tcPr>
          <w:p w:rsidR="002F29E4" w:rsidRPr="003A0A67" w:rsidRDefault="002F29E4" w:rsidP="00A573A7">
            <w:pPr>
              <w:rPr>
                <w:rFonts w:ascii="Times New Roman" w:hAnsi="Times New Roman" w:cs="Times New Roman"/>
                <w:sz w:val="24"/>
                <w:szCs w:val="24"/>
              </w:rPr>
            </w:pPr>
            <w:r>
              <w:rPr>
                <w:rFonts w:ascii="Times New Roman" w:hAnsi="Times New Roman" w:cs="Times New Roman"/>
                <w:sz w:val="24"/>
                <w:szCs w:val="24"/>
              </w:rPr>
              <w:t>Анализ заболеваний обучающихся</w:t>
            </w:r>
          </w:p>
        </w:tc>
        <w:tc>
          <w:tcPr>
            <w:tcW w:w="1697" w:type="dxa"/>
            <w:gridSpan w:val="2"/>
          </w:tcPr>
          <w:p w:rsidR="002F29E4" w:rsidRPr="003A0A67" w:rsidRDefault="00274551"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2018,2019</w:t>
            </w:r>
          </w:p>
        </w:tc>
        <w:tc>
          <w:tcPr>
            <w:tcW w:w="2757" w:type="dxa"/>
            <w:gridSpan w:val="3"/>
          </w:tcPr>
          <w:p w:rsidR="002F29E4" w:rsidRPr="003A0A67" w:rsidRDefault="002F29E4" w:rsidP="00A573A7">
            <w:pPr>
              <w:rPr>
                <w:rFonts w:ascii="Times New Roman" w:hAnsi="Times New Roman" w:cs="Times New Roman"/>
                <w:sz w:val="24"/>
                <w:szCs w:val="24"/>
              </w:rPr>
            </w:pPr>
            <w:r>
              <w:rPr>
                <w:rFonts w:ascii="Times New Roman" w:hAnsi="Times New Roman" w:cs="Times New Roman"/>
                <w:sz w:val="24"/>
                <w:szCs w:val="24"/>
              </w:rPr>
              <w:t>Мед.работник</w:t>
            </w:r>
          </w:p>
        </w:tc>
      </w:tr>
      <w:tr w:rsidR="00274551" w:rsidRPr="003A0A67" w:rsidTr="00926A1A">
        <w:tc>
          <w:tcPr>
            <w:tcW w:w="675" w:type="dxa"/>
            <w:gridSpan w:val="2"/>
          </w:tcPr>
          <w:p w:rsidR="00274551" w:rsidRPr="003A0A67" w:rsidRDefault="000839DB" w:rsidP="00A573A7">
            <w:pPr>
              <w:rPr>
                <w:rFonts w:ascii="Times New Roman" w:hAnsi="Times New Roman" w:cs="Times New Roman"/>
                <w:sz w:val="24"/>
                <w:szCs w:val="24"/>
              </w:rPr>
            </w:pPr>
            <w:r>
              <w:rPr>
                <w:rFonts w:ascii="Times New Roman" w:hAnsi="Times New Roman" w:cs="Times New Roman"/>
                <w:sz w:val="24"/>
                <w:szCs w:val="24"/>
              </w:rPr>
              <w:t>8</w:t>
            </w:r>
          </w:p>
        </w:tc>
        <w:tc>
          <w:tcPr>
            <w:tcW w:w="4477" w:type="dxa"/>
          </w:tcPr>
          <w:p w:rsidR="00274551" w:rsidRPr="003A0A67" w:rsidRDefault="00274551" w:rsidP="00A573A7">
            <w:pPr>
              <w:rPr>
                <w:rFonts w:ascii="Times New Roman" w:hAnsi="Times New Roman" w:cs="Times New Roman"/>
                <w:sz w:val="24"/>
                <w:szCs w:val="24"/>
              </w:rPr>
            </w:pPr>
            <w:r>
              <w:rPr>
                <w:rFonts w:ascii="Times New Roman" w:hAnsi="Times New Roman" w:cs="Times New Roman"/>
                <w:sz w:val="24"/>
                <w:szCs w:val="24"/>
              </w:rPr>
              <w:t xml:space="preserve">Создание нормативно-правовых актов </w:t>
            </w:r>
          </w:p>
        </w:tc>
        <w:tc>
          <w:tcPr>
            <w:tcW w:w="1697" w:type="dxa"/>
            <w:gridSpan w:val="2"/>
          </w:tcPr>
          <w:p w:rsidR="00274551" w:rsidRPr="003A0A67" w:rsidRDefault="00274551"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2018,2019</w:t>
            </w:r>
          </w:p>
        </w:tc>
        <w:tc>
          <w:tcPr>
            <w:tcW w:w="2757" w:type="dxa"/>
            <w:gridSpan w:val="3"/>
          </w:tcPr>
          <w:p w:rsidR="00274551" w:rsidRPr="003A0A67" w:rsidRDefault="00274551" w:rsidP="00A573A7">
            <w:pPr>
              <w:rPr>
                <w:rFonts w:ascii="Times New Roman" w:hAnsi="Times New Roman" w:cs="Times New Roman"/>
                <w:sz w:val="24"/>
                <w:szCs w:val="24"/>
              </w:rPr>
            </w:pPr>
            <w:r>
              <w:rPr>
                <w:rFonts w:ascii="Times New Roman" w:hAnsi="Times New Roman" w:cs="Times New Roman"/>
                <w:sz w:val="24"/>
                <w:szCs w:val="24"/>
              </w:rPr>
              <w:t xml:space="preserve">Директор </w:t>
            </w:r>
          </w:p>
        </w:tc>
      </w:tr>
      <w:tr w:rsidR="00274551" w:rsidRPr="003A0A67" w:rsidTr="00926A1A">
        <w:tc>
          <w:tcPr>
            <w:tcW w:w="675" w:type="dxa"/>
            <w:gridSpan w:val="2"/>
          </w:tcPr>
          <w:p w:rsidR="00274551" w:rsidRPr="003A0A67" w:rsidRDefault="000839DB" w:rsidP="00A573A7">
            <w:pPr>
              <w:rPr>
                <w:rFonts w:ascii="Times New Roman" w:hAnsi="Times New Roman" w:cs="Times New Roman"/>
                <w:sz w:val="24"/>
                <w:szCs w:val="24"/>
              </w:rPr>
            </w:pPr>
            <w:r>
              <w:rPr>
                <w:rFonts w:ascii="Times New Roman" w:hAnsi="Times New Roman" w:cs="Times New Roman"/>
                <w:sz w:val="24"/>
                <w:szCs w:val="24"/>
              </w:rPr>
              <w:t>9</w:t>
            </w:r>
          </w:p>
        </w:tc>
        <w:tc>
          <w:tcPr>
            <w:tcW w:w="4477" w:type="dxa"/>
          </w:tcPr>
          <w:p w:rsidR="00274551" w:rsidRPr="003A0A67" w:rsidRDefault="00274551" w:rsidP="00A573A7">
            <w:pPr>
              <w:rPr>
                <w:rFonts w:ascii="Times New Roman" w:hAnsi="Times New Roman" w:cs="Times New Roman"/>
                <w:sz w:val="24"/>
                <w:szCs w:val="24"/>
              </w:rPr>
            </w:pPr>
            <w:r>
              <w:rPr>
                <w:rFonts w:ascii="Times New Roman" w:hAnsi="Times New Roman" w:cs="Times New Roman"/>
                <w:sz w:val="24"/>
                <w:szCs w:val="24"/>
              </w:rPr>
              <w:t>Создание индивидуальных учебных планов для учащихся с ОВЗ и для обучающихся на дому</w:t>
            </w:r>
          </w:p>
        </w:tc>
        <w:tc>
          <w:tcPr>
            <w:tcW w:w="1697" w:type="dxa"/>
            <w:gridSpan w:val="2"/>
          </w:tcPr>
          <w:p w:rsidR="00274551" w:rsidRPr="003A0A67" w:rsidRDefault="00274551"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2018,2019</w:t>
            </w:r>
          </w:p>
        </w:tc>
        <w:tc>
          <w:tcPr>
            <w:tcW w:w="2757" w:type="dxa"/>
            <w:gridSpan w:val="3"/>
          </w:tcPr>
          <w:p w:rsidR="00274551" w:rsidRPr="003A0A67" w:rsidRDefault="00274551" w:rsidP="00A573A7">
            <w:pPr>
              <w:rPr>
                <w:rFonts w:ascii="Times New Roman" w:hAnsi="Times New Roman" w:cs="Times New Roman"/>
                <w:sz w:val="24"/>
                <w:szCs w:val="24"/>
              </w:rPr>
            </w:pPr>
            <w:r>
              <w:rPr>
                <w:rFonts w:ascii="Times New Roman" w:hAnsi="Times New Roman" w:cs="Times New Roman"/>
                <w:sz w:val="24"/>
                <w:szCs w:val="24"/>
              </w:rPr>
              <w:t>Зам.директора по УР</w:t>
            </w:r>
          </w:p>
        </w:tc>
      </w:tr>
      <w:tr w:rsidR="00274551" w:rsidRPr="003A0A67" w:rsidTr="00926A1A">
        <w:tc>
          <w:tcPr>
            <w:tcW w:w="675" w:type="dxa"/>
            <w:gridSpan w:val="2"/>
          </w:tcPr>
          <w:p w:rsidR="00274551" w:rsidRPr="003A0A67" w:rsidRDefault="000839DB" w:rsidP="00A573A7">
            <w:pPr>
              <w:rPr>
                <w:rFonts w:ascii="Times New Roman" w:hAnsi="Times New Roman" w:cs="Times New Roman"/>
                <w:sz w:val="24"/>
                <w:szCs w:val="24"/>
              </w:rPr>
            </w:pPr>
            <w:r>
              <w:rPr>
                <w:rFonts w:ascii="Times New Roman" w:hAnsi="Times New Roman" w:cs="Times New Roman"/>
                <w:sz w:val="24"/>
                <w:szCs w:val="24"/>
              </w:rPr>
              <w:t>10</w:t>
            </w:r>
          </w:p>
        </w:tc>
        <w:tc>
          <w:tcPr>
            <w:tcW w:w="4477" w:type="dxa"/>
          </w:tcPr>
          <w:p w:rsidR="00274551" w:rsidRPr="003A0A67" w:rsidRDefault="00274551" w:rsidP="00A573A7">
            <w:pPr>
              <w:rPr>
                <w:rFonts w:ascii="Times New Roman" w:hAnsi="Times New Roman" w:cs="Times New Roman"/>
                <w:sz w:val="24"/>
                <w:szCs w:val="24"/>
              </w:rPr>
            </w:pPr>
            <w:r>
              <w:rPr>
                <w:rFonts w:ascii="Times New Roman" w:hAnsi="Times New Roman" w:cs="Times New Roman"/>
                <w:sz w:val="24"/>
                <w:szCs w:val="24"/>
              </w:rPr>
              <w:t xml:space="preserve">Проведение инструктажей по ТБ и учебных тренировок  </w:t>
            </w:r>
          </w:p>
        </w:tc>
        <w:tc>
          <w:tcPr>
            <w:tcW w:w="1697" w:type="dxa"/>
            <w:gridSpan w:val="2"/>
          </w:tcPr>
          <w:p w:rsidR="00274551" w:rsidRPr="003A0A67" w:rsidRDefault="00274551"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r w:rsidR="00C503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май 2018,2019</w:t>
            </w:r>
          </w:p>
        </w:tc>
        <w:tc>
          <w:tcPr>
            <w:tcW w:w="2757" w:type="dxa"/>
            <w:gridSpan w:val="3"/>
          </w:tcPr>
          <w:p w:rsidR="00274551" w:rsidRPr="003A0A67" w:rsidRDefault="00274551" w:rsidP="00A573A7">
            <w:pPr>
              <w:rPr>
                <w:rFonts w:ascii="Times New Roman" w:hAnsi="Times New Roman" w:cs="Times New Roman"/>
                <w:sz w:val="24"/>
                <w:szCs w:val="24"/>
              </w:rPr>
            </w:pPr>
            <w:r>
              <w:rPr>
                <w:rFonts w:ascii="Times New Roman" w:hAnsi="Times New Roman" w:cs="Times New Roman"/>
                <w:sz w:val="24"/>
                <w:szCs w:val="24"/>
              </w:rPr>
              <w:t>Зам.директора по УР</w:t>
            </w:r>
          </w:p>
        </w:tc>
      </w:tr>
      <w:tr w:rsidR="00274551" w:rsidRPr="003A0A67" w:rsidTr="00926A1A">
        <w:tc>
          <w:tcPr>
            <w:tcW w:w="675" w:type="dxa"/>
            <w:gridSpan w:val="2"/>
          </w:tcPr>
          <w:p w:rsidR="00274551" w:rsidRPr="003A0A67" w:rsidRDefault="000839DB" w:rsidP="00A573A7">
            <w:pPr>
              <w:rPr>
                <w:rFonts w:ascii="Times New Roman" w:hAnsi="Times New Roman" w:cs="Times New Roman"/>
                <w:sz w:val="24"/>
                <w:szCs w:val="24"/>
              </w:rPr>
            </w:pPr>
            <w:r>
              <w:rPr>
                <w:rFonts w:ascii="Times New Roman" w:hAnsi="Times New Roman" w:cs="Times New Roman"/>
                <w:sz w:val="24"/>
                <w:szCs w:val="24"/>
              </w:rPr>
              <w:t>11</w:t>
            </w:r>
          </w:p>
        </w:tc>
        <w:tc>
          <w:tcPr>
            <w:tcW w:w="4477" w:type="dxa"/>
          </w:tcPr>
          <w:p w:rsidR="00274551" w:rsidRPr="003A0A67" w:rsidRDefault="00274551" w:rsidP="00A573A7">
            <w:pPr>
              <w:rPr>
                <w:rFonts w:ascii="Times New Roman" w:hAnsi="Times New Roman" w:cs="Times New Roman"/>
                <w:sz w:val="24"/>
                <w:szCs w:val="24"/>
              </w:rPr>
            </w:pPr>
            <w:r>
              <w:rPr>
                <w:rFonts w:ascii="Times New Roman" w:hAnsi="Times New Roman" w:cs="Times New Roman"/>
                <w:sz w:val="24"/>
                <w:szCs w:val="24"/>
              </w:rPr>
              <w:t>Организация  работы спортивных секций</w:t>
            </w:r>
          </w:p>
        </w:tc>
        <w:tc>
          <w:tcPr>
            <w:tcW w:w="1697" w:type="dxa"/>
            <w:gridSpan w:val="2"/>
          </w:tcPr>
          <w:p w:rsidR="00274551" w:rsidRPr="003A0A67" w:rsidRDefault="00274551"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2018,2019</w:t>
            </w:r>
          </w:p>
        </w:tc>
        <w:tc>
          <w:tcPr>
            <w:tcW w:w="2757" w:type="dxa"/>
            <w:gridSpan w:val="3"/>
          </w:tcPr>
          <w:p w:rsidR="00274551" w:rsidRPr="003A0A67" w:rsidRDefault="00274551"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tc>
      </w:tr>
      <w:tr w:rsidR="00274551" w:rsidRPr="003A0A67" w:rsidTr="00926A1A">
        <w:tc>
          <w:tcPr>
            <w:tcW w:w="675" w:type="dxa"/>
            <w:gridSpan w:val="2"/>
          </w:tcPr>
          <w:p w:rsidR="00274551" w:rsidRPr="003A0A67" w:rsidRDefault="000839DB" w:rsidP="00A573A7">
            <w:pPr>
              <w:rPr>
                <w:rFonts w:ascii="Times New Roman" w:hAnsi="Times New Roman" w:cs="Times New Roman"/>
                <w:sz w:val="24"/>
                <w:szCs w:val="24"/>
              </w:rPr>
            </w:pPr>
            <w:r>
              <w:rPr>
                <w:rFonts w:ascii="Times New Roman" w:hAnsi="Times New Roman" w:cs="Times New Roman"/>
                <w:sz w:val="24"/>
                <w:szCs w:val="24"/>
              </w:rPr>
              <w:t>12</w:t>
            </w:r>
          </w:p>
        </w:tc>
        <w:tc>
          <w:tcPr>
            <w:tcW w:w="4477" w:type="dxa"/>
          </w:tcPr>
          <w:p w:rsidR="00274551" w:rsidRPr="003A0A67" w:rsidRDefault="00274551" w:rsidP="00A573A7">
            <w:pPr>
              <w:rPr>
                <w:rFonts w:ascii="Times New Roman" w:hAnsi="Times New Roman" w:cs="Times New Roman"/>
                <w:sz w:val="24"/>
                <w:szCs w:val="24"/>
              </w:rPr>
            </w:pPr>
            <w:r>
              <w:rPr>
                <w:rFonts w:ascii="Times New Roman" w:hAnsi="Times New Roman" w:cs="Times New Roman"/>
                <w:sz w:val="24"/>
                <w:szCs w:val="24"/>
              </w:rPr>
              <w:t>Организация летней оздоровительной площадки  при школе</w:t>
            </w:r>
          </w:p>
        </w:tc>
        <w:tc>
          <w:tcPr>
            <w:tcW w:w="1697" w:type="dxa"/>
            <w:gridSpan w:val="2"/>
          </w:tcPr>
          <w:p w:rsidR="00274551" w:rsidRPr="003A0A67" w:rsidRDefault="00274551" w:rsidP="00A573A7">
            <w:pPr>
              <w:rPr>
                <w:rFonts w:ascii="Times New Roman" w:eastAsia="Times New Roman" w:hAnsi="Times New Roman" w:cs="Times New Roman"/>
                <w:sz w:val="24"/>
                <w:szCs w:val="24"/>
                <w:lang w:eastAsia="ru-RU"/>
              </w:rPr>
            </w:pPr>
            <w:r w:rsidRPr="003A0A67">
              <w:rPr>
                <w:rFonts w:ascii="Times New Roman" w:eastAsia="Times New Roman" w:hAnsi="Times New Roman" w:cs="Times New Roman"/>
                <w:sz w:val="24"/>
                <w:szCs w:val="24"/>
                <w:lang w:eastAsia="ru-RU"/>
              </w:rPr>
              <w:t xml:space="preserve">май </w:t>
            </w:r>
            <w:r>
              <w:rPr>
                <w:rFonts w:ascii="Times New Roman" w:eastAsia="Times New Roman" w:hAnsi="Times New Roman" w:cs="Times New Roman"/>
                <w:sz w:val="24"/>
                <w:szCs w:val="24"/>
                <w:lang w:eastAsia="ru-RU"/>
              </w:rPr>
              <w:t>, июнь, июль 2018,2019</w:t>
            </w:r>
          </w:p>
        </w:tc>
        <w:tc>
          <w:tcPr>
            <w:tcW w:w="2757" w:type="dxa"/>
            <w:gridSpan w:val="3"/>
          </w:tcPr>
          <w:p w:rsidR="00274551" w:rsidRPr="003A0A67" w:rsidRDefault="00274551"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tc>
      </w:tr>
      <w:tr w:rsidR="00712F20" w:rsidRPr="003A0A67" w:rsidTr="00926A1A">
        <w:tc>
          <w:tcPr>
            <w:tcW w:w="675" w:type="dxa"/>
            <w:gridSpan w:val="2"/>
          </w:tcPr>
          <w:p w:rsidR="00712F20" w:rsidRPr="003A0A67" w:rsidRDefault="000839DB" w:rsidP="00A573A7">
            <w:pPr>
              <w:jc w:val="center"/>
              <w:rPr>
                <w:rFonts w:ascii="Times New Roman" w:hAnsi="Times New Roman" w:cs="Times New Roman"/>
                <w:sz w:val="24"/>
                <w:szCs w:val="24"/>
              </w:rPr>
            </w:pPr>
            <w:r>
              <w:rPr>
                <w:rFonts w:ascii="Times New Roman" w:hAnsi="Times New Roman" w:cs="Times New Roman"/>
                <w:sz w:val="24"/>
                <w:szCs w:val="24"/>
              </w:rPr>
              <w:t>13</w:t>
            </w:r>
          </w:p>
        </w:tc>
        <w:tc>
          <w:tcPr>
            <w:tcW w:w="4477" w:type="dxa"/>
          </w:tcPr>
          <w:p w:rsidR="00712F20" w:rsidRPr="003A0A67" w:rsidRDefault="00712F20" w:rsidP="00A573A7">
            <w:pPr>
              <w:rPr>
                <w:rFonts w:ascii="Times New Roman" w:hAnsi="Times New Roman" w:cs="Times New Roman"/>
                <w:sz w:val="24"/>
                <w:szCs w:val="24"/>
              </w:rPr>
            </w:pPr>
            <w:r>
              <w:rPr>
                <w:rFonts w:ascii="Times New Roman" w:hAnsi="Times New Roman" w:cs="Times New Roman"/>
                <w:sz w:val="24"/>
                <w:szCs w:val="24"/>
              </w:rPr>
              <w:t>Организация  горячего питания для обучающихся из малоимущих семей</w:t>
            </w:r>
          </w:p>
        </w:tc>
        <w:tc>
          <w:tcPr>
            <w:tcW w:w="1697" w:type="dxa"/>
            <w:gridSpan w:val="2"/>
          </w:tcPr>
          <w:p w:rsidR="00712F20" w:rsidRPr="003A0A67" w:rsidRDefault="00712F20"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2018,2019</w:t>
            </w:r>
          </w:p>
        </w:tc>
        <w:tc>
          <w:tcPr>
            <w:tcW w:w="2757" w:type="dxa"/>
            <w:gridSpan w:val="3"/>
          </w:tcPr>
          <w:p w:rsidR="00712F20" w:rsidRPr="003A0A67" w:rsidRDefault="00712F20" w:rsidP="00A573A7">
            <w:pPr>
              <w:jc w:val="center"/>
              <w:rPr>
                <w:rFonts w:ascii="Times New Roman" w:hAnsi="Times New Roman" w:cs="Times New Roman"/>
                <w:sz w:val="24"/>
                <w:szCs w:val="24"/>
              </w:rPr>
            </w:pPr>
            <w:r>
              <w:rPr>
                <w:rFonts w:ascii="Times New Roman" w:hAnsi="Times New Roman" w:cs="Times New Roman"/>
                <w:sz w:val="24"/>
                <w:szCs w:val="24"/>
              </w:rPr>
              <w:t>Зам.директора</w:t>
            </w:r>
          </w:p>
        </w:tc>
      </w:tr>
      <w:tr w:rsidR="00712F20" w:rsidRPr="003A0A67" w:rsidTr="00926A1A">
        <w:tc>
          <w:tcPr>
            <w:tcW w:w="675" w:type="dxa"/>
            <w:gridSpan w:val="2"/>
          </w:tcPr>
          <w:p w:rsidR="00712F20" w:rsidRPr="003A0A67" w:rsidRDefault="000839DB" w:rsidP="00A573A7">
            <w:pPr>
              <w:jc w:val="center"/>
              <w:rPr>
                <w:rFonts w:ascii="Times New Roman" w:hAnsi="Times New Roman" w:cs="Times New Roman"/>
                <w:sz w:val="24"/>
                <w:szCs w:val="24"/>
              </w:rPr>
            </w:pPr>
            <w:r>
              <w:rPr>
                <w:rFonts w:ascii="Times New Roman" w:hAnsi="Times New Roman" w:cs="Times New Roman"/>
                <w:sz w:val="24"/>
                <w:szCs w:val="24"/>
              </w:rPr>
              <w:t>14</w:t>
            </w:r>
          </w:p>
        </w:tc>
        <w:tc>
          <w:tcPr>
            <w:tcW w:w="4477" w:type="dxa"/>
          </w:tcPr>
          <w:p w:rsidR="00712F20" w:rsidRPr="003A0A67" w:rsidRDefault="00712F20" w:rsidP="00A573A7">
            <w:pPr>
              <w:rPr>
                <w:rFonts w:ascii="Times New Roman" w:hAnsi="Times New Roman" w:cs="Times New Roman"/>
                <w:sz w:val="24"/>
                <w:szCs w:val="24"/>
              </w:rPr>
            </w:pPr>
            <w:r>
              <w:rPr>
                <w:rFonts w:ascii="Times New Roman" w:hAnsi="Times New Roman" w:cs="Times New Roman"/>
                <w:sz w:val="24"/>
                <w:szCs w:val="24"/>
              </w:rPr>
              <w:t xml:space="preserve">Проведение классных часов, бесед, инструктажей </w:t>
            </w:r>
          </w:p>
        </w:tc>
        <w:tc>
          <w:tcPr>
            <w:tcW w:w="1697" w:type="dxa"/>
            <w:gridSpan w:val="2"/>
          </w:tcPr>
          <w:p w:rsidR="00712F20" w:rsidRPr="003A0A67" w:rsidRDefault="00712F20" w:rsidP="00A573A7">
            <w:pPr>
              <w:rPr>
                <w:rFonts w:ascii="Times New Roman" w:eastAsia="Times New Roman" w:hAnsi="Times New Roman" w:cs="Times New Roman"/>
                <w:sz w:val="24"/>
                <w:szCs w:val="24"/>
                <w:lang w:eastAsia="ru-RU"/>
              </w:rPr>
            </w:pPr>
            <w:r w:rsidRPr="003A0A67">
              <w:rPr>
                <w:rFonts w:ascii="Times New Roman" w:eastAsia="Times New Roman" w:hAnsi="Times New Roman" w:cs="Times New Roman"/>
                <w:sz w:val="24"/>
                <w:szCs w:val="24"/>
                <w:lang w:eastAsia="ru-RU"/>
              </w:rPr>
              <w:t xml:space="preserve">май - </w:t>
            </w:r>
            <w:r>
              <w:rPr>
                <w:rFonts w:ascii="Times New Roman" w:eastAsia="Times New Roman" w:hAnsi="Times New Roman" w:cs="Times New Roman"/>
                <w:sz w:val="24"/>
                <w:szCs w:val="24"/>
                <w:lang w:eastAsia="ru-RU"/>
              </w:rPr>
              <w:t>октябрь 2018,2019</w:t>
            </w:r>
          </w:p>
        </w:tc>
        <w:tc>
          <w:tcPr>
            <w:tcW w:w="2757" w:type="dxa"/>
            <w:gridSpan w:val="3"/>
          </w:tcPr>
          <w:p w:rsidR="00712F20" w:rsidRPr="003A0A67" w:rsidRDefault="00712F20"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tc>
      </w:tr>
      <w:tr w:rsidR="001D31FD" w:rsidRPr="003A0A67" w:rsidTr="00926A1A">
        <w:tc>
          <w:tcPr>
            <w:tcW w:w="675" w:type="dxa"/>
            <w:gridSpan w:val="2"/>
          </w:tcPr>
          <w:p w:rsidR="00712F20" w:rsidRPr="003A0A67" w:rsidRDefault="000839DB" w:rsidP="00A573A7">
            <w:pPr>
              <w:jc w:val="center"/>
              <w:rPr>
                <w:rFonts w:ascii="Times New Roman" w:hAnsi="Times New Roman" w:cs="Times New Roman"/>
                <w:sz w:val="24"/>
                <w:szCs w:val="24"/>
              </w:rPr>
            </w:pPr>
            <w:r>
              <w:rPr>
                <w:rFonts w:ascii="Times New Roman" w:hAnsi="Times New Roman" w:cs="Times New Roman"/>
                <w:sz w:val="24"/>
                <w:szCs w:val="24"/>
              </w:rPr>
              <w:t>15</w:t>
            </w:r>
          </w:p>
        </w:tc>
        <w:tc>
          <w:tcPr>
            <w:tcW w:w="4477" w:type="dxa"/>
          </w:tcPr>
          <w:p w:rsidR="00712F20" w:rsidRPr="003A0A67" w:rsidRDefault="00712F20" w:rsidP="00A573A7">
            <w:pPr>
              <w:rPr>
                <w:rFonts w:ascii="Times New Roman" w:hAnsi="Times New Roman" w:cs="Times New Roman"/>
                <w:sz w:val="24"/>
                <w:szCs w:val="24"/>
              </w:rPr>
            </w:pPr>
            <w:r>
              <w:rPr>
                <w:rFonts w:ascii="Times New Roman" w:hAnsi="Times New Roman" w:cs="Times New Roman"/>
                <w:sz w:val="24"/>
                <w:szCs w:val="24"/>
              </w:rPr>
              <w:t>Проведение профилактических прививок учащимся</w:t>
            </w:r>
          </w:p>
        </w:tc>
        <w:tc>
          <w:tcPr>
            <w:tcW w:w="1697" w:type="dxa"/>
            <w:gridSpan w:val="2"/>
          </w:tcPr>
          <w:p w:rsidR="00712F20" w:rsidRPr="003A0A67" w:rsidRDefault="00712F20"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2757" w:type="dxa"/>
            <w:gridSpan w:val="3"/>
          </w:tcPr>
          <w:p w:rsidR="00712F20" w:rsidRPr="003A0A67" w:rsidRDefault="00712F20" w:rsidP="00A573A7">
            <w:pPr>
              <w:rPr>
                <w:rFonts w:ascii="Times New Roman" w:hAnsi="Times New Roman" w:cs="Times New Roman"/>
                <w:sz w:val="24"/>
                <w:szCs w:val="24"/>
              </w:rPr>
            </w:pPr>
            <w:r>
              <w:rPr>
                <w:rFonts w:ascii="Times New Roman" w:hAnsi="Times New Roman" w:cs="Times New Roman"/>
                <w:sz w:val="24"/>
                <w:szCs w:val="24"/>
              </w:rPr>
              <w:t>Мед.работник</w:t>
            </w:r>
          </w:p>
        </w:tc>
      </w:tr>
      <w:tr w:rsidR="0017211C" w:rsidRPr="00C86D90" w:rsidTr="00926A1A">
        <w:trPr>
          <w:gridAfter w:val="1"/>
          <w:wAfter w:w="81" w:type="dxa"/>
        </w:trPr>
        <w:tc>
          <w:tcPr>
            <w:tcW w:w="9525" w:type="dxa"/>
            <w:gridSpan w:val="7"/>
          </w:tcPr>
          <w:p w:rsidR="0017211C" w:rsidRDefault="0017211C" w:rsidP="00A573A7">
            <w:pPr>
              <w:jc w:val="both"/>
              <w:rPr>
                <w:rFonts w:ascii="Times New Roman" w:eastAsia="Times New Roman" w:hAnsi="Times New Roman" w:cs="Times New Roman"/>
                <w:b/>
                <w:sz w:val="28"/>
                <w:szCs w:val="28"/>
                <w:lang w:eastAsia="ru-RU"/>
              </w:rPr>
            </w:pPr>
            <w:r w:rsidRPr="00656B86">
              <w:rPr>
                <w:rFonts w:ascii="Times New Roman" w:eastAsia="Times New Roman" w:hAnsi="Times New Roman" w:cs="Times New Roman"/>
                <w:b/>
                <w:sz w:val="28"/>
                <w:szCs w:val="28"/>
                <w:lang w:eastAsia="ru-RU"/>
              </w:rPr>
              <w:lastRenderedPageBreak/>
              <w:t>Направление</w:t>
            </w:r>
            <w:r>
              <w:rPr>
                <w:rFonts w:ascii="Times New Roman" w:eastAsia="Times New Roman" w:hAnsi="Times New Roman" w:cs="Times New Roman"/>
                <w:b/>
                <w:sz w:val="28"/>
                <w:szCs w:val="28"/>
                <w:lang w:eastAsia="ru-RU"/>
              </w:rPr>
              <w:t xml:space="preserve"> 5</w:t>
            </w:r>
            <w:r>
              <w:rPr>
                <w:rFonts w:ascii="Times New Roman" w:eastAsia="Times New Roman" w:hAnsi="Times New Roman" w:cs="Times New Roman"/>
                <w:sz w:val="28"/>
                <w:szCs w:val="28"/>
                <w:lang w:eastAsia="ru-RU"/>
              </w:rPr>
              <w:t xml:space="preserve">. </w:t>
            </w:r>
            <w:r w:rsidRPr="00386C84">
              <w:rPr>
                <w:rFonts w:ascii="Times New Roman" w:eastAsia="Times New Roman" w:hAnsi="Times New Roman" w:cs="Times New Roman"/>
                <w:b/>
                <w:sz w:val="28"/>
                <w:szCs w:val="28"/>
                <w:lang w:eastAsia="ru-RU"/>
              </w:rPr>
              <w:t xml:space="preserve">Обеспечение возможности самореализации личности школьника. </w:t>
            </w:r>
          </w:p>
          <w:p w:rsidR="0017211C" w:rsidRPr="00C86D90" w:rsidRDefault="0017211C" w:rsidP="00A573A7">
            <w:pPr>
              <w:jc w:val="both"/>
            </w:pPr>
            <w:r w:rsidRPr="002D6071">
              <w:rPr>
                <w:rFonts w:ascii="Times New Roman" w:eastAsia="Times New Roman" w:hAnsi="Times New Roman" w:cs="Times New Roman"/>
                <w:sz w:val="28"/>
                <w:szCs w:val="28"/>
                <w:lang w:eastAsia="ru-RU"/>
              </w:rPr>
              <w:t>Цель: Создание благоприятных условий для развития одаренных учащихся  через оптимальную структуру школьного и дополнительного  образования.</w:t>
            </w:r>
          </w:p>
        </w:tc>
      </w:tr>
      <w:tr w:rsidR="00C15767" w:rsidRPr="003A0A67" w:rsidTr="00926A1A">
        <w:trPr>
          <w:gridAfter w:val="1"/>
          <w:wAfter w:w="81" w:type="dxa"/>
        </w:trPr>
        <w:tc>
          <w:tcPr>
            <w:tcW w:w="530" w:type="dxa"/>
          </w:tcPr>
          <w:p w:rsidR="008E5AFB" w:rsidRPr="003A0A67" w:rsidRDefault="008E5AFB" w:rsidP="00A573A7">
            <w:pPr>
              <w:rPr>
                <w:rFonts w:ascii="Times New Roman" w:hAnsi="Times New Roman" w:cs="Times New Roman"/>
                <w:sz w:val="24"/>
                <w:szCs w:val="24"/>
              </w:rPr>
            </w:pPr>
            <w:r>
              <w:rPr>
                <w:rFonts w:ascii="Times New Roman" w:hAnsi="Times New Roman" w:cs="Times New Roman"/>
                <w:sz w:val="24"/>
                <w:szCs w:val="24"/>
              </w:rPr>
              <w:t>№</w:t>
            </w:r>
          </w:p>
        </w:tc>
        <w:tc>
          <w:tcPr>
            <w:tcW w:w="5474" w:type="dxa"/>
            <w:gridSpan w:val="3"/>
          </w:tcPr>
          <w:p w:rsidR="008E5AFB" w:rsidRPr="00813D95" w:rsidRDefault="008E5AFB" w:rsidP="00A573A7">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746" w:type="dxa"/>
            <w:gridSpan w:val="2"/>
          </w:tcPr>
          <w:p w:rsidR="008E5AFB" w:rsidRPr="00813D95" w:rsidRDefault="008E5AFB" w:rsidP="00A573A7">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775" w:type="dxa"/>
          </w:tcPr>
          <w:p w:rsidR="008E5AFB" w:rsidRPr="00813D95" w:rsidRDefault="008E5AFB" w:rsidP="00A573A7">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8E5AFB" w:rsidRPr="003A0A67" w:rsidTr="00926A1A">
        <w:trPr>
          <w:gridAfter w:val="1"/>
          <w:wAfter w:w="81" w:type="dxa"/>
        </w:trPr>
        <w:tc>
          <w:tcPr>
            <w:tcW w:w="530" w:type="dxa"/>
          </w:tcPr>
          <w:p w:rsidR="008E5AFB" w:rsidRDefault="008E5AFB" w:rsidP="00A573A7">
            <w:pPr>
              <w:rPr>
                <w:rFonts w:ascii="Times New Roman" w:hAnsi="Times New Roman" w:cs="Times New Roman"/>
                <w:sz w:val="24"/>
                <w:szCs w:val="24"/>
              </w:rPr>
            </w:pPr>
            <w:r>
              <w:rPr>
                <w:rFonts w:ascii="Times New Roman" w:hAnsi="Times New Roman" w:cs="Times New Roman"/>
                <w:sz w:val="24"/>
                <w:szCs w:val="24"/>
              </w:rPr>
              <w:t>1</w:t>
            </w:r>
          </w:p>
        </w:tc>
        <w:tc>
          <w:tcPr>
            <w:tcW w:w="5474" w:type="dxa"/>
            <w:gridSpan w:val="3"/>
          </w:tcPr>
          <w:p w:rsidR="008E5AFB" w:rsidRDefault="008E5AFB" w:rsidP="00A573A7">
            <w:pPr>
              <w:rPr>
                <w:rFonts w:ascii="Times New Roman" w:hAnsi="Times New Roman" w:cs="Times New Roman"/>
                <w:sz w:val="24"/>
                <w:szCs w:val="24"/>
              </w:rPr>
            </w:pPr>
            <w:r>
              <w:rPr>
                <w:rFonts w:ascii="Times New Roman" w:hAnsi="Times New Roman" w:cs="Times New Roman"/>
                <w:sz w:val="24"/>
                <w:szCs w:val="24"/>
              </w:rPr>
              <w:t>Организация  индивидуальных занятий  с обучающимися</w:t>
            </w:r>
          </w:p>
        </w:tc>
        <w:tc>
          <w:tcPr>
            <w:tcW w:w="1746" w:type="dxa"/>
            <w:gridSpan w:val="2"/>
          </w:tcPr>
          <w:p w:rsidR="008E5AFB" w:rsidRPr="003A0A67" w:rsidRDefault="008E5AFB"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2018,2019</w:t>
            </w:r>
          </w:p>
        </w:tc>
        <w:tc>
          <w:tcPr>
            <w:tcW w:w="1775" w:type="dxa"/>
          </w:tcPr>
          <w:p w:rsidR="008E5AFB" w:rsidRPr="003A0A67" w:rsidRDefault="008E5AFB"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r>
              <w:rPr>
                <w:rFonts w:ascii="Times New Roman" w:hAnsi="Times New Roman" w:cs="Times New Roman"/>
                <w:sz w:val="24"/>
                <w:szCs w:val="24"/>
              </w:rPr>
              <w:t>, учителя-предметники</w:t>
            </w:r>
          </w:p>
        </w:tc>
      </w:tr>
      <w:tr w:rsidR="008E5AFB" w:rsidRPr="003A0A67" w:rsidTr="00926A1A">
        <w:trPr>
          <w:gridAfter w:val="1"/>
          <w:wAfter w:w="81" w:type="dxa"/>
        </w:trPr>
        <w:tc>
          <w:tcPr>
            <w:tcW w:w="530" w:type="dxa"/>
          </w:tcPr>
          <w:p w:rsidR="008E5AFB" w:rsidRDefault="008E5AFB" w:rsidP="00A573A7">
            <w:pPr>
              <w:rPr>
                <w:rFonts w:ascii="Times New Roman" w:hAnsi="Times New Roman" w:cs="Times New Roman"/>
                <w:sz w:val="24"/>
                <w:szCs w:val="24"/>
              </w:rPr>
            </w:pPr>
            <w:r>
              <w:rPr>
                <w:rFonts w:ascii="Times New Roman" w:hAnsi="Times New Roman" w:cs="Times New Roman"/>
                <w:sz w:val="24"/>
                <w:szCs w:val="24"/>
              </w:rPr>
              <w:t>2</w:t>
            </w:r>
          </w:p>
        </w:tc>
        <w:tc>
          <w:tcPr>
            <w:tcW w:w="5474" w:type="dxa"/>
            <w:gridSpan w:val="3"/>
          </w:tcPr>
          <w:p w:rsidR="008E5AFB" w:rsidRDefault="008E5AFB" w:rsidP="00A573A7">
            <w:pPr>
              <w:rPr>
                <w:rFonts w:ascii="Times New Roman" w:hAnsi="Times New Roman" w:cs="Times New Roman"/>
                <w:sz w:val="24"/>
                <w:szCs w:val="24"/>
              </w:rPr>
            </w:pPr>
            <w:r>
              <w:rPr>
                <w:rFonts w:ascii="Times New Roman" w:hAnsi="Times New Roman" w:cs="Times New Roman"/>
                <w:sz w:val="24"/>
                <w:szCs w:val="24"/>
              </w:rPr>
              <w:t>Проведение НПК, семинаров по работе  с одаренными детьми</w:t>
            </w:r>
          </w:p>
        </w:tc>
        <w:tc>
          <w:tcPr>
            <w:tcW w:w="1746" w:type="dxa"/>
            <w:gridSpan w:val="2"/>
          </w:tcPr>
          <w:p w:rsidR="008E5AFB" w:rsidRDefault="008E5AFB"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2018</w:t>
            </w:r>
          </w:p>
          <w:p w:rsidR="008E5AFB" w:rsidRPr="003A0A67" w:rsidRDefault="008E5AFB"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2019</w:t>
            </w:r>
          </w:p>
        </w:tc>
        <w:tc>
          <w:tcPr>
            <w:tcW w:w="1775" w:type="dxa"/>
          </w:tcPr>
          <w:p w:rsidR="008E5AFB" w:rsidRPr="003A0A67" w:rsidRDefault="008E5AFB"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r w:rsidR="0010329C" w:rsidRPr="003A0A67" w:rsidTr="00926A1A">
        <w:trPr>
          <w:gridAfter w:val="1"/>
          <w:wAfter w:w="81" w:type="dxa"/>
        </w:trPr>
        <w:tc>
          <w:tcPr>
            <w:tcW w:w="530" w:type="dxa"/>
          </w:tcPr>
          <w:p w:rsidR="0010329C" w:rsidRDefault="0010329C" w:rsidP="00A573A7">
            <w:pPr>
              <w:rPr>
                <w:rFonts w:ascii="Times New Roman" w:hAnsi="Times New Roman" w:cs="Times New Roman"/>
                <w:sz w:val="24"/>
                <w:szCs w:val="24"/>
              </w:rPr>
            </w:pPr>
            <w:r>
              <w:rPr>
                <w:rFonts w:ascii="Times New Roman" w:hAnsi="Times New Roman" w:cs="Times New Roman"/>
                <w:sz w:val="24"/>
                <w:szCs w:val="24"/>
              </w:rPr>
              <w:t>3</w:t>
            </w:r>
          </w:p>
        </w:tc>
        <w:tc>
          <w:tcPr>
            <w:tcW w:w="5474" w:type="dxa"/>
            <w:gridSpan w:val="3"/>
          </w:tcPr>
          <w:p w:rsidR="0010329C" w:rsidRDefault="0010329C" w:rsidP="00A573A7">
            <w:pPr>
              <w:rPr>
                <w:rFonts w:ascii="Times New Roman" w:hAnsi="Times New Roman" w:cs="Times New Roman"/>
                <w:sz w:val="24"/>
                <w:szCs w:val="24"/>
              </w:rPr>
            </w:pPr>
            <w:r>
              <w:rPr>
                <w:rFonts w:ascii="Times New Roman" w:hAnsi="Times New Roman" w:cs="Times New Roman"/>
                <w:sz w:val="24"/>
                <w:szCs w:val="24"/>
              </w:rPr>
              <w:t>Использование ресурсов электронной библиотеки</w:t>
            </w:r>
          </w:p>
        </w:tc>
        <w:tc>
          <w:tcPr>
            <w:tcW w:w="1746" w:type="dxa"/>
            <w:gridSpan w:val="2"/>
          </w:tcPr>
          <w:p w:rsidR="0010329C" w:rsidRPr="003A0A67" w:rsidRDefault="0010329C"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2018,2019</w:t>
            </w:r>
          </w:p>
        </w:tc>
        <w:tc>
          <w:tcPr>
            <w:tcW w:w="1775" w:type="dxa"/>
          </w:tcPr>
          <w:p w:rsidR="0010329C" w:rsidRDefault="0010329C"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r>
              <w:rPr>
                <w:rFonts w:ascii="Times New Roman" w:hAnsi="Times New Roman" w:cs="Times New Roman"/>
                <w:sz w:val="24"/>
                <w:szCs w:val="24"/>
              </w:rPr>
              <w:t>, учителя-предметники,</w:t>
            </w:r>
          </w:p>
          <w:p w:rsidR="0010329C" w:rsidRPr="003A0A67" w:rsidRDefault="0010329C" w:rsidP="00A573A7">
            <w:pPr>
              <w:rPr>
                <w:rFonts w:ascii="Times New Roman" w:hAnsi="Times New Roman" w:cs="Times New Roman"/>
                <w:sz w:val="24"/>
                <w:szCs w:val="24"/>
              </w:rPr>
            </w:pPr>
            <w:r>
              <w:rPr>
                <w:rFonts w:ascii="Times New Roman" w:hAnsi="Times New Roman" w:cs="Times New Roman"/>
                <w:sz w:val="24"/>
                <w:szCs w:val="24"/>
              </w:rPr>
              <w:t>обучающиеся</w:t>
            </w:r>
          </w:p>
        </w:tc>
      </w:tr>
      <w:tr w:rsidR="008E5AFB" w:rsidRPr="003A0A67" w:rsidTr="00926A1A">
        <w:trPr>
          <w:gridAfter w:val="1"/>
          <w:wAfter w:w="81" w:type="dxa"/>
        </w:trPr>
        <w:tc>
          <w:tcPr>
            <w:tcW w:w="530" w:type="dxa"/>
          </w:tcPr>
          <w:p w:rsidR="008E5AFB" w:rsidRDefault="008F15C0" w:rsidP="00A573A7">
            <w:pPr>
              <w:rPr>
                <w:rFonts w:ascii="Times New Roman" w:hAnsi="Times New Roman" w:cs="Times New Roman"/>
                <w:sz w:val="24"/>
                <w:szCs w:val="24"/>
              </w:rPr>
            </w:pPr>
            <w:r>
              <w:rPr>
                <w:rFonts w:ascii="Times New Roman" w:hAnsi="Times New Roman" w:cs="Times New Roman"/>
                <w:sz w:val="24"/>
                <w:szCs w:val="24"/>
              </w:rPr>
              <w:t>4</w:t>
            </w:r>
          </w:p>
        </w:tc>
        <w:tc>
          <w:tcPr>
            <w:tcW w:w="5474" w:type="dxa"/>
            <w:gridSpan w:val="3"/>
          </w:tcPr>
          <w:p w:rsidR="008E5AFB" w:rsidRDefault="00C15767" w:rsidP="00A573A7">
            <w:pPr>
              <w:rPr>
                <w:rFonts w:ascii="Times New Roman" w:hAnsi="Times New Roman" w:cs="Times New Roman"/>
                <w:sz w:val="24"/>
                <w:szCs w:val="24"/>
              </w:rPr>
            </w:pPr>
            <w:r>
              <w:rPr>
                <w:rFonts w:ascii="Times New Roman" w:hAnsi="Times New Roman" w:cs="Times New Roman"/>
                <w:sz w:val="24"/>
                <w:szCs w:val="24"/>
              </w:rPr>
              <w:t>Создание условий для самоподготовки  обучающихся</w:t>
            </w:r>
          </w:p>
        </w:tc>
        <w:tc>
          <w:tcPr>
            <w:tcW w:w="1746" w:type="dxa"/>
            <w:gridSpan w:val="2"/>
          </w:tcPr>
          <w:p w:rsidR="00C15767" w:rsidRDefault="00C15767"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p w:rsidR="008E5AFB" w:rsidRPr="003A0A67" w:rsidRDefault="00C15767"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1775" w:type="dxa"/>
          </w:tcPr>
          <w:p w:rsidR="008E5AFB" w:rsidRPr="003A0A67" w:rsidRDefault="00480DEE"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r w:rsidR="008E5AFB" w:rsidRPr="003A0A67" w:rsidTr="00926A1A">
        <w:trPr>
          <w:gridAfter w:val="1"/>
          <w:wAfter w:w="81" w:type="dxa"/>
        </w:trPr>
        <w:tc>
          <w:tcPr>
            <w:tcW w:w="530" w:type="dxa"/>
          </w:tcPr>
          <w:p w:rsidR="008E5AFB" w:rsidRDefault="006F13B5" w:rsidP="00A573A7">
            <w:pPr>
              <w:rPr>
                <w:rFonts w:ascii="Times New Roman" w:hAnsi="Times New Roman" w:cs="Times New Roman"/>
                <w:sz w:val="24"/>
                <w:szCs w:val="24"/>
              </w:rPr>
            </w:pPr>
            <w:r>
              <w:rPr>
                <w:rFonts w:ascii="Times New Roman" w:hAnsi="Times New Roman" w:cs="Times New Roman"/>
                <w:sz w:val="24"/>
                <w:szCs w:val="24"/>
              </w:rPr>
              <w:t>5</w:t>
            </w:r>
          </w:p>
        </w:tc>
        <w:tc>
          <w:tcPr>
            <w:tcW w:w="5474" w:type="dxa"/>
            <w:gridSpan w:val="3"/>
          </w:tcPr>
          <w:p w:rsidR="008E5AFB" w:rsidRDefault="008E5AFB" w:rsidP="00A573A7">
            <w:pPr>
              <w:rPr>
                <w:rFonts w:ascii="Times New Roman" w:hAnsi="Times New Roman" w:cs="Times New Roman"/>
                <w:sz w:val="24"/>
                <w:szCs w:val="24"/>
              </w:rPr>
            </w:pPr>
            <w:r w:rsidRPr="003A0A67">
              <w:rPr>
                <w:rFonts w:ascii="Times New Roman" w:hAnsi="Times New Roman" w:cs="Times New Roman"/>
                <w:sz w:val="24"/>
                <w:szCs w:val="24"/>
              </w:rPr>
              <w:t xml:space="preserve">Подготовка нормативных и  правовых документов, регламентирующих </w:t>
            </w:r>
            <w:r>
              <w:rPr>
                <w:rFonts w:ascii="Times New Roman" w:hAnsi="Times New Roman" w:cs="Times New Roman"/>
                <w:sz w:val="24"/>
                <w:szCs w:val="24"/>
              </w:rPr>
              <w:t xml:space="preserve"> данное направление</w:t>
            </w:r>
          </w:p>
        </w:tc>
        <w:tc>
          <w:tcPr>
            <w:tcW w:w="1746" w:type="dxa"/>
            <w:gridSpan w:val="2"/>
          </w:tcPr>
          <w:p w:rsidR="008E5AFB" w:rsidRPr="003A0A67" w:rsidRDefault="008E5AFB" w:rsidP="00A573A7">
            <w:pPr>
              <w:rPr>
                <w:rFonts w:ascii="Times New Roman" w:eastAsia="Times New Roman" w:hAnsi="Times New Roman" w:cs="Times New Roman"/>
                <w:sz w:val="24"/>
                <w:szCs w:val="24"/>
                <w:lang w:eastAsia="ru-RU"/>
              </w:rPr>
            </w:pPr>
            <w:r w:rsidRPr="003A0A67">
              <w:rPr>
                <w:rFonts w:ascii="Times New Roman" w:eastAsia="Times New Roman" w:hAnsi="Times New Roman" w:cs="Times New Roman"/>
                <w:sz w:val="24"/>
                <w:szCs w:val="24"/>
                <w:lang w:eastAsia="ru-RU"/>
              </w:rPr>
              <w:t xml:space="preserve">май - </w:t>
            </w:r>
            <w:r>
              <w:rPr>
                <w:rFonts w:ascii="Times New Roman" w:eastAsia="Times New Roman" w:hAnsi="Times New Roman" w:cs="Times New Roman"/>
                <w:sz w:val="24"/>
                <w:szCs w:val="24"/>
                <w:lang w:eastAsia="ru-RU"/>
              </w:rPr>
              <w:t>октябрь 2018,2019</w:t>
            </w:r>
          </w:p>
        </w:tc>
        <w:tc>
          <w:tcPr>
            <w:tcW w:w="1775" w:type="dxa"/>
          </w:tcPr>
          <w:p w:rsidR="008E5AFB" w:rsidRPr="003A0A67" w:rsidRDefault="008E5AFB" w:rsidP="00A573A7">
            <w:pPr>
              <w:rPr>
                <w:rFonts w:ascii="Times New Roman" w:hAnsi="Times New Roman" w:cs="Times New Roman"/>
                <w:sz w:val="24"/>
                <w:szCs w:val="24"/>
              </w:rPr>
            </w:pPr>
            <w:r w:rsidRPr="003A0A67">
              <w:rPr>
                <w:rFonts w:ascii="Times New Roman" w:hAnsi="Times New Roman" w:cs="Times New Roman"/>
                <w:sz w:val="24"/>
                <w:szCs w:val="24"/>
              </w:rPr>
              <w:t>Директор школы, зам.директора по УР</w:t>
            </w:r>
          </w:p>
        </w:tc>
      </w:tr>
      <w:tr w:rsidR="006F13B5" w:rsidRPr="003A0A67" w:rsidTr="00926A1A">
        <w:trPr>
          <w:gridAfter w:val="1"/>
          <w:wAfter w:w="81" w:type="dxa"/>
        </w:trPr>
        <w:tc>
          <w:tcPr>
            <w:tcW w:w="530" w:type="dxa"/>
          </w:tcPr>
          <w:p w:rsidR="006F13B5" w:rsidRPr="003A0A67" w:rsidRDefault="006F13B5" w:rsidP="00A573A7">
            <w:pPr>
              <w:rPr>
                <w:rFonts w:ascii="Times New Roman" w:hAnsi="Times New Roman" w:cs="Times New Roman"/>
                <w:sz w:val="24"/>
                <w:szCs w:val="24"/>
              </w:rPr>
            </w:pPr>
            <w:r>
              <w:rPr>
                <w:rFonts w:ascii="Times New Roman" w:hAnsi="Times New Roman" w:cs="Times New Roman"/>
                <w:sz w:val="24"/>
                <w:szCs w:val="24"/>
              </w:rPr>
              <w:t>6</w:t>
            </w:r>
          </w:p>
        </w:tc>
        <w:tc>
          <w:tcPr>
            <w:tcW w:w="5474" w:type="dxa"/>
            <w:gridSpan w:val="3"/>
          </w:tcPr>
          <w:p w:rsidR="006F13B5" w:rsidRPr="003A0A67" w:rsidRDefault="006F13B5" w:rsidP="00A573A7">
            <w:pPr>
              <w:rPr>
                <w:rFonts w:ascii="Times New Roman" w:hAnsi="Times New Roman" w:cs="Times New Roman"/>
                <w:sz w:val="24"/>
                <w:szCs w:val="24"/>
              </w:rPr>
            </w:pPr>
            <w:r>
              <w:rPr>
                <w:rFonts w:ascii="Times New Roman" w:hAnsi="Times New Roman" w:cs="Times New Roman"/>
                <w:sz w:val="24"/>
                <w:szCs w:val="24"/>
              </w:rPr>
              <w:t>Мониторинг    интеллектуальных и творческих показателей   обучающихся</w:t>
            </w:r>
          </w:p>
        </w:tc>
        <w:tc>
          <w:tcPr>
            <w:tcW w:w="1746" w:type="dxa"/>
            <w:gridSpan w:val="2"/>
          </w:tcPr>
          <w:p w:rsidR="006F13B5" w:rsidRPr="003A0A67" w:rsidRDefault="006F13B5" w:rsidP="00A573A7">
            <w:pPr>
              <w:rPr>
                <w:rFonts w:ascii="Times New Roman" w:eastAsia="Times New Roman" w:hAnsi="Times New Roman" w:cs="Times New Roman"/>
                <w:sz w:val="24"/>
                <w:szCs w:val="24"/>
                <w:lang w:eastAsia="ru-RU"/>
              </w:rPr>
            </w:pPr>
            <w:r w:rsidRPr="003A0A67">
              <w:rPr>
                <w:rFonts w:ascii="Times New Roman" w:eastAsia="Times New Roman" w:hAnsi="Times New Roman" w:cs="Times New Roman"/>
                <w:sz w:val="24"/>
                <w:szCs w:val="24"/>
                <w:lang w:eastAsia="ru-RU"/>
              </w:rPr>
              <w:t xml:space="preserve">май - </w:t>
            </w:r>
            <w:r>
              <w:rPr>
                <w:rFonts w:ascii="Times New Roman" w:eastAsia="Times New Roman" w:hAnsi="Times New Roman" w:cs="Times New Roman"/>
                <w:sz w:val="24"/>
                <w:szCs w:val="24"/>
                <w:lang w:eastAsia="ru-RU"/>
              </w:rPr>
              <w:t>октябрь 2018,2019</w:t>
            </w:r>
          </w:p>
        </w:tc>
        <w:tc>
          <w:tcPr>
            <w:tcW w:w="1775" w:type="dxa"/>
          </w:tcPr>
          <w:p w:rsidR="006F13B5" w:rsidRPr="003A0A67" w:rsidRDefault="006F13B5"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r w:rsidR="006F13B5" w:rsidRPr="003A0A67" w:rsidTr="00926A1A">
        <w:trPr>
          <w:gridAfter w:val="1"/>
          <w:wAfter w:w="81" w:type="dxa"/>
        </w:trPr>
        <w:tc>
          <w:tcPr>
            <w:tcW w:w="530" w:type="dxa"/>
          </w:tcPr>
          <w:p w:rsidR="006F13B5" w:rsidRPr="003A0A67" w:rsidRDefault="006F13B5" w:rsidP="00A573A7">
            <w:pPr>
              <w:rPr>
                <w:rFonts w:ascii="Times New Roman" w:hAnsi="Times New Roman" w:cs="Times New Roman"/>
                <w:sz w:val="24"/>
                <w:szCs w:val="24"/>
              </w:rPr>
            </w:pPr>
            <w:r>
              <w:rPr>
                <w:rFonts w:ascii="Times New Roman" w:hAnsi="Times New Roman" w:cs="Times New Roman"/>
                <w:sz w:val="24"/>
                <w:szCs w:val="24"/>
              </w:rPr>
              <w:t>7</w:t>
            </w:r>
          </w:p>
        </w:tc>
        <w:tc>
          <w:tcPr>
            <w:tcW w:w="5474" w:type="dxa"/>
            <w:gridSpan w:val="3"/>
          </w:tcPr>
          <w:p w:rsidR="006F13B5" w:rsidRPr="003A0A67" w:rsidRDefault="006F13B5" w:rsidP="00A573A7">
            <w:pPr>
              <w:rPr>
                <w:rFonts w:ascii="Times New Roman" w:hAnsi="Times New Roman" w:cs="Times New Roman"/>
                <w:sz w:val="24"/>
                <w:szCs w:val="24"/>
              </w:rPr>
            </w:pPr>
            <w:r>
              <w:rPr>
                <w:rFonts w:ascii="Times New Roman" w:hAnsi="Times New Roman" w:cs="Times New Roman"/>
                <w:sz w:val="24"/>
                <w:szCs w:val="24"/>
              </w:rPr>
              <w:t>Создание банка данных   одаренных детей</w:t>
            </w:r>
          </w:p>
        </w:tc>
        <w:tc>
          <w:tcPr>
            <w:tcW w:w="1746" w:type="dxa"/>
            <w:gridSpan w:val="2"/>
          </w:tcPr>
          <w:p w:rsidR="006F13B5" w:rsidRPr="003A0A67" w:rsidRDefault="006F13B5" w:rsidP="00A573A7">
            <w:pPr>
              <w:rPr>
                <w:rFonts w:ascii="Times New Roman" w:eastAsia="Times New Roman" w:hAnsi="Times New Roman" w:cs="Times New Roman"/>
                <w:sz w:val="24"/>
                <w:szCs w:val="24"/>
                <w:lang w:eastAsia="ru-RU"/>
              </w:rPr>
            </w:pPr>
            <w:r w:rsidRPr="003A0A67">
              <w:rPr>
                <w:rFonts w:ascii="Times New Roman" w:eastAsia="Times New Roman" w:hAnsi="Times New Roman" w:cs="Times New Roman"/>
                <w:sz w:val="24"/>
                <w:szCs w:val="24"/>
                <w:lang w:eastAsia="ru-RU"/>
              </w:rPr>
              <w:t xml:space="preserve">май - </w:t>
            </w:r>
            <w:r>
              <w:rPr>
                <w:rFonts w:ascii="Times New Roman" w:eastAsia="Times New Roman" w:hAnsi="Times New Roman" w:cs="Times New Roman"/>
                <w:sz w:val="24"/>
                <w:szCs w:val="24"/>
                <w:lang w:eastAsia="ru-RU"/>
              </w:rPr>
              <w:t>октябрь 2018,2019</w:t>
            </w:r>
          </w:p>
        </w:tc>
        <w:tc>
          <w:tcPr>
            <w:tcW w:w="1775" w:type="dxa"/>
          </w:tcPr>
          <w:p w:rsidR="006F13B5" w:rsidRPr="003A0A67" w:rsidRDefault="006F13B5"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r w:rsidR="006F13B5" w:rsidRPr="003A0A67" w:rsidTr="00926A1A">
        <w:trPr>
          <w:gridAfter w:val="1"/>
          <w:wAfter w:w="81" w:type="dxa"/>
        </w:trPr>
        <w:tc>
          <w:tcPr>
            <w:tcW w:w="530" w:type="dxa"/>
          </w:tcPr>
          <w:p w:rsidR="006F13B5" w:rsidRPr="003A0A67" w:rsidRDefault="006F13B5" w:rsidP="00A573A7">
            <w:pPr>
              <w:rPr>
                <w:rFonts w:ascii="Times New Roman" w:hAnsi="Times New Roman" w:cs="Times New Roman"/>
                <w:sz w:val="24"/>
                <w:szCs w:val="24"/>
              </w:rPr>
            </w:pPr>
            <w:r>
              <w:rPr>
                <w:rFonts w:ascii="Times New Roman" w:hAnsi="Times New Roman" w:cs="Times New Roman"/>
                <w:sz w:val="24"/>
                <w:szCs w:val="24"/>
              </w:rPr>
              <w:t>8</w:t>
            </w:r>
          </w:p>
        </w:tc>
        <w:tc>
          <w:tcPr>
            <w:tcW w:w="5474" w:type="dxa"/>
            <w:gridSpan w:val="3"/>
          </w:tcPr>
          <w:p w:rsidR="006F13B5" w:rsidRPr="003A0A67" w:rsidRDefault="006F13B5" w:rsidP="00A573A7">
            <w:pPr>
              <w:rPr>
                <w:rFonts w:ascii="Times New Roman" w:hAnsi="Times New Roman" w:cs="Times New Roman"/>
                <w:sz w:val="24"/>
                <w:szCs w:val="24"/>
              </w:rPr>
            </w:pPr>
            <w:r>
              <w:rPr>
                <w:rFonts w:ascii="Times New Roman" w:hAnsi="Times New Roman" w:cs="Times New Roman"/>
                <w:sz w:val="24"/>
                <w:szCs w:val="24"/>
              </w:rPr>
              <w:t>Организация и проведение школьных  олимпиад</w:t>
            </w:r>
          </w:p>
        </w:tc>
        <w:tc>
          <w:tcPr>
            <w:tcW w:w="1746" w:type="dxa"/>
            <w:gridSpan w:val="2"/>
          </w:tcPr>
          <w:p w:rsidR="006F13B5" w:rsidRPr="003A0A67" w:rsidRDefault="006F13B5" w:rsidP="00A573A7">
            <w:pPr>
              <w:rPr>
                <w:rFonts w:ascii="Times New Roman" w:eastAsia="Times New Roman" w:hAnsi="Times New Roman" w:cs="Times New Roman"/>
                <w:sz w:val="24"/>
                <w:szCs w:val="24"/>
                <w:lang w:eastAsia="ru-RU"/>
              </w:rPr>
            </w:pPr>
            <w:r w:rsidRPr="003A0A67">
              <w:rPr>
                <w:rFonts w:ascii="Times New Roman" w:eastAsia="Times New Roman" w:hAnsi="Times New Roman" w:cs="Times New Roman"/>
                <w:sz w:val="24"/>
                <w:szCs w:val="24"/>
                <w:lang w:eastAsia="ru-RU"/>
              </w:rPr>
              <w:t xml:space="preserve">май - </w:t>
            </w:r>
            <w:r>
              <w:rPr>
                <w:rFonts w:ascii="Times New Roman" w:eastAsia="Times New Roman" w:hAnsi="Times New Roman" w:cs="Times New Roman"/>
                <w:sz w:val="24"/>
                <w:szCs w:val="24"/>
                <w:lang w:eastAsia="ru-RU"/>
              </w:rPr>
              <w:t>октябрь 2018,2019</w:t>
            </w:r>
          </w:p>
        </w:tc>
        <w:tc>
          <w:tcPr>
            <w:tcW w:w="1775" w:type="dxa"/>
          </w:tcPr>
          <w:p w:rsidR="006F13B5" w:rsidRPr="003A0A67" w:rsidRDefault="006F13B5"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r w:rsidR="006F13B5" w:rsidRPr="003A0A67" w:rsidTr="00926A1A">
        <w:trPr>
          <w:gridAfter w:val="1"/>
          <w:wAfter w:w="81" w:type="dxa"/>
        </w:trPr>
        <w:tc>
          <w:tcPr>
            <w:tcW w:w="530" w:type="dxa"/>
          </w:tcPr>
          <w:p w:rsidR="006F13B5" w:rsidRPr="003A0A67" w:rsidRDefault="006F13B5" w:rsidP="00A573A7">
            <w:pPr>
              <w:rPr>
                <w:rFonts w:ascii="Times New Roman" w:hAnsi="Times New Roman" w:cs="Times New Roman"/>
                <w:sz w:val="24"/>
                <w:szCs w:val="24"/>
              </w:rPr>
            </w:pPr>
            <w:r>
              <w:rPr>
                <w:rFonts w:ascii="Times New Roman" w:hAnsi="Times New Roman" w:cs="Times New Roman"/>
                <w:sz w:val="24"/>
                <w:szCs w:val="24"/>
              </w:rPr>
              <w:t>9</w:t>
            </w:r>
          </w:p>
        </w:tc>
        <w:tc>
          <w:tcPr>
            <w:tcW w:w="5474" w:type="dxa"/>
            <w:gridSpan w:val="3"/>
          </w:tcPr>
          <w:p w:rsidR="006F13B5" w:rsidRPr="003A0A67" w:rsidRDefault="006F13B5" w:rsidP="00A573A7">
            <w:pPr>
              <w:rPr>
                <w:rFonts w:ascii="Times New Roman" w:hAnsi="Times New Roman" w:cs="Times New Roman"/>
                <w:sz w:val="24"/>
                <w:szCs w:val="24"/>
              </w:rPr>
            </w:pPr>
            <w:r>
              <w:rPr>
                <w:rFonts w:ascii="Times New Roman" w:hAnsi="Times New Roman" w:cs="Times New Roman"/>
                <w:sz w:val="24"/>
                <w:szCs w:val="24"/>
              </w:rPr>
              <w:t>Организация и проведение конкурсов различного уровня</w:t>
            </w:r>
          </w:p>
        </w:tc>
        <w:tc>
          <w:tcPr>
            <w:tcW w:w="1746" w:type="dxa"/>
            <w:gridSpan w:val="2"/>
          </w:tcPr>
          <w:p w:rsidR="006F13B5" w:rsidRPr="003A0A67" w:rsidRDefault="006F13B5" w:rsidP="00A573A7">
            <w:pPr>
              <w:rPr>
                <w:rFonts w:ascii="Times New Roman" w:eastAsia="Times New Roman" w:hAnsi="Times New Roman" w:cs="Times New Roman"/>
                <w:sz w:val="24"/>
                <w:szCs w:val="24"/>
                <w:lang w:eastAsia="ru-RU"/>
              </w:rPr>
            </w:pPr>
            <w:r w:rsidRPr="003A0A67">
              <w:rPr>
                <w:rFonts w:ascii="Times New Roman" w:eastAsia="Times New Roman" w:hAnsi="Times New Roman" w:cs="Times New Roman"/>
                <w:sz w:val="24"/>
                <w:szCs w:val="24"/>
                <w:lang w:eastAsia="ru-RU"/>
              </w:rPr>
              <w:t xml:space="preserve">май - </w:t>
            </w:r>
            <w:r>
              <w:rPr>
                <w:rFonts w:ascii="Times New Roman" w:eastAsia="Times New Roman" w:hAnsi="Times New Roman" w:cs="Times New Roman"/>
                <w:sz w:val="24"/>
                <w:szCs w:val="24"/>
                <w:lang w:eastAsia="ru-RU"/>
              </w:rPr>
              <w:t>октябрь 2018,2019</w:t>
            </w:r>
          </w:p>
        </w:tc>
        <w:tc>
          <w:tcPr>
            <w:tcW w:w="1775" w:type="dxa"/>
          </w:tcPr>
          <w:p w:rsidR="006F13B5" w:rsidRPr="003A0A67" w:rsidRDefault="006F13B5"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r w:rsidR="006F13B5" w:rsidRPr="003A0A67" w:rsidTr="00926A1A">
        <w:trPr>
          <w:gridAfter w:val="1"/>
          <w:wAfter w:w="81" w:type="dxa"/>
        </w:trPr>
        <w:tc>
          <w:tcPr>
            <w:tcW w:w="530" w:type="dxa"/>
          </w:tcPr>
          <w:p w:rsidR="006F13B5" w:rsidRPr="003A0A67" w:rsidRDefault="006F13B5" w:rsidP="00A573A7">
            <w:pPr>
              <w:rPr>
                <w:rFonts w:ascii="Times New Roman" w:hAnsi="Times New Roman" w:cs="Times New Roman"/>
                <w:sz w:val="24"/>
                <w:szCs w:val="24"/>
              </w:rPr>
            </w:pPr>
            <w:r>
              <w:rPr>
                <w:rFonts w:ascii="Times New Roman" w:hAnsi="Times New Roman" w:cs="Times New Roman"/>
                <w:sz w:val="24"/>
                <w:szCs w:val="24"/>
              </w:rPr>
              <w:t>10</w:t>
            </w:r>
          </w:p>
        </w:tc>
        <w:tc>
          <w:tcPr>
            <w:tcW w:w="5474" w:type="dxa"/>
            <w:gridSpan w:val="3"/>
          </w:tcPr>
          <w:p w:rsidR="006F13B5" w:rsidRPr="003A0A67" w:rsidRDefault="006F13B5" w:rsidP="00A573A7">
            <w:pPr>
              <w:rPr>
                <w:rFonts w:ascii="Times New Roman" w:hAnsi="Times New Roman" w:cs="Times New Roman"/>
                <w:sz w:val="24"/>
                <w:szCs w:val="24"/>
              </w:rPr>
            </w:pPr>
            <w:r>
              <w:rPr>
                <w:rFonts w:ascii="Times New Roman" w:hAnsi="Times New Roman" w:cs="Times New Roman"/>
                <w:sz w:val="24"/>
                <w:szCs w:val="24"/>
              </w:rPr>
              <w:t>Повышение квалификации педагогов, создание  проблемных групп</w:t>
            </w:r>
          </w:p>
        </w:tc>
        <w:tc>
          <w:tcPr>
            <w:tcW w:w="1746" w:type="dxa"/>
            <w:gridSpan w:val="2"/>
          </w:tcPr>
          <w:p w:rsidR="006F13B5" w:rsidRPr="003A0A67" w:rsidRDefault="006F13B5" w:rsidP="00A573A7">
            <w:pPr>
              <w:rPr>
                <w:rFonts w:ascii="Times New Roman" w:eastAsia="Times New Roman" w:hAnsi="Times New Roman" w:cs="Times New Roman"/>
                <w:sz w:val="24"/>
                <w:szCs w:val="24"/>
                <w:lang w:eastAsia="ru-RU"/>
              </w:rPr>
            </w:pPr>
            <w:r w:rsidRPr="003A0A67">
              <w:rPr>
                <w:rFonts w:ascii="Times New Roman" w:eastAsia="Times New Roman" w:hAnsi="Times New Roman" w:cs="Times New Roman"/>
                <w:sz w:val="24"/>
                <w:szCs w:val="24"/>
                <w:lang w:eastAsia="ru-RU"/>
              </w:rPr>
              <w:t xml:space="preserve">май - </w:t>
            </w:r>
            <w:r>
              <w:rPr>
                <w:rFonts w:ascii="Times New Roman" w:eastAsia="Times New Roman" w:hAnsi="Times New Roman" w:cs="Times New Roman"/>
                <w:sz w:val="24"/>
                <w:szCs w:val="24"/>
                <w:lang w:eastAsia="ru-RU"/>
              </w:rPr>
              <w:t>октябрь 2018,2019</w:t>
            </w:r>
          </w:p>
        </w:tc>
        <w:tc>
          <w:tcPr>
            <w:tcW w:w="1775" w:type="dxa"/>
          </w:tcPr>
          <w:p w:rsidR="006F13B5" w:rsidRPr="003A0A67" w:rsidRDefault="006F13B5"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bl>
    <w:p w:rsidR="0017211C" w:rsidRDefault="0017211C" w:rsidP="0017211C">
      <w:pPr>
        <w:jc w:val="both"/>
        <w:rPr>
          <w:rFonts w:ascii="Times New Roman" w:eastAsia="Times New Roman" w:hAnsi="Times New Roman" w:cs="Times New Roman"/>
          <w:sz w:val="24"/>
          <w:szCs w:val="24"/>
          <w:lang w:eastAsia="ru-RU"/>
        </w:rPr>
      </w:pPr>
    </w:p>
    <w:tbl>
      <w:tblPr>
        <w:tblStyle w:val="ad"/>
        <w:tblW w:w="9525" w:type="dxa"/>
        <w:tblLook w:val="01E0"/>
      </w:tblPr>
      <w:tblGrid>
        <w:gridCol w:w="514"/>
        <w:gridCol w:w="4798"/>
        <w:gridCol w:w="2438"/>
        <w:gridCol w:w="1775"/>
      </w:tblGrid>
      <w:tr w:rsidR="0017211C" w:rsidRPr="00C86D90" w:rsidTr="00A573A7">
        <w:tc>
          <w:tcPr>
            <w:tcW w:w="9525" w:type="dxa"/>
            <w:gridSpan w:val="4"/>
          </w:tcPr>
          <w:p w:rsidR="0017211C" w:rsidRDefault="0017211C" w:rsidP="00A573A7">
            <w:pPr>
              <w:jc w:val="both"/>
              <w:rPr>
                <w:rFonts w:ascii="Times New Roman" w:eastAsia="Times New Roman" w:hAnsi="Times New Roman" w:cs="Times New Roman"/>
                <w:b/>
                <w:sz w:val="28"/>
                <w:szCs w:val="28"/>
                <w:lang w:eastAsia="ru-RU"/>
              </w:rPr>
            </w:pPr>
            <w:r w:rsidRPr="00656B86">
              <w:rPr>
                <w:rFonts w:ascii="Times New Roman" w:eastAsia="Times New Roman" w:hAnsi="Times New Roman" w:cs="Times New Roman"/>
                <w:b/>
                <w:sz w:val="28"/>
                <w:szCs w:val="28"/>
                <w:lang w:eastAsia="ru-RU"/>
              </w:rPr>
              <w:t>Направление</w:t>
            </w:r>
            <w:r>
              <w:rPr>
                <w:rFonts w:ascii="Times New Roman" w:eastAsia="Times New Roman" w:hAnsi="Times New Roman" w:cs="Times New Roman"/>
                <w:b/>
                <w:sz w:val="28"/>
                <w:szCs w:val="28"/>
                <w:lang w:eastAsia="ru-RU"/>
              </w:rPr>
              <w:t xml:space="preserve"> 6.Совершенствование  воспитательной системы школы.</w:t>
            </w:r>
          </w:p>
          <w:p w:rsidR="0017211C" w:rsidRDefault="0017211C" w:rsidP="00A573A7">
            <w:pPr>
              <w:jc w:val="both"/>
              <w:rPr>
                <w:rFonts w:ascii="Times New Roman" w:eastAsia="Times New Roman" w:hAnsi="Times New Roman" w:cs="Times New Roman"/>
                <w:b/>
                <w:sz w:val="28"/>
                <w:szCs w:val="28"/>
                <w:lang w:eastAsia="ru-RU"/>
              </w:rPr>
            </w:pPr>
            <w:r w:rsidRPr="002D6071">
              <w:rPr>
                <w:rFonts w:ascii="Times New Roman" w:hAnsi="Times New Roman" w:cs="Times New Roman"/>
                <w:bCs/>
                <w:sz w:val="28"/>
                <w:szCs w:val="28"/>
              </w:rPr>
              <w:t>Цель: Повышение эффективности  воспитательного процесса в условиях внедрения ФГОС</w:t>
            </w:r>
          </w:p>
          <w:p w:rsidR="0017211C" w:rsidRPr="00C86D90" w:rsidRDefault="0017211C" w:rsidP="00A573A7">
            <w:pPr>
              <w:jc w:val="both"/>
            </w:pPr>
          </w:p>
        </w:tc>
      </w:tr>
      <w:tr w:rsidR="00605FF4" w:rsidRPr="003A0A67" w:rsidTr="00A573A7">
        <w:tc>
          <w:tcPr>
            <w:tcW w:w="514" w:type="dxa"/>
          </w:tcPr>
          <w:p w:rsidR="00605FF4" w:rsidRPr="003A0A67" w:rsidRDefault="00605FF4" w:rsidP="005249A9">
            <w:pPr>
              <w:rPr>
                <w:rFonts w:ascii="Times New Roman" w:hAnsi="Times New Roman" w:cs="Times New Roman"/>
                <w:sz w:val="24"/>
                <w:szCs w:val="24"/>
              </w:rPr>
            </w:pPr>
            <w:r>
              <w:rPr>
                <w:rFonts w:ascii="Times New Roman" w:hAnsi="Times New Roman" w:cs="Times New Roman"/>
                <w:sz w:val="24"/>
                <w:szCs w:val="24"/>
              </w:rPr>
              <w:t>№</w:t>
            </w:r>
          </w:p>
        </w:tc>
        <w:tc>
          <w:tcPr>
            <w:tcW w:w="4810"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2441"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760"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E540AE" w:rsidRPr="003A0A67" w:rsidTr="00A573A7">
        <w:tc>
          <w:tcPr>
            <w:tcW w:w="514" w:type="dxa"/>
          </w:tcPr>
          <w:p w:rsidR="00E540AE"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1</w:t>
            </w:r>
          </w:p>
        </w:tc>
        <w:tc>
          <w:tcPr>
            <w:tcW w:w="4810" w:type="dxa"/>
          </w:tcPr>
          <w:p w:rsidR="00E540AE" w:rsidRPr="00AD234B" w:rsidRDefault="00E540AE"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спортивно-массовых мероприятий</w:t>
            </w:r>
          </w:p>
        </w:tc>
        <w:tc>
          <w:tcPr>
            <w:tcW w:w="2441" w:type="dxa"/>
          </w:tcPr>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Сентябрь,2018,</w:t>
            </w:r>
          </w:p>
          <w:p w:rsidR="00E540AE"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сентябрь2019</w:t>
            </w:r>
          </w:p>
        </w:tc>
        <w:tc>
          <w:tcPr>
            <w:tcW w:w="1760" w:type="dxa"/>
          </w:tcPr>
          <w:p w:rsidR="00E540AE" w:rsidRPr="003A0A67" w:rsidRDefault="00E03062"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w:t>
            </w:r>
            <w:r>
              <w:rPr>
                <w:rFonts w:ascii="Times New Roman" w:hAnsi="Times New Roman" w:cs="Times New Roman"/>
                <w:sz w:val="24"/>
                <w:szCs w:val="24"/>
              </w:rPr>
              <w:t xml:space="preserve"> ВР</w:t>
            </w:r>
          </w:p>
        </w:tc>
      </w:tr>
      <w:tr w:rsidR="00E03062" w:rsidRPr="003A0A67" w:rsidTr="00A573A7">
        <w:tc>
          <w:tcPr>
            <w:tcW w:w="514" w:type="dxa"/>
          </w:tcPr>
          <w:p w:rsidR="00E03062" w:rsidRPr="005677CC" w:rsidRDefault="00E03062" w:rsidP="00A573A7">
            <w:pPr>
              <w:rPr>
                <w:rFonts w:ascii="Times New Roman" w:hAnsi="Times New Roman" w:cs="Times New Roman"/>
                <w:sz w:val="24"/>
                <w:szCs w:val="24"/>
              </w:rPr>
            </w:pPr>
          </w:p>
        </w:tc>
        <w:tc>
          <w:tcPr>
            <w:tcW w:w="4810" w:type="dxa"/>
          </w:tcPr>
          <w:p w:rsidR="00E03062" w:rsidRPr="005677CC" w:rsidRDefault="00E03062" w:rsidP="00A573A7">
            <w:pPr>
              <w:spacing w:before="100" w:beforeAutospacing="1" w:after="100" w:afterAutospacing="1"/>
              <w:rPr>
                <w:rFonts w:ascii="Times New Roman" w:eastAsia="Times New Roman" w:hAnsi="Times New Roman" w:cs="Times New Roman"/>
                <w:sz w:val="24"/>
                <w:szCs w:val="24"/>
                <w:lang w:eastAsia="ru-RU"/>
              </w:rPr>
            </w:pPr>
            <w:r w:rsidRPr="005677CC">
              <w:rPr>
                <w:rFonts w:ascii="Times New Roman" w:eastAsia="Times New Roman" w:hAnsi="Times New Roman" w:cs="Times New Roman"/>
                <w:sz w:val="24"/>
                <w:szCs w:val="24"/>
                <w:lang w:eastAsia="ru-RU"/>
              </w:rPr>
              <w:t>Работа спортивных секций «Баскетбол», «Футбол», «Спортивный туризм», «Тхеквандо»</w:t>
            </w:r>
          </w:p>
        </w:tc>
        <w:tc>
          <w:tcPr>
            <w:tcW w:w="2441" w:type="dxa"/>
          </w:tcPr>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Сентябрь,2018,</w:t>
            </w:r>
          </w:p>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сентябрь2019</w:t>
            </w:r>
          </w:p>
        </w:tc>
        <w:tc>
          <w:tcPr>
            <w:tcW w:w="1760" w:type="dxa"/>
          </w:tcPr>
          <w:p w:rsidR="00E03062" w:rsidRPr="003A0A67" w:rsidRDefault="00E03062"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w:t>
            </w:r>
            <w:r>
              <w:rPr>
                <w:rFonts w:ascii="Times New Roman" w:hAnsi="Times New Roman" w:cs="Times New Roman"/>
                <w:sz w:val="24"/>
                <w:szCs w:val="24"/>
              </w:rPr>
              <w:t xml:space="preserve"> ВР</w:t>
            </w:r>
          </w:p>
        </w:tc>
      </w:tr>
      <w:tr w:rsidR="00E540AE" w:rsidRPr="003A0A67" w:rsidTr="00A573A7">
        <w:tc>
          <w:tcPr>
            <w:tcW w:w="514" w:type="dxa"/>
          </w:tcPr>
          <w:p w:rsidR="00E540AE"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2</w:t>
            </w:r>
          </w:p>
        </w:tc>
        <w:tc>
          <w:tcPr>
            <w:tcW w:w="4810" w:type="dxa"/>
          </w:tcPr>
          <w:p w:rsidR="00E540AE" w:rsidRPr="00AD234B" w:rsidRDefault="00E03062" w:rsidP="00E0306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  в музеи города и предприятий</w:t>
            </w:r>
          </w:p>
        </w:tc>
        <w:tc>
          <w:tcPr>
            <w:tcW w:w="2441" w:type="dxa"/>
          </w:tcPr>
          <w:p w:rsidR="00E540AE"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2018,2019</w:t>
            </w:r>
          </w:p>
        </w:tc>
        <w:tc>
          <w:tcPr>
            <w:tcW w:w="1760" w:type="dxa"/>
          </w:tcPr>
          <w:p w:rsidR="00E540AE" w:rsidRPr="003A0A67" w:rsidRDefault="00E03062" w:rsidP="00E03062">
            <w:pPr>
              <w:rPr>
                <w:rFonts w:ascii="Times New Roman" w:hAnsi="Times New Roman" w:cs="Times New Roman"/>
                <w:sz w:val="24"/>
                <w:szCs w:val="24"/>
              </w:rPr>
            </w:pPr>
            <w:r w:rsidRPr="003A0A67">
              <w:rPr>
                <w:rFonts w:ascii="Times New Roman" w:hAnsi="Times New Roman" w:cs="Times New Roman"/>
                <w:sz w:val="24"/>
                <w:szCs w:val="24"/>
              </w:rPr>
              <w:t>зам.директора по</w:t>
            </w:r>
            <w:r>
              <w:rPr>
                <w:rFonts w:ascii="Times New Roman" w:hAnsi="Times New Roman" w:cs="Times New Roman"/>
                <w:sz w:val="24"/>
                <w:szCs w:val="24"/>
              </w:rPr>
              <w:t xml:space="preserve"> ВР, классные руководители</w:t>
            </w:r>
          </w:p>
        </w:tc>
      </w:tr>
      <w:tr w:rsidR="00E03062" w:rsidRPr="003A0A67" w:rsidTr="00A573A7">
        <w:tc>
          <w:tcPr>
            <w:tcW w:w="514" w:type="dxa"/>
          </w:tcPr>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4810" w:type="dxa"/>
          </w:tcPr>
          <w:p w:rsidR="00E03062" w:rsidRPr="00AD234B" w:rsidRDefault="00E03062"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и проведение встреч с ветеранами ВОВ, ветеранами тыла.</w:t>
            </w:r>
          </w:p>
        </w:tc>
        <w:tc>
          <w:tcPr>
            <w:tcW w:w="2441" w:type="dxa"/>
          </w:tcPr>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2018,</w:t>
            </w:r>
          </w:p>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2019</w:t>
            </w:r>
          </w:p>
        </w:tc>
        <w:tc>
          <w:tcPr>
            <w:tcW w:w="1760" w:type="dxa"/>
          </w:tcPr>
          <w:p w:rsidR="00E03062" w:rsidRPr="003A0A67" w:rsidRDefault="00E03062"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w:t>
            </w:r>
            <w:r>
              <w:rPr>
                <w:rFonts w:ascii="Times New Roman" w:hAnsi="Times New Roman" w:cs="Times New Roman"/>
                <w:sz w:val="24"/>
                <w:szCs w:val="24"/>
              </w:rPr>
              <w:t xml:space="preserve"> ВР, классные руководители</w:t>
            </w:r>
          </w:p>
        </w:tc>
      </w:tr>
      <w:tr w:rsidR="00E03062" w:rsidRPr="003A0A67" w:rsidTr="00A573A7">
        <w:tc>
          <w:tcPr>
            <w:tcW w:w="514" w:type="dxa"/>
          </w:tcPr>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4</w:t>
            </w:r>
          </w:p>
        </w:tc>
        <w:tc>
          <w:tcPr>
            <w:tcW w:w="4810" w:type="dxa"/>
          </w:tcPr>
          <w:p w:rsidR="00E03062" w:rsidRPr="00AD234B" w:rsidRDefault="00E03062" w:rsidP="00E540AE">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Организация и проведение Дня здоровья </w:t>
            </w:r>
          </w:p>
        </w:tc>
        <w:tc>
          <w:tcPr>
            <w:tcW w:w="2441" w:type="dxa"/>
          </w:tcPr>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2018,2019</w:t>
            </w:r>
          </w:p>
        </w:tc>
        <w:tc>
          <w:tcPr>
            <w:tcW w:w="1760" w:type="dxa"/>
          </w:tcPr>
          <w:p w:rsidR="00E03062" w:rsidRPr="003A0A67" w:rsidRDefault="00E03062"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w:t>
            </w:r>
            <w:r>
              <w:rPr>
                <w:rFonts w:ascii="Times New Roman" w:hAnsi="Times New Roman" w:cs="Times New Roman"/>
                <w:sz w:val="24"/>
                <w:szCs w:val="24"/>
              </w:rPr>
              <w:t xml:space="preserve"> ВР, классные руководители</w:t>
            </w:r>
          </w:p>
        </w:tc>
      </w:tr>
      <w:tr w:rsidR="00E03062" w:rsidRPr="003A0A67" w:rsidTr="00A573A7">
        <w:tc>
          <w:tcPr>
            <w:tcW w:w="514" w:type="dxa"/>
          </w:tcPr>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5</w:t>
            </w:r>
          </w:p>
        </w:tc>
        <w:tc>
          <w:tcPr>
            <w:tcW w:w="4810" w:type="dxa"/>
          </w:tcPr>
          <w:p w:rsidR="00E03062" w:rsidRPr="00AD234B" w:rsidRDefault="00E03062"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«Вахта памяти», посвященная дню Победы</w:t>
            </w:r>
          </w:p>
        </w:tc>
        <w:tc>
          <w:tcPr>
            <w:tcW w:w="2441" w:type="dxa"/>
          </w:tcPr>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2018,</w:t>
            </w:r>
          </w:p>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2019</w:t>
            </w:r>
          </w:p>
        </w:tc>
        <w:tc>
          <w:tcPr>
            <w:tcW w:w="1760" w:type="dxa"/>
          </w:tcPr>
          <w:p w:rsidR="00E03062" w:rsidRPr="003A0A67" w:rsidRDefault="00E03062"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w:t>
            </w:r>
            <w:r>
              <w:rPr>
                <w:rFonts w:ascii="Times New Roman" w:hAnsi="Times New Roman" w:cs="Times New Roman"/>
                <w:sz w:val="24"/>
                <w:szCs w:val="24"/>
              </w:rPr>
              <w:t xml:space="preserve"> ВР, классные руководители</w:t>
            </w:r>
          </w:p>
        </w:tc>
      </w:tr>
      <w:tr w:rsidR="00E03062" w:rsidRPr="003A0A67" w:rsidTr="00A573A7">
        <w:tc>
          <w:tcPr>
            <w:tcW w:w="514" w:type="dxa"/>
          </w:tcPr>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6</w:t>
            </w:r>
          </w:p>
        </w:tc>
        <w:tc>
          <w:tcPr>
            <w:tcW w:w="4810" w:type="dxa"/>
          </w:tcPr>
          <w:p w:rsidR="00E03062" w:rsidRPr="00AD234B" w:rsidRDefault="00E03062"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в акциях «Бессмертный полк», «Милосердия», «Ветеран живет рядом»,</w:t>
            </w:r>
            <w:r>
              <w:rPr>
                <w:rFonts w:ascii="Times New Roman" w:eastAsia="Times New Roman" w:hAnsi="Times New Roman" w:cs="Times New Roman"/>
                <w:sz w:val="24"/>
                <w:szCs w:val="24"/>
                <w:lang w:eastAsia="ru-RU"/>
              </w:rPr>
              <w:t xml:space="preserve"> митинге у Вечного огня, конкурсе  Музейный</w:t>
            </w:r>
            <w:r w:rsidRPr="00AD234B">
              <w:rPr>
                <w:rFonts w:ascii="Times New Roman" w:eastAsia="Times New Roman" w:hAnsi="Times New Roman" w:cs="Times New Roman"/>
                <w:sz w:val="24"/>
                <w:szCs w:val="24"/>
                <w:lang w:eastAsia="ru-RU"/>
              </w:rPr>
              <w:t xml:space="preserve"> калейдоскоп</w:t>
            </w:r>
            <w:r>
              <w:rPr>
                <w:rFonts w:ascii="Times New Roman" w:eastAsia="Times New Roman" w:hAnsi="Times New Roman" w:cs="Times New Roman"/>
                <w:sz w:val="24"/>
                <w:szCs w:val="24"/>
                <w:lang w:eastAsia="ru-RU"/>
              </w:rPr>
              <w:t>.</w:t>
            </w:r>
          </w:p>
        </w:tc>
        <w:tc>
          <w:tcPr>
            <w:tcW w:w="2441" w:type="dxa"/>
          </w:tcPr>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2018,</w:t>
            </w:r>
          </w:p>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2019</w:t>
            </w:r>
          </w:p>
        </w:tc>
        <w:tc>
          <w:tcPr>
            <w:tcW w:w="1760" w:type="dxa"/>
          </w:tcPr>
          <w:p w:rsidR="00E03062" w:rsidRPr="003A0A67" w:rsidRDefault="00E03062"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w:t>
            </w:r>
            <w:r>
              <w:rPr>
                <w:rFonts w:ascii="Times New Roman" w:hAnsi="Times New Roman" w:cs="Times New Roman"/>
                <w:sz w:val="24"/>
                <w:szCs w:val="24"/>
              </w:rPr>
              <w:t xml:space="preserve"> ВР, классные руководители</w:t>
            </w:r>
          </w:p>
        </w:tc>
      </w:tr>
      <w:tr w:rsidR="00E03062" w:rsidRPr="003A0A67" w:rsidTr="00A573A7">
        <w:tc>
          <w:tcPr>
            <w:tcW w:w="514" w:type="dxa"/>
          </w:tcPr>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7</w:t>
            </w:r>
          </w:p>
        </w:tc>
        <w:tc>
          <w:tcPr>
            <w:tcW w:w="4810" w:type="dxa"/>
          </w:tcPr>
          <w:p w:rsidR="00E03062" w:rsidRPr="00AD234B" w:rsidRDefault="00E03062"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организованного отдыха детей и подростковв период летних каникул</w:t>
            </w:r>
          </w:p>
        </w:tc>
        <w:tc>
          <w:tcPr>
            <w:tcW w:w="2441" w:type="dxa"/>
          </w:tcPr>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2018,</w:t>
            </w:r>
          </w:p>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2019</w:t>
            </w:r>
          </w:p>
        </w:tc>
        <w:tc>
          <w:tcPr>
            <w:tcW w:w="1760" w:type="dxa"/>
          </w:tcPr>
          <w:p w:rsidR="00E03062" w:rsidRPr="003A0A67" w:rsidRDefault="00E03062"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w:t>
            </w:r>
            <w:r>
              <w:rPr>
                <w:rFonts w:ascii="Times New Roman" w:hAnsi="Times New Roman" w:cs="Times New Roman"/>
                <w:sz w:val="24"/>
                <w:szCs w:val="24"/>
              </w:rPr>
              <w:t xml:space="preserve"> ВР, классные руководители</w:t>
            </w:r>
          </w:p>
        </w:tc>
      </w:tr>
      <w:tr w:rsidR="00E03062" w:rsidRPr="003A0A67" w:rsidTr="00A573A7">
        <w:tc>
          <w:tcPr>
            <w:tcW w:w="514" w:type="dxa"/>
          </w:tcPr>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8</w:t>
            </w:r>
          </w:p>
        </w:tc>
        <w:tc>
          <w:tcPr>
            <w:tcW w:w="4810" w:type="dxa"/>
          </w:tcPr>
          <w:p w:rsidR="00E03062" w:rsidRPr="00AD234B" w:rsidRDefault="00E03062"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Реализация плана обучения детей ПДД и профилактики ДДТТ</w:t>
            </w:r>
          </w:p>
        </w:tc>
        <w:tc>
          <w:tcPr>
            <w:tcW w:w="2441" w:type="dxa"/>
          </w:tcPr>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2018,2019</w:t>
            </w:r>
          </w:p>
        </w:tc>
        <w:tc>
          <w:tcPr>
            <w:tcW w:w="1760" w:type="dxa"/>
          </w:tcPr>
          <w:p w:rsidR="00E03062" w:rsidRPr="003A0A67" w:rsidRDefault="00E03062"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w:t>
            </w:r>
            <w:r>
              <w:rPr>
                <w:rFonts w:ascii="Times New Roman" w:hAnsi="Times New Roman" w:cs="Times New Roman"/>
                <w:sz w:val="24"/>
                <w:szCs w:val="24"/>
              </w:rPr>
              <w:t xml:space="preserve"> ВР, классные руководители</w:t>
            </w:r>
          </w:p>
        </w:tc>
      </w:tr>
      <w:tr w:rsidR="00E03062" w:rsidRPr="003A0A67" w:rsidTr="00A573A7">
        <w:tc>
          <w:tcPr>
            <w:tcW w:w="514" w:type="dxa"/>
          </w:tcPr>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9</w:t>
            </w:r>
          </w:p>
        </w:tc>
        <w:tc>
          <w:tcPr>
            <w:tcW w:w="4810" w:type="dxa"/>
          </w:tcPr>
          <w:p w:rsidR="00E03062" w:rsidRPr="00AD234B" w:rsidRDefault="00E03062"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Работа кружков эстетического воспитания (хор, танцевальный, ритмика)</w:t>
            </w:r>
          </w:p>
        </w:tc>
        <w:tc>
          <w:tcPr>
            <w:tcW w:w="2441" w:type="dxa"/>
          </w:tcPr>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Сентябрь,2018,</w:t>
            </w:r>
          </w:p>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сентябрь2019</w:t>
            </w:r>
          </w:p>
        </w:tc>
        <w:tc>
          <w:tcPr>
            <w:tcW w:w="1760" w:type="dxa"/>
          </w:tcPr>
          <w:p w:rsidR="00E03062" w:rsidRPr="003A0A67" w:rsidRDefault="00E03062"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w:t>
            </w:r>
            <w:r>
              <w:rPr>
                <w:rFonts w:ascii="Times New Roman" w:hAnsi="Times New Roman" w:cs="Times New Roman"/>
                <w:sz w:val="24"/>
                <w:szCs w:val="24"/>
              </w:rPr>
              <w:t xml:space="preserve"> ВР</w:t>
            </w:r>
          </w:p>
        </w:tc>
      </w:tr>
      <w:tr w:rsidR="00E03062" w:rsidRPr="003A0A67" w:rsidTr="00A573A7">
        <w:tc>
          <w:tcPr>
            <w:tcW w:w="514" w:type="dxa"/>
          </w:tcPr>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10</w:t>
            </w:r>
          </w:p>
        </w:tc>
        <w:tc>
          <w:tcPr>
            <w:tcW w:w="4810" w:type="dxa"/>
          </w:tcPr>
          <w:p w:rsidR="00E03062" w:rsidRPr="00AD234B" w:rsidRDefault="00E03062" w:rsidP="00E0306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учащимися  «группы риска» и СОП</w:t>
            </w:r>
          </w:p>
        </w:tc>
        <w:tc>
          <w:tcPr>
            <w:tcW w:w="2441" w:type="dxa"/>
          </w:tcPr>
          <w:p w:rsidR="00E03062"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2018,2019</w:t>
            </w:r>
          </w:p>
        </w:tc>
        <w:tc>
          <w:tcPr>
            <w:tcW w:w="1760" w:type="dxa"/>
          </w:tcPr>
          <w:p w:rsidR="00E03062" w:rsidRPr="003A0A67" w:rsidRDefault="00E03062"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w:t>
            </w:r>
            <w:r>
              <w:rPr>
                <w:rFonts w:ascii="Times New Roman" w:hAnsi="Times New Roman" w:cs="Times New Roman"/>
                <w:sz w:val="24"/>
                <w:szCs w:val="24"/>
              </w:rPr>
              <w:t xml:space="preserve"> ВР, классные руководители</w:t>
            </w:r>
          </w:p>
        </w:tc>
      </w:tr>
      <w:tr w:rsidR="00E03062" w:rsidRPr="003A0A67" w:rsidTr="00A573A7">
        <w:tc>
          <w:tcPr>
            <w:tcW w:w="514" w:type="dxa"/>
          </w:tcPr>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11</w:t>
            </w:r>
          </w:p>
        </w:tc>
        <w:tc>
          <w:tcPr>
            <w:tcW w:w="4810" w:type="dxa"/>
          </w:tcPr>
          <w:p w:rsidR="00E03062" w:rsidRPr="00AD234B" w:rsidRDefault="00E03062"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Мониторинг сводного учета детей и семей «группы риска» и СОП</w:t>
            </w:r>
          </w:p>
        </w:tc>
        <w:tc>
          <w:tcPr>
            <w:tcW w:w="2441" w:type="dxa"/>
          </w:tcPr>
          <w:p w:rsidR="00E03062" w:rsidRPr="003A0A67" w:rsidRDefault="00E03062" w:rsidP="00A573A7">
            <w:pPr>
              <w:rPr>
                <w:rFonts w:ascii="Times New Roman" w:eastAsia="Times New Roman" w:hAnsi="Times New Roman" w:cs="Times New Roman"/>
                <w:sz w:val="24"/>
                <w:szCs w:val="24"/>
                <w:lang w:eastAsia="ru-RU"/>
              </w:rPr>
            </w:pPr>
            <w:r w:rsidRPr="003A0A67">
              <w:rPr>
                <w:rFonts w:ascii="Times New Roman" w:eastAsia="Times New Roman" w:hAnsi="Times New Roman" w:cs="Times New Roman"/>
                <w:sz w:val="24"/>
                <w:szCs w:val="24"/>
                <w:lang w:eastAsia="ru-RU"/>
              </w:rPr>
              <w:t xml:space="preserve">май - </w:t>
            </w:r>
            <w:r>
              <w:rPr>
                <w:rFonts w:ascii="Times New Roman" w:eastAsia="Times New Roman" w:hAnsi="Times New Roman" w:cs="Times New Roman"/>
                <w:sz w:val="24"/>
                <w:szCs w:val="24"/>
                <w:lang w:eastAsia="ru-RU"/>
              </w:rPr>
              <w:t>сентябрь</w:t>
            </w:r>
            <w:r w:rsidRPr="003A0A67">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18,2019</w:t>
            </w:r>
          </w:p>
        </w:tc>
        <w:tc>
          <w:tcPr>
            <w:tcW w:w="1760" w:type="dxa"/>
          </w:tcPr>
          <w:p w:rsidR="00E03062" w:rsidRDefault="00E03062"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E03062" w:rsidRPr="003A0A67" w:rsidTr="00A573A7">
        <w:tc>
          <w:tcPr>
            <w:tcW w:w="514" w:type="dxa"/>
          </w:tcPr>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12</w:t>
            </w:r>
          </w:p>
        </w:tc>
        <w:tc>
          <w:tcPr>
            <w:tcW w:w="4810" w:type="dxa"/>
          </w:tcPr>
          <w:p w:rsidR="00E03062" w:rsidRPr="00AD234B" w:rsidRDefault="00E03062"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w:t>
            </w:r>
            <w:r w:rsidRPr="00AD234B">
              <w:rPr>
                <w:rFonts w:ascii="Times New Roman" w:eastAsia="Times New Roman" w:hAnsi="Times New Roman" w:cs="Times New Roman"/>
                <w:sz w:val="24"/>
                <w:szCs w:val="24"/>
                <w:lang w:eastAsia="ru-RU"/>
              </w:rPr>
              <w:t xml:space="preserve"> Школьной Службы медиации</w:t>
            </w:r>
          </w:p>
        </w:tc>
        <w:tc>
          <w:tcPr>
            <w:tcW w:w="2441" w:type="dxa"/>
          </w:tcPr>
          <w:p w:rsidR="00E03062" w:rsidRDefault="00E03062">
            <w:r w:rsidRPr="00A777B4">
              <w:rPr>
                <w:rFonts w:ascii="Times New Roman" w:eastAsia="Times New Roman" w:hAnsi="Times New Roman" w:cs="Times New Roman"/>
                <w:sz w:val="24"/>
                <w:szCs w:val="24"/>
                <w:lang w:eastAsia="ru-RU"/>
              </w:rPr>
              <w:t>В  течение года 2018,2019</w:t>
            </w:r>
          </w:p>
        </w:tc>
        <w:tc>
          <w:tcPr>
            <w:tcW w:w="1760" w:type="dxa"/>
          </w:tcPr>
          <w:p w:rsidR="00E03062" w:rsidRDefault="00E03062"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E03062" w:rsidRPr="003A0A67" w:rsidTr="00A573A7">
        <w:tc>
          <w:tcPr>
            <w:tcW w:w="514" w:type="dxa"/>
          </w:tcPr>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13</w:t>
            </w:r>
          </w:p>
        </w:tc>
        <w:tc>
          <w:tcPr>
            <w:tcW w:w="4810" w:type="dxa"/>
          </w:tcPr>
          <w:p w:rsidR="00E03062" w:rsidRPr="00AD234B" w:rsidRDefault="00E03062"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w:t>
            </w:r>
            <w:r w:rsidRPr="00AD234B">
              <w:rPr>
                <w:rFonts w:ascii="Times New Roman" w:eastAsia="Times New Roman" w:hAnsi="Times New Roman" w:cs="Times New Roman"/>
                <w:sz w:val="24"/>
                <w:szCs w:val="24"/>
                <w:lang w:eastAsia="ru-RU"/>
              </w:rPr>
              <w:t xml:space="preserve"> Совета профилактики</w:t>
            </w:r>
          </w:p>
        </w:tc>
        <w:tc>
          <w:tcPr>
            <w:tcW w:w="2441" w:type="dxa"/>
          </w:tcPr>
          <w:p w:rsidR="00E03062" w:rsidRDefault="00E03062">
            <w:r w:rsidRPr="00A777B4">
              <w:rPr>
                <w:rFonts w:ascii="Times New Roman" w:eastAsia="Times New Roman" w:hAnsi="Times New Roman" w:cs="Times New Roman"/>
                <w:sz w:val="24"/>
                <w:szCs w:val="24"/>
                <w:lang w:eastAsia="ru-RU"/>
              </w:rPr>
              <w:t>В  течение года 2018,2019</w:t>
            </w:r>
          </w:p>
        </w:tc>
        <w:tc>
          <w:tcPr>
            <w:tcW w:w="1760" w:type="dxa"/>
          </w:tcPr>
          <w:p w:rsidR="00E03062" w:rsidRDefault="00E03062"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E03062" w:rsidRPr="003A0A67" w:rsidTr="00A573A7">
        <w:tc>
          <w:tcPr>
            <w:tcW w:w="514" w:type="dxa"/>
          </w:tcPr>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14</w:t>
            </w:r>
          </w:p>
        </w:tc>
        <w:tc>
          <w:tcPr>
            <w:tcW w:w="4810" w:type="dxa"/>
          </w:tcPr>
          <w:p w:rsidR="00E03062" w:rsidRPr="00AD234B" w:rsidRDefault="00E03062"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Мониторинг посещаемости учащихся</w:t>
            </w:r>
          </w:p>
        </w:tc>
        <w:tc>
          <w:tcPr>
            <w:tcW w:w="2441" w:type="dxa"/>
          </w:tcPr>
          <w:p w:rsidR="00E03062" w:rsidRDefault="00E03062">
            <w:r w:rsidRPr="00A777B4">
              <w:rPr>
                <w:rFonts w:ascii="Times New Roman" w:eastAsia="Times New Roman" w:hAnsi="Times New Roman" w:cs="Times New Roman"/>
                <w:sz w:val="24"/>
                <w:szCs w:val="24"/>
                <w:lang w:eastAsia="ru-RU"/>
              </w:rPr>
              <w:t>В  течение года 2018,2019</w:t>
            </w:r>
          </w:p>
        </w:tc>
        <w:tc>
          <w:tcPr>
            <w:tcW w:w="1760" w:type="dxa"/>
          </w:tcPr>
          <w:p w:rsidR="00E03062" w:rsidRDefault="00E03062"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E03062" w:rsidRPr="003A0A67" w:rsidTr="00A573A7">
        <w:tc>
          <w:tcPr>
            <w:tcW w:w="514" w:type="dxa"/>
          </w:tcPr>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15</w:t>
            </w:r>
          </w:p>
        </w:tc>
        <w:tc>
          <w:tcPr>
            <w:tcW w:w="4810" w:type="dxa"/>
          </w:tcPr>
          <w:p w:rsidR="00E03062" w:rsidRPr="00AD234B" w:rsidRDefault="00E03062"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школьного  </w:t>
            </w:r>
            <w:r w:rsidRPr="00AD234B">
              <w:rPr>
                <w:rFonts w:ascii="Times New Roman" w:eastAsia="Times New Roman" w:hAnsi="Times New Roman" w:cs="Times New Roman"/>
                <w:sz w:val="24"/>
                <w:szCs w:val="24"/>
                <w:lang w:eastAsia="ru-RU"/>
              </w:rPr>
              <w:t>конкурс</w:t>
            </w:r>
            <w:r>
              <w:rPr>
                <w:rFonts w:ascii="Times New Roman" w:eastAsia="Times New Roman" w:hAnsi="Times New Roman" w:cs="Times New Roman"/>
                <w:sz w:val="24"/>
                <w:szCs w:val="24"/>
                <w:lang w:eastAsia="ru-RU"/>
              </w:rPr>
              <w:t>а</w:t>
            </w:r>
            <w:r w:rsidRPr="00AD234B">
              <w:rPr>
                <w:rFonts w:ascii="Times New Roman" w:eastAsia="Times New Roman" w:hAnsi="Times New Roman" w:cs="Times New Roman"/>
                <w:sz w:val="24"/>
                <w:szCs w:val="24"/>
                <w:lang w:eastAsia="ru-RU"/>
              </w:rPr>
              <w:t xml:space="preserve"> «Ученик года»</w:t>
            </w:r>
          </w:p>
        </w:tc>
        <w:tc>
          <w:tcPr>
            <w:tcW w:w="2441" w:type="dxa"/>
          </w:tcPr>
          <w:p w:rsidR="00E03062" w:rsidRPr="003A0A67" w:rsidRDefault="00E03062"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2018,2019</w:t>
            </w:r>
          </w:p>
        </w:tc>
        <w:tc>
          <w:tcPr>
            <w:tcW w:w="1760" w:type="dxa"/>
          </w:tcPr>
          <w:p w:rsidR="00E03062" w:rsidRPr="003A0A67" w:rsidRDefault="00E03062"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tc>
      </w:tr>
    </w:tbl>
    <w:p w:rsidR="0017211C" w:rsidRDefault="0017211C" w:rsidP="0017211C">
      <w:pPr>
        <w:jc w:val="both"/>
        <w:rPr>
          <w:rFonts w:ascii="Times New Roman" w:eastAsia="Times New Roman" w:hAnsi="Times New Roman" w:cs="Times New Roman"/>
          <w:sz w:val="24"/>
          <w:szCs w:val="24"/>
          <w:lang w:eastAsia="ru-RU"/>
        </w:rPr>
      </w:pPr>
    </w:p>
    <w:tbl>
      <w:tblPr>
        <w:tblStyle w:val="ad"/>
        <w:tblW w:w="9525" w:type="dxa"/>
        <w:tblLook w:val="01E0"/>
      </w:tblPr>
      <w:tblGrid>
        <w:gridCol w:w="530"/>
        <w:gridCol w:w="5474"/>
        <w:gridCol w:w="1746"/>
        <w:gridCol w:w="1775"/>
      </w:tblGrid>
      <w:tr w:rsidR="0017211C" w:rsidRPr="00C86D90" w:rsidTr="00A573A7">
        <w:tc>
          <w:tcPr>
            <w:tcW w:w="9525" w:type="dxa"/>
            <w:gridSpan w:val="4"/>
          </w:tcPr>
          <w:p w:rsidR="0017211C" w:rsidRPr="002D6071" w:rsidRDefault="0017211C" w:rsidP="00A573A7">
            <w:pPr>
              <w:jc w:val="both"/>
              <w:rPr>
                <w:rFonts w:ascii="Times New Roman" w:eastAsia="Times New Roman" w:hAnsi="Times New Roman" w:cs="Times New Roman"/>
                <w:b/>
                <w:sz w:val="28"/>
                <w:szCs w:val="28"/>
                <w:lang w:eastAsia="ru-RU"/>
              </w:rPr>
            </w:pPr>
            <w:r w:rsidRPr="002D6071">
              <w:rPr>
                <w:rFonts w:ascii="Times New Roman" w:eastAsia="Times New Roman" w:hAnsi="Times New Roman" w:cs="Times New Roman"/>
                <w:b/>
                <w:sz w:val="28"/>
                <w:szCs w:val="28"/>
                <w:lang w:eastAsia="ru-RU"/>
              </w:rPr>
              <w:t xml:space="preserve">Направление 7. Формирование и развитие информационной культуры </w:t>
            </w:r>
            <w:r w:rsidRPr="002D6071">
              <w:rPr>
                <w:rFonts w:ascii="Times New Roman" w:eastAsia="Times New Roman" w:hAnsi="Times New Roman" w:cs="Times New Roman"/>
                <w:b/>
                <w:sz w:val="28"/>
                <w:szCs w:val="28"/>
                <w:lang w:eastAsia="ru-RU"/>
              </w:rPr>
              <w:lastRenderedPageBreak/>
              <w:t>учащихся и педагогов.</w:t>
            </w:r>
          </w:p>
          <w:p w:rsidR="0017211C" w:rsidRPr="00C86D90" w:rsidRDefault="0017211C" w:rsidP="00A573A7">
            <w:pPr>
              <w:jc w:val="both"/>
            </w:pPr>
            <w:r w:rsidRPr="002D6071">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Создание  единого информационного образовательного пространства в ОУ.</w:t>
            </w:r>
          </w:p>
        </w:tc>
      </w:tr>
      <w:tr w:rsidR="00605FF4" w:rsidRPr="003A0A67" w:rsidTr="002B59FF">
        <w:tc>
          <w:tcPr>
            <w:tcW w:w="530" w:type="dxa"/>
          </w:tcPr>
          <w:p w:rsidR="00605FF4" w:rsidRPr="003A0A67" w:rsidRDefault="00605FF4" w:rsidP="005249A9">
            <w:pPr>
              <w:rPr>
                <w:rFonts w:ascii="Times New Roman" w:hAnsi="Times New Roman" w:cs="Times New Roman"/>
                <w:sz w:val="24"/>
                <w:szCs w:val="24"/>
              </w:rPr>
            </w:pPr>
            <w:r>
              <w:rPr>
                <w:rFonts w:ascii="Times New Roman" w:hAnsi="Times New Roman" w:cs="Times New Roman"/>
                <w:sz w:val="24"/>
                <w:szCs w:val="24"/>
              </w:rPr>
              <w:lastRenderedPageBreak/>
              <w:t>№</w:t>
            </w:r>
          </w:p>
        </w:tc>
        <w:tc>
          <w:tcPr>
            <w:tcW w:w="5474"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746"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775" w:type="dxa"/>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2B59FF" w:rsidRPr="003A0A67" w:rsidTr="002B59FF">
        <w:tc>
          <w:tcPr>
            <w:tcW w:w="530" w:type="dxa"/>
          </w:tcPr>
          <w:p w:rsidR="002B59FF" w:rsidRPr="003A0A67" w:rsidRDefault="002B59FF" w:rsidP="00A573A7">
            <w:pPr>
              <w:rPr>
                <w:rFonts w:ascii="Times New Roman" w:hAnsi="Times New Roman" w:cs="Times New Roman"/>
                <w:sz w:val="24"/>
                <w:szCs w:val="24"/>
              </w:rPr>
            </w:pPr>
            <w:r>
              <w:rPr>
                <w:rFonts w:ascii="Times New Roman" w:hAnsi="Times New Roman" w:cs="Times New Roman"/>
                <w:sz w:val="24"/>
                <w:szCs w:val="24"/>
              </w:rPr>
              <w:t>1</w:t>
            </w:r>
          </w:p>
        </w:tc>
        <w:tc>
          <w:tcPr>
            <w:tcW w:w="5474" w:type="dxa"/>
          </w:tcPr>
          <w:p w:rsidR="002B59FF" w:rsidRPr="00AD234B" w:rsidRDefault="002B59FF"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педагогических советов и совещаний с использованием ИКТ.</w:t>
            </w:r>
          </w:p>
        </w:tc>
        <w:tc>
          <w:tcPr>
            <w:tcW w:w="1746" w:type="dxa"/>
          </w:tcPr>
          <w:p w:rsidR="002B59FF" w:rsidRPr="003A0A67" w:rsidRDefault="002B59FF"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2018,2019</w:t>
            </w:r>
          </w:p>
        </w:tc>
        <w:tc>
          <w:tcPr>
            <w:tcW w:w="1775" w:type="dxa"/>
          </w:tcPr>
          <w:p w:rsidR="002B59FF" w:rsidRPr="00AD234B" w:rsidRDefault="002B59FF"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аместители директора школы по У</w:t>
            </w:r>
            <w:r w:rsidRPr="00AD234B">
              <w:rPr>
                <w:rFonts w:ascii="Times New Roman" w:eastAsia="Times New Roman" w:hAnsi="Times New Roman" w:cs="Times New Roman"/>
                <w:sz w:val="24"/>
                <w:szCs w:val="24"/>
                <w:lang w:eastAsia="ru-RU"/>
              </w:rPr>
              <w:t>Р и ВР</w:t>
            </w:r>
          </w:p>
        </w:tc>
      </w:tr>
      <w:tr w:rsidR="002B59FF" w:rsidRPr="003A0A67" w:rsidTr="002B59FF">
        <w:tc>
          <w:tcPr>
            <w:tcW w:w="530" w:type="dxa"/>
          </w:tcPr>
          <w:p w:rsidR="002B59FF" w:rsidRPr="003A0A67" w:rsidRDefault="002B59FF" w:rsidP="00A573A7">
            <w:pPr>
              <w:rPr>
                <w:rFonts w:ascii="Times New Roman" w:hAnsi="Times New Roman" w:cs="Times New Roman"/>
                <w:sz w:val="24"/>
                <w:szCs w:val="24"/>
              </w:rPr>
            </w:pPr>
            <w:r>
              <w:rPr>
                <w:rFonts w:ascii="Times New Roman" w:hAnsi="Times New Roman" w:cs="Times New Roman"/>
                <w:sz w:val="24"/>
                <w:szCs w:val="24"/>
              </w:rPr>
              <w:t>2</w:t>
            </w:r>
          </w:p>
        </w:tc>
        <w:tc>
          <w:tcPr>
            <w:tcW w:w="5474" w:type="dxa"/>
          </w:tcPr>
          <w:p w:rsidR="002B59FF" w:rsidRPr="00AD234B" w:rsidRDefault="002B59FF"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Ведение электронных журналов</w:t>
            </w:r>
            <w:r>
              <w:rPr>
                <w:rFonts w:ascii="Times New Roman" w:eastAsia="Times New Roman" w:hAnsi="Times New Roman" w:cs="Times New Roman"/>
                <w:sz w:val="24"/>
                <w:szCs w:val="24"/>
                <w:lang w:eastAsia="ru-RU"/>
              </w:rPr>
              <w:t xml:space="preserve"> и дневников</w:t>
            </w:r>
          </w:p>
        </w:tc>
        <w:tc>
          <w:tcPr>
            <w:tcW w:w="1746" w:type="dxa"/>
          </w:tcPr>
          <w:p w:rsidR="002B59FF" w:rsidRPr="003A0A67" w:rsidRDefault="002B59FF"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2018,2019</w:t>
            </w:r>
          </w:p>
        </w:tc>
        <w:tc>
          <w:tcPr>
            <w:tcW w:w="1775" w:type="dxa"/>
          </w:tcPr>
          <w:p w:rsidR="002B59FF" w:rsidRPr="00AD234B" w:rsidRDefault="002B59FF"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заместитель директора по УР, классные руководители, учителя-предметники </w:t>
            </w:r>
          </w:p>
        </w:tc>
      </w:tr>
      <w:tr w:rsidR="002B59FF" w:rsidRPr="003A0A67" w:rsidTr="002B59FF">
        <w:tc>
          <w:tcPr>
            <w:tcW w:w="530" w:type="dxa"/>
          </w:tcPr>
          <w:p w:rsidR="002B59FF" w:rsidRPr="003A0A67" w:rsidRDefault="002B59FF" w:rsidP="00A573A7">
            <w:pPr>
              <w:rPr>
                <w:rFonts w:ascii="Times New Roman" w:hAnsi="Times New Roman" w:cs="Times New Roman"/>
                <w:sz w:val="24"/>
                <w:szCs w:val="24"/>
              </w:rPr>
            </w:pPr>
            <w:r>
              <w:rPr>
                <w:rFonts w:ascii="Times New Roman" w:hAnsi="Times New Roman" w:cs="Times New Roman"/>
                <w:sz w:val="24"/>
                <w:szCs w:val="24"/>
              </w:rPr>
              <w:t>3</w:t>
            </w:r>
          </w:p>
        </w:tc>
        <w:tc>
          <w:tcPr>
            <w:tcW w:w="5474" w:type="dxa"/>
          </w:tcPr>
          <w:p w:rsidR="002B59FF" w:rsidRPr="00AD234B" w:rsidRDefault="002B59FF"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Пополнение</w:t>
            </w:r>
            <w:r w:rsidRPr="00AD234B">
              <w:rPr>
                <w:rFonts w:ascii="Times New Roman" w:eastAsia="Times New Roman" w:hAnsi="Times New Roman" w:cs="Times New Roman"/>
                <w:sz w:val="24"/>
                <w:szCs w:val="24"/>
                <w:lang w:eastAsia="ru-RU"/>
              </w:rPr>
              <w:t xml:space="preserve"> электронного портфолио каждого педагога</w:t>
            </w:r>
          </w:p>
        </w:tc>
        <w:tc>
          <w:tcPr>
            <w:tcW w:w="1746" w:type="dxa"/>
          </w:tcPr>
          <w:p w:rsidR="002B59FF" w:rsidRPr="003A0A67" w:rsidRDefault="002B59FF"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2018,2019</w:t>
            </w:r>
          </w:p>
        </w:tc>
        <w:tc>
          <w:tcPr>
            <w:tcW w:w="1775" w:type="dxa"/>
          </w:tcPr>
          <w:p w:rsidR="002B59FF" w:rsidRPr="00AD234B" w:rsidRDefault="002B59FF"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заместитель директора школы по УР, руководители ШМО, учителя школы </w:t>
            </w:r>
          </w:p>
        </w:tc>
      </w:tr>
      <w:tr w:rsidR="002B59FF" w:rsidRPr="003A0A67" w:rsidTr="002B59FF">
        <w:tc>
          <w:tcPr>
            <w:tcW w:w="530" w:type="dxa"/>
          </w:tcPr>
          <w:p w:rsidR="002B59FF" w:rsidRPr="003A0A67" w:rsidRDefault="002B59FF" w:rsidP="00A573A7">
            <w:pPr>
              <w:rPr>
                <w:rFonts w:ascii="Times New Roman" w:hAnsi="Times New Roman" w:cs="Times New Roman"/>
                <w:sz w:val="24"/>
                <w:szCs w:val="24"/>
              </w:rPr>
            </w:pPr>
            <w:r>
              <w:rPr>
                <w:rFonts w:ascii="Times New Roman" w:hAnsi="Times New Roman" w:cs="Times New Roman"/>
                <w:sz w:val="24"/>
                <w:szCs w:val="24"/>
              </w:rPr>
              <w:t>4</w:t>
            </w:r>
          </w:p>
        </w:tc>
        <w:tc>
          <w:tcPr>
            <w:tcW w:w="5474" w:type="dxa"/>
          </w:tcPr>
          <w:p w:rsidR="002B59FF" w:rsidRPr="00AD234B" w:rsidRDefault="002B59FF"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Создание и пополнение информационных ресурсов для общего пользования и реализации открытого образования.</w:t>
            </w:r>
          </w:p>
        </w:tc>
        <w:tc>
          <w:tcPr>
            <w:tcW w:w="1746" w:type="dxa"/>
          </w:tcPr>
          <w:p w:rsidR="002B59FF" w:rsidRPr="003A0A67" w:rsidRDefault="002B59FF"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2018,2019</w:t>
            </w:r>
          </w:p>
        </w:tc>
        <w:tc>
          <w:tcPr>
            <w:tcW w:w="1775" w:type="dxa"/>
          </w:tcPr>
          <w:p w:rsidR="002B59FF" w:rsidRPr="00AD234B" w:rsidRDefault="002B59FF"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школы по УР, учителя школы</w:t>
            </w:r>
          </w:p>
        </w:tc>
      </w:tr>
      <w:tr w:rsidR="002B59FF" w:rsidRPr="003A0A67" w:rsidTr="002B59FF">
        <w:tc>
          <w:tcPr>
            <w:tcW w:w="530" w:type="dxa"/>
          </w:tcPr>
          <w:p w:rsidR="002B59FF" w:rsidRPr="003A0A67" w:rsidRDefault="002B59FF" w:rsidP="00A573A7">
            <w:pPr>
              <w:rPr>
                <w:rFonts w:ascii="Times New Roman" w:hAnsi="Times New Roman" w:cs="Times New Roman"/>
                <w:sz w:val="24"/>
                <w:szCs w:val="24"/>
              </w:rPr>
            </w:pPr>
            <w:r>
              <w:rPr>
                <w:rFonts w:ascii="Times New Roman" w:hAnsi="Times New Roman" w:cs="Times New Roman"/>
                <w:sz w:val="24"/>
                <w:szCs w:val="24"/>
              </w:rPr>
              <w:t>5</w:t>
            </w:r>
          </w:p>
        </w:tc>
        <w:tc>
          <w:tcPr>
            <w:tcW w:w="5474" w:type="dxa"/>
          </w:tcPr>
          <w:p w:rsidR="002B59FF" w:rsidRPr="003A0A67" w:rsidRDefault="002B59FF" w:rsidP="00A573A7">
            <w:pPr>
              <w:rPr>
                <w:rFonts w:ascii="Times New Roman" w:hAnsi="Times New Roman" w:cs="Times New Roman"/>
                <w:sz w:val="24"/>
                <w:szCs w:val="24"/>
              </w:rPr>
            </w:pPr>
            <w:r>
              <w:rPr>
                <w:rFonts w:ascii="Times New Roman" w:hAnsi="Times New Roman" w:cs="Times New Roman"/>
                <w:sz w:val="24"/>
                <w:szCs w:val="24"/>
              </w:rPr>
              <w:t>Корректировка данных в системе «Контингент»</w:t>
            </w:r>
          </w:p>
        </w:tc>
        <w:tc>
          <w:tcPr>
            <w:tcW w:w="1746" w:type="dxa"/>
          </w:tcPr>
          <w:p w:rsidR="002B59FF" w:rsidRPr="003A0A67" w:rsidRDefault="002B59FF"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w:t>
            </w:r>
            <w:r w:rsidRPr="003A0A6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8,2019</w:t>
            </w:r>
          </w:p>
        </w:tc>
        <w:tc>
          <w:tcPr>
            <w:tcW w:w="1775" w:type="dxa"/>
          </w:tcPr>
          <w:p w:rsidR="002B59FF" w:rsidRPr="003A0A67" w:rsidRDefault="002B59FF"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r>
              <w:rPr>
                <w:rFonts w:ascii="Times New Roman" w:hAnsi="Times New Roman" w:cs="Times New Roman"/>
                <w:sz w:val="24"/>
                <w:szCs w:val="24"/>
              </w:rPr>
              <w:t>, учителя</w:t>
            </w:r>
          </w:p>
        </w:tc>
      </w:tr>
      <w:tr w:rsidR="002B59FF" w:rsidRPr="003A0A67" w:rsidTr="002B59FF">
        <w:tc>
          <w:tcPr>
            <w:tcW w:w="530" w:type="dxa"/>
          </w:tcPr>
          <w:p w:rsidR="002B59FF" w:rsidRPr="003A0A67" w:rsidRDefault="002B59FF" w:rsidP="00A573A7">
            <w:pPr>
              <w:rPr>
                <w:rFonts w:ascii="Times New Roman" w:hAnsi="Times New Roman" w:cs="Times New Roman"/>
                <w:sz w:val="24"/>
                <w:szCs w:val="24"/>
              </w:rPr>
            </w:pPr>
            <w:r>
              <w:rPr>
                <w:rFonts w:ascii="Times New Roman" w:hAnsi="Times New Roman" w:cs="Times New Roman"/>
                <w:sz w:val="24"/>
                <w:szCs w:val="24"/>
              </w:rPr>
              <w:t>6</w:t>
            </w:r>
          </w:p>
        </w:tc>
        <w:tc>
          <w:tcPr>
            <w:tcW w:w="5474" w:type="dxa"/>
          </w:tcPr>
          <w:p w:rsidR="002B59FF" w:rsidRPr="00AD234B" w:rsidRDefault="002B59FF"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внутренней системы видеонаблюдения</w:t>
            </w:r>
          </w:p>
        </w:tc>
        <w:tc>
          <w:tcPr>
            <w:tcW w:w="1746" w:type="dxa"/>
          </w:tcPr>
          <w:p w:rsidR="002B59FF" w:rsidRPr="00AD234B" w:rsidRDefault="002B59FF"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2018,2019</w:t>
            </w:r>
          </w:p>
        </w:tc>
        <w:tc>
          <w:tcPr>
            <w:tcW w:w="1775" w:type="dxa"/>
          </w:tcPr>
          <w:p w:rsidR="002B59FF" w:rsidRPr="00AD234B" w:rsidRDefault="002B59FF" w:rsidP="00A573A7">
            <w:pPr>
              <w:spacing w:before="100" w:beforeAutospacing="1" w:after="100" w:afterAutospacing="1"/>
              <w:rPr>
                <w:rFonts w:ascii="Times New Roman" w:eastAsia="Times New Roman" w:hAnsi="Times New Roman" w:cs="Times New Roman"/>
                <w:sz w:val="24"/>
                <w:szCs w:val="24"/>
                <w:lang w:eastAsia="ru-RU"/>
              </w:rPr>
            </w:pPr>
            <w:r w:rsidRPr="003A0A67">
              <w:rPr>
                <w:rFonts w:ascii="Times New Roman" w:hAnsi="Times New Roman" w:cs="Times New Roman"/>
                <w:sz w:val="24"/>
                <w:szCs w:val="24"/>
              </w:rPr>
              <w:t>зам.директора по УР</w:t>
            </w:r>
            <w:r>
              <w:rPr>
                <w:rFonts w:ascii="Times New Roman" w:hAnsi="Times New Roman" w:cs="Times New Roman"/>
                <w:sz w:val="24"/>
                <w:szCs w:val="24"/>
              </w:rPr>
              <w:t>, учителя</w:t>
            </w:r>
          </w:p>
        </w:tc>
      </w:tr>
      <w:tr w:rsidR="002B59FF" w:rsidRPr="003A0A67" w:rsidTr="002B59FF">
        <w:tc>
          <w:tcPr>
            <w:tcW w:w="530" w:type="dxa"/>
          </w:tcPr>
          <w:p w:rsidR="002B59FF" w:rsidRPr="003A0A67" w:rsidRDefault="002B59FF" w:rsidP="00A573A7">
            <w:pPr>
              <w:rPr>
                <w:rFonts w:ascii="Times New Roman" w:hAnsi="Times New Roman" w:cs="Times New Roman"/>
                <w:sz w:val="24"/>
                <w:szCs w:val="24"/>
              </w:rPr>
            </w:pPr>
            <w:r>
              <w:rPr>
                <w:rFonts w:ascii="Times New Roman" w:hAnsi="Times New Roman" w:cs="Times New Roman"/>
                <w:sz w:val="24"/>
                <w:szCs w:val="24"/>
              </w:rPr>
              <w:t>7</w:t>
            </w:r>
          </w:p>
        </w:tc>
        <w:tc>
          <w:tcPr>
            <w:tcW w:w="5474" w:type="dxa"/>
          </w:tcPr>
          <w:p w:rsidR="002B59FF" w:rsidRPr="003A0A67" w:rsidRDefault="002B59FF" w:rsidP="00A573A7">
            <w:pPr>
              <w:rPr>
                <w:rFonts w:ascii="Times New Roman" w:hAnsi="Times New Roman" w:cs="Times New Roman"/>
                <w:sz w:val="24"/>
                <w:szCs w:val="24"/>
              </w:rPr>
            </w:pPr>
            <w:r>
              <w:rPr>
                <w:rFonts w:ascii="Times New Roman" w:hAnsi="Times New Roman" w:cs="Times New Roman"/>
                <w:sz w:val="24"/>
                <w:szCs w:val="24"/>
              </w:rPr>
              <w:t>Оснащение предметных кабинетов школы  мультимедийной техникой</w:t>
            </w:r>
          </w:p>
        </w:tc>
        <w:tc>
          <w:tcPr>
            <w:tcW w:w="1746" w:type="dxa"/>
          </w:tcPr>
          <w:p w:rsidR="002B59FF" w:rsidRPr="00AD234B" w:rsidRDefault="002B59FF"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2018,2019</w:t>
            </w:r>
          </w:p>
        </w:tc>
        <w:tc>
          <w:tcPr>
            <w:tcW w:w="1775" w:type="dxa"/>
          </w:tcPr>
          <w:p w:rsidR="002B59FF" w:rsidRPr="00AD234B" w:rsidRDefault="002B59FF" w:rsidP="00A573A7">
            <w:pPr>
              <w:spacing w:before="100" w:beforeAutospacing="1" w:after="100" w:afterAutospacing="1"/>
              <w:rPr>
                <w:rFonts w:ascii="Times New Roman" w:eastAsia="Times New Roman" w:hAnsi="Times New Roman" w:cs="Times New Roman"/>
                <w:sz w:val="24"/>
                <w:szCs w:val="24"/>
                <w:lang w:eastAsia="ru-RU"/>
              </w:rPr>
            </w:pPr>
            <w:r w:rsidRPr="003A0A67">
              <w:rPr>
                <w:rFonts w:ascii="Times New Roman" w:hAnsi="Times New Roman" w:cs="Times New Roman"/>
                <w:sz w:val="24"/>
                <w:szCs w:val="24"/>
              </w:rPr>
              <w:t>зам.директора по УР</w:t>
            </w:r>
            <w:r>
              <w:rPr>
                <w:rFonts w:ascii="Times New Roman" w:hAnsi="Times New Roman" w:cs="Times New Roman"/>
                <w:sz w:val="24"/>
                <w:szCs w:val="24"/>
              </w:rPr>
              <w:t>, учителя</w:t>
            </w:r>
          </w:p>
        </w:tc>
      </w:tr>
      <w:tr w:rsidR="002B59FF" w:rsidRPr="003A0A67" w:rsidTr="002B59FF">
        <w:tc>
          <w:tcPr>
            <w:tcW w:w="530" w:type="dxa"/>
          </w:tcPr>
          <w:p w:rsidR="002B59FF" w:rsidRPr="003A0A67" w:rsidRDefault="002B59FF" w:rsidP="00A573A7">
            <w:pPr>
              <w:rPr>
                <w:rFonts w:ascii="Times New Roman" w:hAnsi="Times New Roman" w:cs="Times New Roman"/>
                <w:sz w:val="24"/>
                <w:szCs w:val="24"/>
              </w:rPr>
            </w:pPr>
            <w:r>
              <w:rPr>
                <w:rFonts w:ascii="Times New Roman" w:hAnsi="Times New Roman" w:cs="Times New Roman"/>
                <w:sz w:val="24"/>
                <w:szCs w:val="24"/>
              </w:rPr>
              <w:t>8</w:t>
            </w:r>
          </w:p>
        </w:tc>
        <w:tc>
          <w:tcPr>
            <w:tcW w:w="5474" w:type="dxa"/>
          </w:tcPr>
          <w:p w:rsidR="002B59FF" w:rsidRPr="003A0A67" w:rsidRDefault="002B59FF" w:rsidP="00A573A7">
            <w:pPr>
              <w:rPr>
                <w:rFonts w:ascii="Times New Roman" w:hAnsi="Times New Roman" w:cs="Times New Roman"/>
                <w:sz w:val="24"/>
                <w:szCs w:val="24"/>
              </w:rPr>
            </w:pPr>
            <w:r>
              <w:rPr>
                <w:rFonts w:ascii="Times New Roman" w:hAnsi="Times New Roman" w:cs="Times New Roman"/>
                <w:sz w:val="24"/>
                <w:szCs w:val="24"/>
              </w:rPr>
              <w:t>Участие  в дистанционных образовательных программах, проектах, олимпиадах и конкурсах</w:t>
            </w:r>
          </w:p>
        </w:tc>
        <w:tc>
          <w:tcPr>
            <w:tcW w:w="1746" w:type="dxa"/>
          </w:tcPr>
          <w:p w:rsidR="002B59FF" w:rsidRPr="00AD234B" w:rsidRDefault="002B59FF"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2018,2019</w:t>
            </w:r>
          </w:p>
        </w:tc>
        <w:tc>
          <w:tcPr>
            <w:tcW w:w="1775" w:type="dxa"/>
          </w:tcPr>
          <w:p w:rsidR="002B59FF" w:rsidRPr="00AD234B" w:rsidRDefault="002B59FF" w:rsidP="00A573A7">
            <w:pPr>
              <w:spacing w:before="100" w:beforeAutospacing="1" w:after="100" w:afterAutospacing="1"/>
              <w:rPr>
                <w:rFonts w:ascii="Times New Roman" w:eastAsia="Times New Roman" w:hAnsi="Times New Roman" w:cs="Times New Roman"/>
                <w:sz w:val="24"/>
                <w:szCs w:val="24"/>
                <w:lang w:eastAsia="ru-RU"/>
              </w:rPr>
            </w:pPr>
            <w:r w:rsidRPr="003A0A67">
              <w:rPr>
                <w:rFonts w:ascii="Times New Roman" w:hAnsi="Times New Roman" w:cs="Times New Roman"/>
                <w:sz w:val="24"/>
                <w:szCs w:val="24"/>
              </w:rPr>
              <w:t>зам.директора по УР</w:t>
            </w:r>
            <w:r>
              <w:rPr>
                <w:rFonts w:ascii="Times New Roman" w:hAnsi="Times New Roman" w:cs="Times New Roman"/>
                <w:sz w:val="24"/>
                <w:szCs w:val="24"/>
              </w:rPr>
              <w:t>, учителя</w:t>
            </w:r>
          </w:p>
        </w:tc>
      </w:tr>
    </w:tbl>
    <w:p w:rsidR="00A21CB5" w:rsidRPr="00A573A7" w:rsidRDefault="00A21CB5" w:rsidP="00A21CB5">
      <w:pPr>
        <w:jc w:val="both"/>
        <w:rPr>
          <w:rFonts w:ascii="Times New Roman" w:eastAsia="Times New Roman" w:hAnsi="Times New Roman" w:cs="Times New Roman"/>
          <w:b/>
          <w:sz w:val="28"/>
          <w:szCs w:val="28"/>
          <w:lang w:eastAsia="ru-RU"/>
        </w:rPr>
      </w:pPr>
      <w:r w:rsidRPr="00A573A7">
        <w:rPr>
          <w:rFonts w:ascii="Times New Roman" w:eastAsia="Times New Roman" w:hAnsi="Times New Roman" w:cs="Times New Roman"/>
          <w:b/>
          <w:sz w:val="28"/>
          <w:szCs w:val="28"/>
          <w:lang w:eastAsia="ru-RU"/>
        </w:rPr>
        <w:t>Третий этап</w:t>
      </w:r>
      <w:r w:rsidR="00E33651">
        <w:rPr>
          <w:rFonts w:ascii="Times New Roman" w:eastAsia="Times New Roman" w:hAnsi="Times New Roman" w:cs="Times New Roman"/>
          <w:b/>
          <w:sz w:val="28"/>
          <w:szCs w:val="28"/>
          <w:lang w:eastAsia="ru-RU"/>
        </w:rPr>
        <w:t xml:space="preserve"> </w:t>
      </w:r>
      <w:r w:rsidRPr="00A573A7">
        <w:rPr>
          <w:rFonts w:ascii="Times New Roman" w:eastAsia="Times New Roman" w:hAnsi="Times New Roman" w:cs="Times New Roman"/>
          <w:b/>
          <w:sz w:val="28"/>
          <w:szCs w:val="28"/>
          <w:lang w:eastAsia="ru-RU"/>
        </w:rPr>
        <w:t>– обобщающий</w:t>
      </w:r>
    </w:p>
    <w:p w:rsidR="00A21CB5" w:rsidRPr="00A573A7" w:rsidRDefault="00A21CB5" w:rsidP="00A21CB5">
      <w:pPr>
        <w:jc w:val="both"/>
        <w:rPr>
          <w:rFonts w:ascii="Times New Roman" w:eastAsia="Times New Roman" w:hAnsi="Times New Roman" w:cs="Times New Roman"/>
          <w:sz w:val="28"/>
          <w:szCs w:val="28"/>
          <w:lang w:eastAsia="ru-RU"/>
        </w:rPr>
      </w:pPr>
      <w:r w:rsidRPr="00A573A7">
        <w:rPr>
          <w:rFonts w:ascii="Times New Roman" w:eastAsia="Times New Roman" w:hAnsi="Times New Roman" w:cs="Times New Roman"/>
          <w:sz w:val="28"/>
          <w:szCs w:val="28"/>
          <w:lang w:eastAsia="ru-RU"/>
        </w:rPr>
        <w:sym w:font="Symbol" w:char="F0B7"/>
      </w:r>
      <w:r w:rsidRPr="00A573A7">
        <w:rPr>
          <w:rFonts w:ascii="Cambria Math" w:eastAsia="Times New Roman" w:hAnsi="Cambria Math" w:cs="Cambria Math"/>
          <w:sz w:val="28"/>
          <w:szCs w:val="28"/>
          <w:lang w:eastAsia="ru-RU"/>
        </w:rPr>
        <w:t>​</w:t>
      </w:r>
      <w:r w:rsidRPr="00A573A7">
        <w:rPr>
          <w:rFonts w:ascii="Times New Roman" w:eastAsia="Times New Roman" w:hAnsi="Times New Roman" w:cs="Times New Roman"/>
          <w:sz w:val="28"/>
          <w:szCs w:val="28"/>
          <w:lang w:eastAsia="ru-RU"/>
        </w:rPr>
        <w:t> анализ результатов и определение дальнейших перспектив;</w:t>
      </w:r>
    </w:p>
    <w:p w:rsidR="00A21CB5" w:rsidRPr="00A573A7" w:rsidRDefault="00A21CB5" w:rsidP="00A21CB5">
      <w:pPr>
        <w:jc w:val="both"/>
        <w:rPr>
          <w:rFonts w:ascii="Times New Roman" w:eastAsia="Times New Roman" w:hAnsi="Times New Roman" w:cs="Times New Roman"/>
          <w:sz w:val="28"/>
          <w:szCs w:val="28"/>
          <w:lang w:eastAsia="ru-RU"/>
        </w:rPr>
      </w:pPr>
      <w:r w:rsidRPr="00A573A7">
        <w:rPr>
          <w:rFonts w:ascii="Times New Roman" w:eastAsia="Times New Roman" w:hAnsi="Times New Roman" w:cs="Times New Roman"/>
          <w:sz w:val="28"/>
          <w:szCs w:val="28"/>
          <w:lang w:eastAsia="ru-RU"/>
        </w:rPr>
        <w:sym w:font="Symbol" w:char="F0B7"/>
      </w:r>
      <w:r w:rsidRPr="00A573A7">
        <w:rPr>
          <w:rFonts w:ascii="Cambria Math" w:eastAsia="Times New Roman" w:hAnsi="Cambria Math" w:cs="Cambria Math"/>
          <w:sz w:val="28"/>
          <w:szCs w:val="28"/>
          <w:lang w:eastAsia="ru-RU"/>
        </w:rPr>
        <w:t>​</w:t>
      </w:r>
      <w:r w:rsidRPr="00A573A7">
        <w:rPr>
          <w:rFonts w:ascii="Times New Roman" w:eastAsia="Times New Roman" w:hAnsi="Times New Roman" w:cs="Times New Roman"/>
          <w:sz w:val="28"/>
          <w:szCs w:val="28"/>
          <w:lang w:eastAsia="ru-RU"/>
        </w:rPr>
        <w:t> оформление практических рекомендаций по работе в режиме школы полного дня;</w:t>
      </w:r>
    </w:p>
    <w:p w:rsidR="00A21CB5" w:rsidRPr="00A573A7" w:rsidRDefault="00A21CB5" w:rsidP="00A21CB5">
      <w:pPr>
        <w:spacing w:after="0" w:line="240" w:lineRule="auto"/>
        <w:rPr>
          <w:rFonts w:ascii="Times New Roman" w:eastAsia="Times New Roman" w:hAnsi="Times New Roman" w:cs="Times New Roman"/>
          <w:sz w:val="28"/>
          <w:szCs w:val="28"/>
          <w:lang w:eastAsia="ru-RU"/>
        </w:rPr>
      </w:pPr>
      <w:r w:rsidRPr="00A573A7">
        <w:rPr>
          <w:rFonts w:ascii="Times New Roman" w:eastAsia="Times New Roman" w:hAnsi="Times New Roman" w:cs="Times New Roman"/>
          <w:sz w:val="28"/>
          <w:szCs w:val="28"/>
          <w:lang w:eastAsia="ru-RU"/>
        </w:rPr>
        <w:sym w:font="Symbol" w:char="F0B7"/>
      </w:r>
      <w:r w:rsidRPr="00A573A7">
        <w:rPr>
          <w:rFonts w:ascii="Cambria Math" w:eastAsia="Times New Roman" w:hAnsi="Cambria Math" w:cs="Cambria Math"/>
          <w:sz w:val="28"/>
          <w:szCs w:val="28"/>
          <w:lang w:eastAsia="ru-RU"/>
        </w:rPr>
        <w:t>​</w:t>
      </w:r>
      <w:r w:rsidRPr="00A573A7">
        <w:rPr>
          <w:rFonts w:ascii="Times New Roman" w:eastAsia="Times New Roman" w:hAnsi="Times New Roman" w:cs="Times New Roman"/>
          <w:sz w:val="28"/>
          <w:szCs w:val="28"/>
          <w:lang w:eastAsia="ru-RU"/>
        </w:rPr>
        <w:t> закрепление созданных прецедентов образовательной практики в локальных нормативных актах школы.</w:t>
      </w:r>
    </w:p>
    <w:p w:rsidR="00310543" w:rsidRDefault="00310543" w:rsidP="00A21CB5">
      <w:pPr>
        <w:spacing w:after="0" w:line="240" w:lineRule="auto"/>
        <w:rPr>
          <w:rFonts w:ascii="Times New Roman" w:eastAsia="Times New Roman" w:hAnsi="Times New Roman" w:cs="Times New Roman"/>
          <w:sz w:val="24"/>
          <w:szCs w:val="24"/>
          <w:lang w:eastAsia="ru-RU"/>
        </w:rPr>
      </w:pPr>
    </w:p>
    <w:tbl>
      <w:tblPr>
        <w:tblStyle w:val="ad"/>
        <w:tblW w:w="9606" w:type="dxa"/>
        <w:tblLook w:val="01E0"/>
      </w:tblPr>
      <w:tblGrid>
        <w:gridCol w:w="510"/>
        <w:gridCol w:w="20"/>
        <w:gridCol w:w="145"/>
        <w:gridCol w:w="4527"/>
        <w:gridCol w:w="661"/>
        <w:gridCol w:w="13"/>
        <w:gridCol w:w="41"/>
        <w:gridCol w:w="84"/>
        <w:gridCol w:w="1602"/>
        <w:gridCol w:w="14"/>
        <w:gridCol w:w="130"/>
        <w:gridCol w:w="13"/>
        <w:gridCol w:w="1765"/>
        <w:gridCol w:w="81"/>
      </w:tblGrid>
      <w:tr w:rsidR="00B30E43" w:rsidRPr="00C86D90" w:rsidTr="00A573A7">
        <w:trPr>
          <w:gridAfter w:val="1"/>
          <w:wAfter w:w="81" w:type="dxa"/>
        </w:trPr>
        <w:tc>
          <w:tcPr>
            <w:tcW w:w="9525" w:type="dxa"/>
            <w:gridSpan w:val="13"/>
          </w:tcPr>
          <w:p w:rsidR="00B30E43" w:rsidRPr="00B30E43" w:rsidRDefault="00B30E43" w:rsidP="00A573A7">
            <w:pPr>
              <w:pStyle w:val="af0"/>
              <w:ind w:left="0" w:firstLine="708"/>
              <w:jc w:val="both"/>
              <w:rPr>
                <w:b/>
                <w:bCs/>
                <w:szCs w:val="28"/>
              </w:rPr>
            </w:pPr>
            <w:r w:rsidRPr="00B30E43">
              <w:rPr>
                <w:b/>
                <w:bCs/>
                <w:szCs w:val="28"/>
              </w:rPr>
              <w:t>Направление 1. Обеспечение качества образовательных услуг, обновление содержания образования  с учетом ФГОС.</w:t>
            </w:r>
          </w:p>
          <w:p w:rsidR="00B30E43" w:rsidRPr="00C86D90" w:rsidRDefault="00B30E43" w:rsidP="00A573A7">
            <w:pPr>
              <w:pStyle w:val="af0"/>
              <w:ind w:left="0" w:firstLine="708"/>
              <w:jc w:val="both"/>
            </w:pPr>
            <w:r w:rsidRPr="00B30E43">
              <w:rPr>
                <w:b/>
                <w:bCs/>
                <w:szCs w:val="28"/>
              </w:rPr>
              <w:t xml:space="preserve">Цель.  </w:t>
            </w:r>
            <w:r w:rsidRPr="00B30E43">
              <w:rPr>
                <w:szCs w:val="28"/>
              </w:rPr>
              <w:t>Совершенствование образовательного процесса, реализация в школе новых образовательных стандартов, включающих в себя современные требования к уровню подготовки выпускников  различных ступеней.</w:t>
            </w:r>
          </w:p>
        </w:tc>
      </w:tr>
      <w:tr w:rsidR="00605FF4" w:rsidRPr="003A0A67" w:rsidTr="00605FF4">
        <w:trPr>
          <w:gridAfter w:val="1"/>
          <w:wAfter w:w="81" w:type="dxa"/>
        </w:trPr>
        <w:tc>
          <w:tcPr>
            <w:tcW w:w="530" w:type="dxa"/>
            <w:gridSpan w:val="2"/>
          </w:tcPr>
          <w:p w:rsidR="00605FF4" w:rsidRPr="003A0A67" w:rsidRDefault="00605FF4" w:rsidP="005249A9">
            <w:pPr>
              <w:rPr>
                <w:rFonts w:ascii="Times New Roman" w:hAnsi="Times New Roman" w:cs="Times New Roman"/>
                <w:sz w:val="24"/>
                <w:szCs w:val="24"/>
              </w:rPr>
            </w:pPr>
            <w:r>
              <w:rPr>
                <w:rFonts w:ascii="Times New Roman" w:hAnsi="Times New Roman" w:cs="Times New Roman"/>
                <w:sz w:val="24"/>
                <w:szCs w:val="24"/>
              </w:rPr>
              <w:lastRenderedPageBreak/>
              <w:t>№</w:t>
            </w:r>
          </w:p>
        </w:tc>
        <w:tc>
          <w:tcPr>
            <w:tcW w:w="5471" w:type="dxa"/>
            <w:gridSpan w:val="6"/>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746" w:type="dxa"/>
            <w:gridSpan w:val="3"/>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778" w:type="dxa"/>
            <w:gridSpan w:val="2"/>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B30E43" w:rsidRPr="003A0A67" w:rsidTr="00605FF4">
        <w:trPr>
          <w:gridAfter w:val="1"/>
          <w:wAfter w:w="81" w:type="dxa"/>
        </w:trPr>
        <w:tc>
          <w:tcPr>
            <w:tcW w:w="530" w:type="dxa"/>
            <w:gridSpan w:val="2"/>
          </w:tcPr>
          <w:p w:rsidR="00B30E43" w:rsidRPr="007742EE" w:rsidRDefault="00B30E43" w:rsidP="00A573A7">
            <w:pPr>
              <w:spacing w:before="100" w:beforeAutospacing="1" w:after="100" w:afterAutospacing="1"/>
              <w:rPr>
                <w:rFonts w:ascii="Times New Roman" w:eastAsia="Times New Roman" w:hAnsi="Times New Roman" w:cs="Times New Roman"/>
                <w:sz w:val="28"/>
                <w:szCs w:val="28"/>
                <w:lang w:eastAsia="ru-RU"/>
              </w:rPr>
            </w:pPr>
            <w:r w:rsidRPr="007742EE">
              <w:rPr>
                <w:rFonts w:ascii="Times New Roman" w:eastAsia="Times New Roman" w:hAnsi="Times New Roman" w:cs="Times New Roman"/>
                <w:sz w:val="28"/>
                <w:szCs w:val="28"/>
                <w:lang w:eastAsia="ru-RU"/>
              </w:rPr>
              <w:t>1</w:t>
            </w:r>
          </w:p>
        </w:tc>
        <w:tc>
          <w:tcPr>
            <w:tcW w:w="5471" w:type="dxa"/>
            <w:gridSpan w:val="6"/>
          </w:tcPr>
          <w:p w:rsidR="00B30E43" w:rsidRPr="007742EE" w:rsidRDefault="00B30E43" w:rsidP="00A573A7">
            <w:pPr>
              <w:pStyle w:val="a7"/>
              <w:rPr>
                <w:rStyle w:val="af4"/>
                <w:rFonts w:ascii="Times New Roman" w:hAnsi="Times New Roman" w:cs="Times New Roman"/>
                <w:i w:val="0"/>
                <w:color w:val="auto"/>
                <w:sz w:val="24"/>
                <w:szCs w:val="24"/>
              </w:rPr>
            </w:pPr>
            <w:r w:rsidRPr="007742EE">
              <w:rPr>
                <w:rStyle w:val="af4"/>
                <w:rFonts w:ascii="Times New Roman" w:hAnsi="Times New Roman" w:cs="Times New Roman"/>
                <w:i w:val="0"/>
                <w:color w:val="auto"/>
                <w:sz w:val="24"/>
                <w:szCs w:val="24"/>
              </w:rPr>
              <w:t>Подготовка нормативных и правовых документов, регламентирующих работу школы в направлении апробационной деятельности</w:t>
            </w:r>
          </w:p>
        </w:tc>
        <w:tc>
          <w:tcPr>
            <w:tcW w:w="1746" w:type="dxa"/>
            <w:gridSpan w:val="3"/>
          </w:tcPr>
          <w:p w:rsidR="00B30E43" w:rsidRPr="007742EE" w:rsidRDefault="00B30E43"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 xml:space="preserve">Апрель, </w:t>
            </w:r>
            <w:r w:rsidR="00FB4393">
              <w:rPr>
                <w:rFonts w:ascii="Times New Roman" w:eastAsia="Times New Roman" w:hAnsi="Times New Roman" w:cs="Times New Roman"/>
                <w:sz w:val="24"/>
                <w:szCs w:val="24"/>
                <w:lang w:eastAsia="ru-RU"/>
              </w:rPr>
              <w:t>2020</w:t>
            </w:r>
          </w:p>
        </w:tc>
        <w:tc>
          <w:tcPr>
            <w:tcW w:w="1778" w:type="dxa"/>
            <w:gridSpan w:val="2"/>
          </w:tcPr>
          <w:p w:rsidR="00B30E43" w:rsidRPr="007742EE" w:rsidRDefault="00B30E43" w:rsidP="00A573A7">
            <w:pPr>
              <w:spacing w:before="100" w:beforeAutospacing="1" w:after="240"/>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Директор школы, зам.директора по УР</w:t>
            </w:r>
          </w:p>
        </w:tc>
      </w:tr>
      <w:tr w:rsidR="00B30E43" w:rsidRPr="003A0A67" w:rsidTr="00605FF4">
        <w:trPr>
          <w:gridAfter w:val="1"/>
          <w:wAfter w:w="81" w:type="dxa"/>
        </w:trPr>
        <w:tc>
          <w:tcPr>
            <w:tcW w:w="530" w:type="dxa"/>
            <w:gridSpan w:val="2"/>
          </w:tcPr>
          <w:p w:rsidR="00B30E43" w:rsidRPr="007742EE" w:rsidRDefault="00B30E43" w:rsidP="00A573A7">
            <w:pPr>
              <w:spacing w:before="100" w:beforeAutospacing="1" w:after="100" w:afterAutospacing="1"/>
              <w:rPr>
                <w:rFonts w:ascii="Times New Roman" w:eastAsia="Times New Roman" w:hAnsi="Times New Roman" w:cs="Times New Roman"/>
                <w:sz w:val="28"/>
                <w:szCs w:val="28"/>
                <w:lang w:eastAsia="ru-RU"/>
              </w:rPr>
            </w:pPr>
            <w:r w:rsidRPr="007742EE">
              <w:rPr>
                <w:rFonts w:ascii="Times New Roman" w:eastAsia="Times New Roman" w:hAnsi="Times New Roman" w:cs="Times New Roman"/>
                <w:sz w:val="28"/>
                <w:szCs w:val="28"/>
                <w:lang w:eastAsia="ru-RU"/>
              </w:rPr>
              <w:t>2</w:t>
            </w:r>
          </w:p>
        </w:tc>
        <w:tc>
          <w:tcPr>
            <w:tcW w:w="5471" w:type="dxa"/>
            <w:gridSpan w:val="6"/>
          </w:tcPr>
          <w:p w:rsidR="00B30E43" w:rsidRPr="007742EE" w:rsidRDefault="00B30E43" w:rsidP="00FB4393">
            <w:pPr>
              <w:pStyle w:val="a7"/>
              <w:rPr>
                <w:rStyle w:val="af4"/>
                <w:rFonts w:ascii="Times New Roman" w:hAnsi="Times New Roman" w:cs="Times New Roman"/>
                <w:i w:val="0"/>
                <w:color w:val="auto"/>
                <w:sz w:val="24"/>
                <w:szCs w:val="24"/>
              </w:rPr>
            </w:pPr>
            <w:r w:rsidRPr="007742EE">
              <w:rPr>
                <w:rStyle w:val="af4"/>
                <w:rFonts w:ascii="Times New Roman" w:hAnsi="Times New Roman" w:cs="Times New Roman"/>
                <w:i w:val="0"/>
                <w:color w:val="auto"/>
                <w:sz w:val="24"/>
                <w:szCs w:val="24"/>
              </w:rPr>
              <w:t xml:space="preserve">Участие  в </w:t>
            </w:r>
            <w:r w:rsidR="00FB4393">
              <w:rPr>
                <w:rStyle w:val="af4"/>
                <w:rFonts w:ascii="Times New Roman" w:hAnsi="Times New Roman" w:cs="Times New Roman"/>
                <w:i w:val="0"/>
                <w:color w:val="auto"/>
                <w:sz w:val="24"/>
                <w:szCs w:val="24"/>
              </w:rPr>
              <w:t xml:space="preserve"> проектных семинарах</w:t>
            </w:r>
          </w:p>
        </w:tc>
        <w:tc>
          <w:tcPr>
            <w:tcW w:w="1746" w:type="dxa"/>
            <w:gridSpan w:val="3"/>
          </w:tcPr>
          <w:p w:rsidR="00B30E43" w:rsidRPr="007742EE" w:rsidRDefault="00FB4393"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2019-2020</w:t>
            </w:r>
          </w:p>
        </w:tc>
        <w:tc>
          <w:tcPr>
            <w:tcW w:w="1778" w:type="dxa"/>
            <w:gridSpan w:val="2"/>
          </w:tcPr>
          <w:p w:rsidR="00B30E43" w:rsidRPr="007742EE" w:rsidRDefault="00B30E43"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Проблемная группа</w:t>
            </w:r>
          </w:p>
        </w:tc>
      </w:tr>
      <w:tr w:rsidR="00B30E43" w:rsidRPr="003A0A67" w:rsidTr="00605FF4">
        <w:trPr>
          <w:gridAfter w:val="1"/>
          <w:wAfter w:w="81" w:type="dxa"/>
        </w:trPr>
        <w:tc>
          <w:tcPr>
            <w:tcW w:w="530" w:type="dxa"/>
            <w:gridSpan w:val="2"/>
          </w:tcPr>
          <w:p w:rsidR="00B30E43" w:rsidRPr="007742EE" w:rsidRDefault="00B30E43"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3</w:t>
            </w:r>
          </w:p>
        </w:tc>
        <w:tc>
          <w:tcPr>
            <w:tcW w:w="5471" w:type="dxa"/>
            <w:gridSpan w:val="6"/>
          </w:tcPr>
          <w:p w:rsidR="00B30E43" w:rsidRPr="007742EE" w:rsidRDefault="00FB4393" w:rsidP="00FB4393">
            <w:pPr>
              <w:pStyle w:val="a7"/>
              <w:rPr>
                <w:rStyle w:val="af4"/>
                <w:rFonts w:ascii="Times New Roman" w:hAnsi="Times New Roman" w:cs="Times New Roman"/>
                <w:i w:val="0"/>
                <w:color w:val="auto"/>
                <w:sz w:val="24"/>
                <w:szCs w:val="24"/>
              </w:rPr>
            </w:pPr>
            <w:r>
              <w:rPr>
                <w:rStyle w:val="af4"/>
                <w:rFonts w:ascii="Times New Roman" w:hAnsi="Times New Roman" w:cs="Times New Roman"/>
                <w:i w:val="0"/>
                <w:color w:val="auto"/>
                <w:sz w:val="24"/>
                <w:szCs w:val="24"/>
              </w:rPr>
              <w:t xml:space="preserve">Анализ работы </w:t>
            </w:r>
            <w:r w:rsidR="00B30E43" w:rsidRPr="007742EE">
              <w:rPr>
                <w:rStyle w:val="af4"/>
                <w:rFonts w:ascii="Times New Roman" w:hAnsi="Times New Roman" w:cs="Times New Roman"/>
                <w:i w:val="0"/>
                <w:color w:val="auto"/>
                <w:sz w:val="24"/>
                <w:szCs w:val="24"/>
              </w:rPr>
              <w:t xml:space="preserve">проблемной группы </w:t>
            </w:r>
          </w:p>
        </w:tc>
        <w:tc>
          <w:tcPr>
            <w:tcW w:w="1746" w:type="dxa"/>
            <w:gridSpan w:val="3"/>
          </w:tcPr>
          <w:p w:rsidR="00B30E43" w:rsidRPr="007742EE" w:rsidRDefault="00B30E43"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Май,</w:t>
            </w:r>
            <w:r w:rsidR="00FB4393">
              <w:rPr>
                <w:rFonts w:ascii="Times New Roman" w:eastAsia="Times New Roman" w:hAnsi="Times New Roman" w:cs="Times New Roman"/>
                <w:sz w:val="24"/>
                <w:szCs w:val="24"/>
                <w:lang w:eastAsia="ru-RU"/>
              </w:rPr>
              <w:t>2020</w:t>
            </w:r>
          </w:p>
        </w:tc>
        <w:tc>
          <w:tcPr>
            <w:tcW w:w="1778" w:type="dxa"/>
            <w:gridSpan w:val="2"/>
          </w:tcPr>
          <w:p w:rsidR="00B30E43" w:rsidRPr="007742EE" w:rsidRDefault="00B30E43"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Проблемная группа</w:t>
            </w:r>
          </w:p>
        </w:tc>
      </w:tr>
      <w:tr w:rsidR="00FB4393" w:rsidRPr="003A0A67" w:rsidTr="00605FF4">
        <w:trPr>
          <w:gridAfter w:val="1"/>
          <w:wAfter w:w="81" w:type="dxa"/>
        </w:trPr>
        <w:tc>
          <w:tcPr>
            <w:tcW w:w="530" w:type="dxa"/>
            <w:gridSpan w:val="2"/>
          </w:tcPr>
          <w:p w:rsidR="00FB4393" w:rsidRPr="007742EE" w:rsidRDefault="00FB4393" w:rsidP="00A573A7">
            <w:pPr>
              <w:spacing w:before="100" w:beforeAutospacing="1" w:after="100" w:afterAutospacing="1"/>
              <w:rPr>
                <w:rFonts w:ascii="Times New Roman" w:eastAsia="Times New Roman" w:hAnsi="Times New Roman" w:cs="Times New Roman"/>
                <w:sz w:val="28"/>
                <w:szCs w:val="28"/>
                <w:lang w:eastAsia="ru-RU"/>
              </w:rPr>
            </w:pPr>
            <w:r w:rsidRPr="007742EE">
              <w:rPr>
                <w:rFonts w:ascii="Times New Roman" w:eastAsia="Times New Roman" w:hAnsi="Times New Roman" w:cs="Times New Roman"/>
                <w:sz w:val="28"/>
                <w:szCs w:val="28"/>
                <w:lang w:eastAsia="ru-RU"/>
              </w:rPr>
              <w:t>4</w:t>
            </w:r>
          </w:p>
        </w:tc>
        <w:tc>
          <w:tcPr>
            <w:tcW w:w="5471" w:type="dxa"/>
            <w:gridSpan w:val="6"/>
          </w:tcPr>
          <w:p w:rsidR="00FB4393" w:rsidRPr="007742EE" w:rsidRDefault="00FB4393" w:rsidP="00A573A7">
            <w:pPr>
              <w:pStyle w:val="a7"/>
              <w:rPr>
                <w:rStyle w:val="af4"/>
                <w:rFonts w:ascii="Times New Roman" w:hAnsi="Times New Roman" w:cs="Times New Roman"/>
                <w:i w:val="0"/>
                <w:color w:val="auto"/>
                <w:sz w:val="24"/>
                <w:szCs w:val="24"/>
              </w:rPr>
            </w:pPr>
            <w:r>
              <w:rPr>
                <w:rStyle w:val="af4"/>
                <w:rFonts w:ascii="Times New Roman" w:hAnsi="Times New Roman" w:cs="Times New Roman"/>
                <w:i w:val="0"/>
                <w:color w:val="auto"/>
                <w:sz w:val="24"/>
                <w:szCs w:val="24"/>
              </w:rPr>
              <w:t>Обобщение  опыта по экспериментальной деятельности   в рамках апробационной площадки на  городских творческих лабораториях,</w:t>
            </w:r>
            <w:r w:rsidR="00850212">
              <w:rPr>
                <w:rStyle w:val="af4"/>
                <w:rFonts w:ascii="Times New Roman" w:hAnsi="Times New Roman" w:cs="Times New Roman"/>
                <w:i w:val="0"/>
                <w:color w:val="auto"/>
                <w:sz w:val="24"/>
                <w:szCs w:val="24"/>
              </w:rPr>
              <w:t>ГМО  учителей -предметников</w:t>
            </w:r>
          </w:p>
        </w:tc>
        <w:tc>
          <w:tcPr>
            <w:tcW w:w="1746" w:type="dxa"/>
            <w:gridSpan w:val="3"/>
          </w:tcPr>
          <w:p w:rsidR="00FB4393" w:rsidRPr="007742EE" w:rsidRDefault="00FB4393"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Май,</w:t>
            </w:r>
            <w:r>
              <w:rPr>
                <w:rFonts w:ascii="Times New Roman" w:eastAsia="Times New Roman" w:hAnsi="Times New Roman" w:cs="Times New Roman"/>
                <w:sz w:val="24"/>
                <w:szCs w:val="24"/>
                <w:lang w:eastAsia="ru-RU"/>
              </w:rPr>
              <w:t>2020</w:t>
            </w:r>
          </w:p>
        </w:tc>
        <w:tc>
          <w:tcPr>
            <w:tcW w:w="1778" w:type="dxa"/>
            <w:gridSpan w:val="2"/>
          </w:tcPr>
          <w:p w:rsidR="00FB4393" w:rsidRPr="007742EE" w:rsidRDefault="00FB4393" w:rsidP="00A573A7">
            <w:pPr>
              <w:spacing w:before="100" w:beforeAutospacing="1" w:after="100" w:afterAutospacing="1"/>
              <w:rPr>
                <w:rFonts w:ascii="Times New Roman" w:eastAsia="Times New Roman" w:hAnsi="Times New Roman" w:cs="Times New Roman"/>
                <w:sz w:val="24"/>
                <w:szCs w:val="24"/>
                <w:lang w:eastAsia="ru-RU"/>
              </w:rPr>
            </w:pPr>
            <w:r w:rsidRPr="007742EE">
              <w:rPr>
                <w:rFonts w:ascii="Times New Roman" w:eastAsia="Times New Roman" w:hAnsi="Times New Roman" w:cs="Times New Roman"/>
                <w:sz w:val="24"/>
                <w:szCs w:val="24"/>
                <w:lang w:eastAsia="ru-RU"/>
              </w:rPr>
              <w:t>зам.директора по УР</w:t>
            </w:r>
          </w:p>
        </w:tc>
      </w:tr>
      <w:tr w:rsidR="00B30E43" w:rsidRPr="003A0A67" w:rsidTr="00605FF4">
        <w:trPr>
          <w:gridAfter w:val="1"/>
          <w:wAfter w:w="81" w:type="dxa"/>
        </w:trPr>
        <w:tc>
          <w:tcPr>
            <w:tcW w:w="530" w:type="dxa"/>
            <w:gridSpan w:val="2"/>
          </w:tcPr>
          <w:p w:rsidR="00B30E43" w:rsidRPr="00577A4B" w:rsidRDefault="00B30E43" w:rsidP="00A573A7">
            <w:pPr>
              <w:spacing w:before="100" w:beforeAutospacing="1" w:after="100" w:afterAutospacing="1"/>
              <w:rPr>
                <w:rFonts w:ascii="Times New Roman" w:eastAsia="Times New Roman" w:hAnsi="Times New Roman" w:cs="Times New Roman"/>
                <w:sz w:val="24"/>
                <w:szCs w:val="24"/>
                <w:lang w:eastAsia="ru-RU"/>
              </w:rPr>
            </w:pPr>
            <w:r w:rsidRPr="00577A4B">
              <w:rPr>
                <w:rFonts w:ascii="Times New Roman" w:eastAsia="Times New Roman" w:hAnsi="Times New Roman" w:cs="Times New Roman"/>
                <w:sz w:val="24"/>
                <w:szCs w:val="24"/>
                <w:lang w:eastAsia="ru-RU"/>
              </w:rPr>
              <w:t>5</w:t>
            </w:r>
          </w:p>
        </w:tc>
        <w:tc>
          <w:tcPr>
            <w:tcW w:w="5471" w:type="dxa"/>
            <w:gridSpan w:val="6"/>
          </w:tcPr>
          <w:p w:rsidR="00B30E43" w:rsidRPr="00DD40B4" w:rsidRDefault="00850212"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w:t>
            </w:r>
            <w:r>
              <w:rPr>
                <w:rFonts w:ascii="Times New Roman" w:hAnsi="Times New Roman" w:cs="Times New Roman"/>
                <w:sz w:val="24"/>
                <w:szCs w:val="24"/>
              </w:rPr>
              <w:t xml:space="preserve"> итоговой </w:t>
            </w:r>
            <w:r w:rsidR="00814833">
              <w:rPr>
                <w:rFonts w:ascii="Times New Roman" w:hAnsi="Times New Roman" w:cs="Times New Roman"/>
                <w:sz w:val="24"/>
                <w:szCs w:val="24"/>
              </w:rPr>
              <w:t xml:space="preserve"> конференции</w:t>
            </w:r>
            <w:r w:rsidRPr="00DD40B4">
              <w:rPr>
                <w:rFonts w:ascii="Times New Roman" w:hAnsi="Times New Roman" w:cs="Times New Roman"/>
                <w:sz w:val="24"/>
                <w:szCs w:val="24"/>
              </w:rPr>
              <w:t xml:space="preserve"> по результатам деятельности апробационных площадок.</w:t>
            </w:r>
          </w:p>
        </w:tc>
        <w:tc>
          <w:tcPr>
            <w:tcW w:w="1746" w:type="dxa"/>
            <w:gridSpan w:val="3"/>
          </w:tcPr>
          <w:p w:rsidR="00814833" w:rsidRDefault="00814833"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2019,</w:t>
            </w:r>
          </w:p>
          <w:p w:rsidR="00B30E43" w:rsidRPr="00DD40B4" w:rsidRDefault="00814833"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2020</w:t>
            </w:r>
          </w:p>
        </w:tc>
        <w:tc>
          <w:tcPr>
            <w:tcW w:w="1778" w:type="dxa"/>
            <w:gridSpan w:val="2"/>
          </w:tcPr>
          <w:p w:rsidR="00B30E43" w:rsidRPr="00DD40B4" w:rsidRDefault="00814833" w:rsidP="00A573A7">
            <w:pPr>
              <w:spacing w:before="100" w:beforeAutospacing="1" w:after="100" w:afterAutospacing="1"/>
              <w:rPr>
                <w:rFonts w:ascii="Times New Roman" w:eastAsia="Times New Roman" w:hAnsi="Times New Roman" w:cs="Times New Roman"/>
                <w:sz w:val="24"/>
                <w:szCs w:val="24"/>
                <w:lang w:eastAsia="ru-RU"/>
              </w:rPr>
            </w:pPr>
            <w:r w:rsidRPr="00807CCE">
              <w:rPr>
                <w:rFonts w:ascii="Times New Roman" w:eastAsia="Times New Roman" w:hAnsi="Times New Roman" w:cs="Times New Roman"/>
                <w:sz w:val="24"/>
                <w:szCs w:val="24"/>
                <w:lang w:eastAsia="ru-RU"/>
              </w:rPr>
              <w:t>зам.директора по УР</w:t>
            </w:r>
          </w:p>
        </w:tc>
      </w:tr>
      <w:tr w:rsidR="00B30E43" w:rsidRPr="003A0A67" w:rsidTr="00605FF4">
        <w:trPr>
          <w:gridAfter w:val="1"/>
          <w:wAfter w:w="81" w:type="dxa"/>
        </w:trPr>
        <w:tc>
          <w:tcPr>
            <w:tcW w:w="530" w:type="dxa"/>
            <w:gridSpan w:val="2"/>
          </w:tcPr>
          <w:p w:rsidR="00B30E43" w:rsidRPr="007E631F" w:rsidRDefault="00B30E43" w:rsidP="00A573A7">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471" w:type="dxa"/>
            <w:gridSpan w:val="6"/>
          </w:tcPr>
          <w:p w:rsidR="00B30E43" w:rsidRPr="00DD40B4" w:rsidRDefault="00814833" w:rsidP="00A573A7">
            <w:pPr>
              <w:spacing w:before="100" w:beforeAutospacing="1" w:after="100" w:afterAutospacing="1"/>
              <w:rPr>
                <w:rFonts w:ascii="Times New Roman" w:eastAsia="Times New Roman" w:hAnsi="Times New Roman" w:cs="Times New Roman"/>
                <w:sz w:val="24"/>
                <w:szCs w:val="24"/>
                <w:lang w:eastAsia="ru-RU"/>
              </w:rPr>
            </w:pPr>
            <w:r w:rsidRPr="00DD40B4">
              <w:rPr>
                <w:rFonts w:ascii="Times New Roman" w:hAnsi="Times New Roman" w:cs="Times New Roman"/>
                <w:sz w:val="24"/>
                <w:szCs w:val="24"/>
              </w:rPr>
              <w:t>Размещение материалов апробации на образовательных сайтах.</w:t>
            </w:r>
          </w:p>
        </w:tc>
        <w:tc>
          <w:tcPr>
            <w:tcW w:w="1746" w:type="dxa"/>
            <w:gridSpan w:val="3"/>
          </w:tcPr>
          <w:p w:rsidR="00B30E43" w:rsidRPr="00DD40B4" w:rsidRDefault="00814833"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2019,2020</w:t>
            </w:r>
          </w:p>
        </w:tc>
        <w:tc>
          <w:tcPr>
            <w:tcW w:w="1778" w:type="dxa"/>
            <w:gridSpan w:val="2"/>
          </w:tcPr>
          <w:p w:rsidR="00B30E43" w:rsidRPr="00DD40B4" w:rsidRDefault="00814833" w:rsidP="00A573A7">
            <w:pPr>
              <w:spacing w:before="100" w:beforeAutospacing="1" w:after="100" w:afterAutospacing="1"/>
              <w:rPr>
                <w:rFonts w:ascii="Times New Roman" w:eastAsia="Times New Roman" w:hAnsi="Times New Roman" w:cs="Times New Roman"/>
                <w:sz w:val="24"/>
                <w:szCs w:val="24"/>
                <w:lang w:eastAsia="ru-RU"/>
              </w:rPr>
            </w:pPr>
            <w:r w:rsidRPr="00807CCE">
              <w:rPr>
                <w:rFonts w:ascii="Times New Roman" w:eastAsia="Times New Roman" w:hAnsi="Times New Roman" w:cs="Times New Roman"/>
                <w:sz w:val="24"/>
                <w:szCs w:val="24"/>
                <w:lang w:eastAsia="ru-RU"/>
              </w:rPr>
              <w:t>зам.директора по УР</w:t>
            </w:r>
          </w:p>
        </w:tc>
      </w:tr>
      <w:tr w:rsidR="00B30E43" w:rsidRPr="000B41D4" w:rsidTr="00A573A7">
        <w:tc>
          <w:tcPr>
            <w:tcW w:w="9606" w:type="dxa"/>
            <w:gridSpan w:val="14"/>
          </w:tcPr>
          <w:p w:rsidR="00B30E43" w:rsidRPr="00C86D90" w:rsidRDefault="00B30E43" w:rsidP="00A573A7">
            <w:pPr>
              <w:jc w:val="both"/>
            </w:pPr>
            <w:r w:rsidRPr="00491B78">
              <w:rPr>
                <w:rFonts w:ascii="Times New Roman" w:eastAsia="Times New Roman" w:hAnsi="Times New Roman" w:cs="Times New Roman"/>
                <w:b/>
                <w:sz w:val="28"/>
                <w:szCs w:val="28"/>
                <w:lang w:eastAsia="ru-RU"/>
              </w:rPr>
              <w:t xml:space="preserve">Направление2. Разработка и реализация модели школы полного дня.     </w:t>
            </w:r>
            <w:r w:rsidRPr="00491B78">
              <w:rPr>
                <w:rFonts w:ascii="Times New Roman" w:eastAsia="Times New Roman" w:hAnsi="Times New Roman" w:cs="Times New Roman"/>
                <w:sz w:val="28"/>
                <w:szCs w:val="28"/>
                <w:lang w:eastAsia="ru-RU"/>
              </w:rPr>
              <w:t>Цель: Разработка механизма интеграции общего и дополнительного образования.</w:t>
            </w:r>
          </w:p>
        </w:tc>
      </w:tr>
      <w:tr w:rsidR="00605FF4" w:rsidRPr="000B41D4" w:rsidTr="00605FF4">
        <w:tc>
          <w:tcPr>
            <w:tcW w:w="675" w:type="dxa"/>
            <w:gridSpan w:val="3"/>
          </w:tcPr>
          <w:p w:rsidR="00605FF4" w:rsidRPr="003A0A67" w:rsidRDefault="00605FF4" w:rsidP="005249A9">
            <w:pPr>
              <w:rPr>
                <w:rFonts w:ascii="Times New Roman" w:hAnsi="Times New Roman" w:cs="Times New Roman"/>
                <w:sz w:val="24"/>
                <w:szCs w:val="24"/>
              </w:rPr>
            </w:pPr>
            <w:r>
              <w:rPr>
                <w:rFonts w:ascii="Times New Roman" w:hAnsi="Times New Roman" w:cs="Times New Roman"/>
                <w:sz w:val="24"/>
                <w:szCs w:val="24"/>
              </w:rPr>
              <w:t>№</w:t>
            </w:r>
          </w:p>
        </w:tc>
        <w:tc>
          <w:tcPr>
            <w:tcW w:w="5326" w:type="dxa"/>
            <w:gridSpan w:val="5"/>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759" w:type="dxa"/>
            <w:gridSpan w:val="4"/>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846" w:type="dxa"/>
            <w:gridSpan w:val="2"/>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160548" w:rsidRPr="000B41D4" w:rsidTr="00605FF4">
        <w:tc>
          <w:tcPr>
            <w:tcW w:w="675" w:type="dxa"/>
            <w:gridSpan w:val="3"/>
          </w:tcPr>
          <w:p w:rsidR="00160548" w:rsidRPr="003A0A67" w:rsidRDefault="00160548" w:rsidP="00A573A7">
            <w:pPr>
              <w:rPr>
                <w:rFonts w:ascii="Times New Roman" w:hAnsi="Times New Roman" w:cs="Times New Roman"/>
                <w:sz w:val="24"/>
                <w:szCs w:val="24"/>
              </w:rPr>
            </w:pPr>
            <w:r w:rsidRPr="003A0A67">
              <w:rPr>
                <w:rFonts w:ascii="Times New Roman" w:hAnsi="Times New Roman" w:cs="Times New Roman"/>
                <w:sz w:val="24"/>
                <w:szCs w:val="24"/>
              </w:rPr>
              <w:t>1</w:t>
            </w:r>
          </w:p>
        </w:tc>
        <w:tc>
          <w:tcPr>
            <w:tcW w:w="5326" w:type="dxa"/>
            <w:gridSpan w:val="5"/>
          </w:tcPr>
          <w:p w:rsidR="00160548" w:rsidRPr="003A0A67" w:rsidRDefault="00753300" w:rsidP="00753300">
            <w:pPr>
              <w:rPr>
                <w:rFonts w:ascii="Times New Roman" w:hAnsi="Times New Roman" w:cs="Times New Roman"/>
                <w:sz w:val="24"/>
                <w:szCs w:val="24"/>
              </w:rPr>
            </w:pPr>
            <w:r>
              <w:rPr>
                <w:rFonts w:ascii="Times New Roman" w:hAnsi="Times New Roman" w:cs="Times New Roman"/>
                <w:sz w:val="24"/>
                <w:szCs w:val="24"/>
              </w:rPr>
              <w:t xml:space="preserve">Анализ </w:t>
            </w:r>
            <w:r w:rsidR="00160548" w:rsidRPr="003A0A67">
              <w:rPr>
                <w:rFonts w:ascii="Times New Roman" w:hAnsi="Times New Roman" w:cs="Times New Roman"/>
                <w:sz w:val="24"/>
                <w:szCs w:val="24"/>
              </w:rPr>
              <w:t xml:space="preserve"> учебного плана, расписания  ШПД</w:t>
            </w:r>
          </w:p>
        </w:tc>
        <w:tc>
          <w:tcPr>
            <w:tcW w:w="1759" w:type="dxa"/>
            <w:gridSpan w:val="4"/>
          </w:tcPr>
          <w:p w:rsidR="00160548" w:rsidRDefault="0016054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2019,</w:t>
            </w:r>
          </w:p>
          <w:p w:rsidR="00160548" w:rsidRPr="003A0A67" w:rsidRDefault="0016054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2020</w:t>
            </w:r>
          </w:p>
        </w:tc>
        <w:tc>
          <w:tcPr>
            <w:tcW w:w="1846" w:type="dxa"/>
            <w:gridSpan w:val="2"/>
          </w:tcPr>
          <w:p w:rsidR="00160548" w:rsidRPr="003A0A67" w:rsidRDefault="00160548" w:rsidP="00A573A7">
            <w:pPr>
              <w:rPr>
                <w:rFonts w:ascii="Times New Roman" w:hAnsi="Times New Roman" w:cs="Times New Roman"/>
                <w:sz w:val="24"/>
                <w:szCs w:val="24"/>
              </w:rPr>
            </w:pPr>
            <w:r w:rsidRPr="003A0A67">
              <w:rPr>
                <w:rFonts w:ascii="Times New Roman" w:hAnsi="Times New Roman" w:cs="Times New Roman"/>
                <w:sz w:val="24"/>
                <w:szCs w:val="24"/>
              </w:rPr>
              <w:t>Директор школы, зам.директора по УР</w:t>
            </w:r>
            <w:r w:rsidRPr="003A0A67">
              <w:rPr>
                <w:rFonts w:ascii="Times New Roman" w:hAnsi="Times New Roman" w:cs="Times New Roman"/>
                <w:sz w:val="24"/>
                <w:szCs w:val="24"/>
              </w:rPr>
              <w:br/>
            </w:r>
          </w:p>
        </w:tc>
      </w:tr>
      <w:tr w:rsidR="00160548" w:rsidRPr="000B41D4" w:rsidTr="00605FF4">
        <w:tc>
          <w:tcPr>
            <w:tcW w:w="675" w:type="dxa"/>
            <w:gridSpan w:val="3"/>
          </w:tcPr>
          <w:p w:rsidR="00160548" w:rsidRPr="003A0A67" w:rsidRDefault="00160548" w:rsidP="00A573A7">
            <w:pPr>
              <w:rPr>
                <w:rFonts w:ascii="Times New Roman" w:hAnsi="Times New Roman" w:cs="Times New Roman"/>
                <w:sz w:val="24"/>
                <w:szCs w:val="24"/>
              </w:rPr>
            </w:pPr>
            <w:r w:rsidRPr="003A0A67">
              <w:rPr>
                <w:rFonts w:ascii="Times New Roman" w:hAnsi="Times New Roman" w:cs="Times New Roman"/>
                <w:sz w:val="24"/>
                <w:szCs w:val="24"/>
              </w:rPr>
              <w:t>2</w:t>
            </w:r>
          </w:p>
        </w:tc>
        <w:tc>
          <w:tcPr>
            <w:tcW w:w="5326" w:type="dxa"/>
            <w:gridSpan w:val="5"/>
          </w:tcPr>
          <w:p w:rsidR="00160548" w:rsidRPr="003A0A67" w:rsidRDefault="00160548" w:rsidP="00A573A7">
            <w:pPr>
              <w:rPr>
                <w:rFonts w:ascii="Times New Roman" w:hAnsi="Times New Roman" w:cs="Times New Roman"/>
                <w:sz w:val="24"/>
                <w:szCs w:val="24"/>
              </w:rPr>
            </w:pPr>
            <w:r>
              <w:rPr>
                <w:rFonts w:ascii="Times New Roman" w:hAnsi="Times New Roman" w:cs="Times New Roman"/>
                <w:sz w:val="24"/>
                <w:szCs w:val="24"/>
              </w:rPr>
              <w:t>Мониторинг  вовлеченности учащихся  в внеурочную деятельность</w:t>
            </w:r>
          </w:p>
        </w:tc>
        <w:tc>
          <w:tcPr>
            <w:tcW w:w="1759" w:type="dxa"/>
            <w:gridSpan w:val="4"/>
          </w:tcPr>
          <w:p w:rsidR="00160548" w:rsidRDefault="0016054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2019</w:t>
            </w:r>
          </w:p>
          <w:p w:rsidR="00160548" w:rsidRPr="003A0A67" w:rsidRDefault="0016054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Апрель,2020</w:t>
            </w:r>
          </w:p>
        </w:tc>
        <w:tc>
          <w:tcPr>
            <w:tcW w:w="1846" w:type="dxa"/>
            <w:gridSpan w:val="2"/>
          </w:tcPr>
          <w:p w:rsidR="00160548" w:rsidRPr="003A0A67" w:rsidRDefault="00160548"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диспетчер</w:t>
            </w:r>
          </w:p>
        </w:tc>
      </w:tr>
      <w:tr w:rsidR="00160548" w:rsidRPr="000B41D4" w:rsidTr="00605FF4">
        <w:tc>
          <w:tcPr>
            <w:tcW w:w="675" w:type="dxa"/>
            <w:gridSpan w:val="3"/>
          </w:tcPr>
          <w:p w:rsidR="00160548" w:rsidRPr="003A0A67" w:rsidRDefault="00160548" w:rsidP="00A573A7">
            <w:pPr>
              <w:rPr>
                <w:rFonts w:ascii="Times New Roman" w:hAnsi="Times New Roman" w:cs="Times New Roman"/>
                <w:sz w:val="24"/>
                <w:szCs w:val="24"/>
              </w:rPr>
            </w:pPr>
            <w:r w:rsidRPr="003A0A67">
              <w:rPr>
                <w:rFonts w:ascii="Times New Roman" w:hAnsi="Times New Roman" w:cs="Times New Roman"/>
                <w:sz w:val="24"/>
                <w:szCs w:val="24"/>
              </w:rPr>
              <w:t>3</w:t>
            </w:r>
          </w:p>
        </w:tc>
        <w:tc>
          <w:tcPr>
            <w:tcW w:w="5326" w:type="dxa"/>
            <w:gridSpan w:val="5"/>
          </w:tcPr>
          <w:p w:rsidR="00160548" w:rsidRPr="003A0A67" w:rsidRDefault="00160548" w:rsidP="00A573A7">
            <w:pPr>
              <w:rPr>
                <w:rFonts w:ascii="Times New Roman" w:hAnsi="Times New Roman" w:cs="Times New Roman"/>
                <w:sz w:val="24"/>
                <w:szCs w:val="24"/>
              </w:rPr>
            </w:pPr>
            <w:r>
              <w:rPr>
                <w:rFonts w:ascii="Times New Roman" w:hAnsi="Times New Roman" w:cs="Times New Roman"/>
                <w:sz w:val="24"/>
                <w:szCs w:val="24"/>
              </w:rPr>
              <w:t>Корректировка  расписания учебных и внеурочных занятий</w:t>
            </w:r>
          </w:p>
        </w:tc>
        <w:tc>
          <w:tcPr>
            <w:tcW w:w="1759" w:type="dxa"/>
            <w:gridSpan w:val="4"/>
          </w:tcPr>
          <w:p w:rsidR="00160548" w:rsidRDefault="0016054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2019</w:t>
            </w:r>
          </w:p>
          <w:p w:rsidR="00160548" w:rsidRDefault="0016054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Январь,2020</w:t>
            </w:r>
          </w:p>
          <w:p w:rsidR="00160548" w:rsidRPr="003A0A67" w:rsidRDefault="00160548" w:rsidP="00A573A7">
            <w:pPr>
              <w:rPr>
                <w:rFonts w:ascii="Times New Roman" w:eastAsia="Times New Roman" w:hAnsi="Times New Roman" w:cs="Times New Roman"/>
                <w:sz w:val="24"/>
                <w:szCs w:val="24"/>
                <w:lang w:eastAsia="ru-RU"/>
              </w:rPr>
            </w:pPr>
          </w:p>
        </w:tc>
        <w:tc>
          <w:tcPr>
            <w:tcW w:w="1846" w:type="dxa"/>
            <w:gridSpan w:val="2"/>
          </w:tcPr>
          <w:p w:rsidR="00160548" w:rsidRPr="003A0A67" w:rsidRDefault="00160548"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160548" w:rsidRPr="000B41D4" w:rsidTr="00605FF4">
        <w:tc>
          <w:tcPr>
            <w:tcW w:w="675" w:type="dxa"/>
            <w:gridSpan w:val="3"/>
          </w:tcPr>
          <w:p w:rsidR="00160548" w:rsidRPr="003A0A67" w:rsidRDefault="00160548" w:rsidP="00A573A7">
            <w:pPr>
              <w:rPr>
                <w:rFonts w:ascii="Times New Roman" w:hAnsi="Times New Roman" w:cs="Times New Roman"/>
                <w:sz w:val="24"/>
                <w:szCs w:val="24"/>
              </w:rPr>
            </w:pPr>
            <w:r w:rsidRPr="003A0A67">
              <w:rPr>
                <w:rFonts w:ascii="Times New Roman" w:hAnsi="Times New Roman" w:cs="Times New Roman"/>
                <w:sz w:val="24"/>
                <w:szCs w:val="24"/>
              </w:rPr>
              <w:t>4</w:t>
            </w:r>
          </w:p>
        </w:tc>
        <w:tc>
          <w:tcPr>
            <w:tcW w:w="5326" w:type="dxa"/>
            <w:gridSpan w:val="5"/>
          </w:tcPr>
          <w:p w:rsidR="00160548" w:rsidRPr="003A0A67" w:rsidRDefault="00160548" w:rsidP="00A573A7">
            <w:pPr>
              <w:rPr>
                <w:rFonts w:ascii="Times New Roman" w:hAnsi="Times New Roman" w:cs="Times New Roman"/>
                <w:sz w:val="24"/>
                <w:szCs w:val="24"/>
              </w:rPr>
            </w:pPr>
            <w:r>
              <w:rPr>
                <w:rFonts w:ascii="Times New Roman" w:hAnsi="Times New Roman" w:cs="Times New Roman"/>
                <w:sz w:val="24"/>
                <w:szCs w:val="24"/>
              </w:rPr>
              <w:t>Конференция  по итогам работы ШПД</w:t>
            </w:r>
          </w:p>
        </w:tc>
        <w:tc>
          <w:tcPr>
            <w:tcW w:w="1759" w:type="dxa"/>
            <w:gridSpan w:val="4"/>
          </w:tcPr>
          <w:p w:rsidR="00160548" w:rsidRDefault="0016054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2019</w:t>
            </w:r>
          </w:p>
          <w:p w:rsidR="00160548" w:rsidRDefault="0016054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Январь,2020</w:t>
            </w:r>
          </w:p>
          <w:p w:rsidR="00160548" w:rsidRPr="003A0A67" w:rsidRDefault="00160548" w:rsidP="00A573A7">
            <w:pPr>
              <w:rPr>
                <w:rFonts w:ascii="Times New Roman" w:eastAsia="Times New Roman" w:hAnsi="Times New Roman" w:cs="Times New Roman"/>
                <w:sz w:val="24"/>
                <w:szCs w:val="24"/>
                <w:lang w:eastAsia="ru-RU"/>
              </w:rPr>
            </w:pPr>
          </w:p>
        </w:tc>
        <w:tc>
          <w:tcPr>
            <w:tcW w:w="1846" w:type="dxa"/>
            <w:gridSpan w:val="2"/>
          </w:tcPr>
          <w:p w:rsidR="00160548" w:rsidRPr="003A0A67" w:rsidRDefault="00160548"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160548" w:rsidRPr="000B41D4" w:rsidTr="00605FF4">
        <w:tc>
          <w:tcPr>
            <w:tcW w:w="675" w:type="dxa"/>
            <w:gridSpan w:val="3"/>
          </w:tcPr>
          <w:p w:rsidR="00160548" w:rsidRPr="003A0A67" w:rsidRDefault="00160548" w:rsidP="00A573A7">
            <w:pPr>
              <w:rPr>
                <w:rFonts w:ascii="Times New Roman" w:hAnsi="Times New Roman" w:cs="Times New Roman"/>
                <w:sz w:val="24"/>
                <w:szCs w:val="24"/>
              </w:rPr>
            </w:pPr>
            <w:r w:rsidRPr="003A0A67">
              <w:rPr>
                <w:rFonts w:ascii="Times New Roman" w:hAnsi="Times New Roman" w:cs="Times New Roman"/>
                <w:sz w:val="24"/>
                <w:szCs w:val="24"/>
              </w:rPr>
              <w:t>5</w:t>
            </w:r>
          </w:p>
        </w:tc>
        <w:tc>
          <w:tcPr>
            <w:tcW w:w="5326" w:type="dxa"/>
            <w:gridSpan w:val="5"/>
          </w:tcPr>
          <w:p w:rsidR="00160548" w:rsidRPr="003A0A67" w:rsidRDefault="00160548" w:rsidP="00160548">
            <w:pPr>
              <w:rPr>
                <w:rFonts w:ascii="Times New Roman" w:hAnsi="Times New Roman" w:cs="Times New Roman"/>
                <w:sz w:val="24"/>
                <w:szCs w:val="24"/>
              </w:rPr>
            </w:pPr>
            <w:r>
              <w:rPr>
                <w:rFonts w:ascii="Times New Roman" w:hAnsi="Times New Roman" w:cs="Times New Roman"/>
                <w:sz w:val="24"/>
                <w:szCs w:val="24"/>
              </w:rPr>
              <w:t>Семинар-практикум. Обобщение опыта работы ШПД</w:t>
            </w:r>
          </w:p>
        </w:tc>
        <w:tc>
          <w:tcPr>
            <w:tcW w:w="1759" w:type="dxa"/>
            <w:gridSpan w:val="4"/>
          </w:tcPr>
          <w:p w:rsidR="00160548" w:rsidRDefault="0016054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2019</w:t>
            </w:r>
          </w:p>
          <w:p w:rsidR="00160548" w:rsidRDefault="0016054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Январь,2020</w:t>
            </w:r>
          </w:p>
          <w:p w:rsidR="00160548" w:rsidRPr="003A0A67" w:rsidRDefault="00160548" w:rsidP="00A573A7">
            <w:pPr>
              <w:rPr>
                <w:rFonts w:ascii="Times New Roman" w:eastAsia="Times New Roman" w:hAnsi="Times New Roman" w:cs="Times New Roman"/>
                <w:sz w:val="24"/>
                <w:szCs w:val="24"/>
                <w:lang w:eastAsia="ru-RU"/>
              </w:rPr>
            </w:pPr>
          </w:p>
        </w:tc>
        <w:tc>
          <w:tcPr>
            <w:tcW w:w="1846" w:type="dxa"/>
            <w:gridSpan w:val="2"/>
          </w:tcPr>
          <w:p w:rsidR="00160548" w:rsidRPr="003A0A67" w:rsidRDefault="00160548"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160548" w:rsidRPr="000B41D4" w:rsidTr="00605FF4">
        <w:tc>
          <w:tcPr>
            <w:tcW w:w="675" w:type="dxa"/>
            <w:gridSpan w:val="3"/>
          </w:tcPr>
          <w:p w:rsidR="00160548" w:rsidRPr="003A0A67" w:rsidRDefault="00160548" w:rsidP="00A573A7">
            <w:pPr>
              <w:rPr>
                <w:rFonts w:ascii="Times New Roman" w:hAnsi="Times New Roman" w:cs="Times New Roman"/>
                <w:sz w:val="24"/>
                <w:szCs w:val="24"/>
              </w:rPr>
            </w:pPr>
            <w:r w:rsidRPr="003A0A67">
              <w:rPr>
                <w:rFonts w:ascii="Times New Roman" w:hAnsi="Times New Roman" w:cs="Times New Roman"/>
                <w:sz w:val="24"/>
                <w:szCs w:val="24"/>
              </w:rPr>
              <w:t>6</w:t>
            </w:r>
          </w:p>
        </w:tc>
        <w:tc>
          <w:tcPr>
            <w:tcW w:w="5326" w:type="dxa"/>
            <w:gridSpan w:val="5"/>
          </w:tcPr>
          <w:p w:rsidR="00160548" w:rsidRPr="003A0A67" w:rsidRDefault="00160548" w:rsidP="008B6A20">
            <w:pPr>
              <w:rPr>
                <w:rFonts w:ascii="Times New Roman" w:hAnsi="Times New Roman" w:cs="Times New Roman"/>
                <w:sz w:val="24"/>
                <w:szCs w:val="24"/>
              </w:rPr>
            </w:pPr>
            <w:r w:rsidRPr="003A0A67">
              <w:rPr>
                <w:rFonts w:ascii="Times New Roman" w:hAnsi="Times New Roman" w:cs="Times New Roman"/>
                <w:sz w:val="24"/>
                <w:szCs w:val="24"/>
              </w:rPr>
              <w:t xml:space="preserve">Проведение родительских собраний и консультаций  с родителями учащихся </w:t>
            </w:r>
            <w:r>
              <w:rPr>
                <w:rFonts w:ascii="Times New Roman" w:hAnsi="Times New Roman" w:cs="Times New Roman"/>
                <w:sz w:val="24"/>
                <w:szCs w:val="24"/>
              </w:rPr>
              <w:t xml:space="preserve"> по реализации модели ШПД                                </w:t>
            </w:r>
          </w:p>
        </w:tc>
        <w:tc>
          <w:tcPr>
            <w:tcW w:w="1759" w:type="dxa"/>
            <w:gridSpan w:val="4"/>
          </w:tcPr>
          <w:p w:rsidR="00160548" w:rsidRPr="003A0A67" w:rsidRDefault="00160548"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r w:rsidRPr="003A0A67">
              <w:rPr>
                <w:rFonts w:ascii="Times New Roman" w:eastAsia="Times New Roman" w:hAnsi="Times New Roman" w:cs="Times New Roman"/>
                <w:sz w:val="24"/>
                <w:szCs w:val="24"/>
                <w:lang w:eastAsia="ru-RU"/>
              </w:rPr>
              <w:t>201</w:t>
            </w:r>
            <w:r w:rsidR="008B6A20">
              <w:rPr>
                <w:rFonts w:ascii="Times New Roman" w:eastAsia="Times New Roman" w:hAnsi="Times New Roman" w:cs="Times New Roman"/>
                <w:sz w:val="24"/>
                <w:szCs w:val="24"/>
                <w:lang w:eastAsia="ru-RU"/>
              </w:rPr>
              <w:t>9</w:t>
            </w:r>
          </w:p>
        </w:tc>
        <w:tc>
          <w:tcPr>
            <w:tcW w:w="1846" w:type="dxa"/>
            <w:gridSpan w:val="2"/>
          </w:tcPr>
          <w:p w:rsidR="00160548" w:rsidRPr="003A0A67" w:rsidRDefault="00160548"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160548" w:rsidRPr="000B41D4" w:rsidTr="00605FF4">
        <w:tc>
          <w:tcPr>
            <w:tcW w:w="675" w:type="dxa"/>
            <w:gridSpan w:val="3"/>
          </w:tcPr>
          <w:p w:rsidR="00160548" w:rsidRPr="003A0A67" w:rsidRDefault="00160548" w:rsidP="00A573A7">
            <w:pPr>
              <w:rPr>
                <w:rFonts w:ascii="Times New Roman" w:hAnsi="Times New Roman" w:cs="Times New Roman"/>
                <w:sz w:val="24"/>
                <w:szCs w:val="24"/>
              </w:rPr>
            </w:pPr>
            <w:r w:rsidRPr="003A0A67">
              <w:rPr>
                <w:rFonts w:ascii="Times New Roman" w:hAnsi="Times New Roman" w:cs="Times New Roman"/>
                <w:sz w:val="24"/>
                <w:szCs w:val="24"/>
              </w:rPr>
              <w:t>7</w:t>
            </w:r>
          </w:p>
        </w:tc>
        <w:tc>
          <w:tcPr>
            <w:tcW w:w="5326" w:type="dxa"/>
            <w:gridSpan w:val="5"/>
          </w:tcPr>
          <w:p w:rsidR="00160548" w:rsidRPr="003A0A67" w:rsidRDefault="00753300" w:rsidP="00A573A7">
            <w:pPr>
              <w:rPr>
                <w:rFonts w:ascii="Times New Roman" w:hAnsi="Times New Roman" w:cs="Times New Roman"/>
                <w:sz w:val="24"/>
                <w:szCs w:val="24"/>
              </w:rPr>
            </w:pPr>
            <w:r>
              <w:rPr>
                <w:rFonts w:ascii="Times New Roman" w:hAnsi="Times New Roman" w:cs="Times New Roman"/>
                <w:sz w:val="24"/>
                <w:szCs w:val="24"/>
              </w:rPr>
              <w:t>Анализ образовательного  пространства школы</w:t>
            </w:r>
          </w:p>
        </w:tc>
        <w:tc>
          <w:tcPr>
            <w:tcW w:w="1759" w:type="dxa"/>
            <w:gridSpan w:val="4"/>
          </w:tcPr>
          <w:p w:rsidR="00160548" w:rsidRPr="003A0A67" w:rsidRDefault="00753300"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2020</w:t>
            </w:r>
          </w:p>
        </w:tc>
        <w:tc>
          <w:tcPr>
            <w:tcW w:w="1846" w:type="dxa"/>
            <w:gridSpan w:val="2"/>
          </w:tcPr>
          <w:p w:rsidR="00160548" w:rsidRPr="003A0A67" w:rsidRDefault="00753300"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 по ВР</w:t>
            </w:r>
          </w:p>
        </w:tc>
      </w:tr>
      <w:tr w:rsidR="00753300" w:rsidRPr="000B41D4" w:rsidTr="00A573A7">
        <w:tc>
          <w:tcPr>
            <w:tcW w:w="9606" w:type="dxa"/>
            <w:gridSpan w:val="14"/>
          </w:tcPr>
          <w:p w:rsidR="00753300" w:rsidRPr="000823EB" w:rsidRDefault="00753300" w:rsidP="00A573A7">
            <w:pPr>
              <w:jc w:val="both"/>
              <w:rPr>
                <w:rFonts w:ascii="Times New Roman" w:eastAsia="Times New Roman" w:hAnsi="Times New Roman" w:cs="Times New Roman"/>
                <w:b/>
                <w:sz w:val="28"/>
                <w:szCs w:val="28"/>
                <w:lang w:eastAsia="ru-RU"/>
              </w:rPr>
            </w:pPr>
            <w:r w:rsidRPr="000823EB">
              <w:rPr>
                <w:rFonts w:ascii="Times New Roman" w:eastAsia="Times New Roman" w:hAnsi="Times New Roman" w:cs="Times New Roman"/>
                <w:b/>
                <w:sz w:val="28"/>
                <w:szCs w:val="28"/>
                <w:lang w:eastAsia="ru-RU"/>
              </w:rPr>
              <w:t>Направление3. Осуществление преемственности между детским садом и начальной школой.</w:t>
            </w:r>
          </w:p>
          <w:p w:rsidR="00753300" w:rsidRPr="000823EB" w:rsidRDefault="00753300" w:rsidP="00A573A7">
            <w:pPr>
              <w:jc w:val="both"/>
              <w:rPr>
                <w:rFonts w:ascii="Times New Roman" w:eastAsia="Times New Roman" w:hAnsi="Times New Roman" w:cs="Times New Roman"/>
                <w:b/>
                <w:sz w:val="28"/>
                <w:szCs w:val="28"/>
                <w:lang w:eastAsia="ru-RU"/>
              </w:rPr>
            </w:pPr>
            <w:r w:rsidRPr="000823EB">
              <w:rPr>
                <w:rFonts w:ascii="Times New Roman" w:eastAsia="Times New Roman" w:hAnsi="Times New Roman" w:cs="Times New Roman"/>
                <w:b/>
                <w:sz w:val="28"/>
                <w:szCs w:val="28"/>
                <w:lang w:eastAsia="ru-RU"/>
              </w:rPr>
              <w:lastRenderedPageBreak/>
              <w:t xml:space="preserve">Цель: </w:t>
            </w:r>
            <w:r>
              <w:rPr>
                <w:rFonts w:ascii="Times New Roman" w:eastAsia="Times New Roman" w:hAnsi="Times New Roman" w:cs="Times New Roman"/>
                <w:b/>
                <w:sz w:val="28"/>
                <w:szCs w:val="28"/>
                <w:lang w:eastAsia="ru-RU"/>
              </w:rPr>
              <w:t>Создание преемственности и успешной адаптации при переходе из детского сада в школу.</w:t>
            </w:r>
          </w:p>
          <w:p w:rsidR="00753300" w:rsidRPr="00302B13" w:rsidRDefault="00753300" w:rsidP="00A573A7">
            <w:pPr>
              <w:rPr>
                <w:rFonts w:ascii="Times New Roman" w:hAnsi="Times New Roman" w:cs="Times New Roman"/>
                <w:sz w:val="20"/>
                <w:szCs w:val="20"/>
              </w:rPr>
            </w:pPr>
          </w:p>
        </w:tc>
      </w:tr>
      <w:tr w:rsidR="00605FF4" w:rsidRPr="000B41D4" w:rsidTr="00605FF4">
        <w:tc>
          <w:tcPr>
            <w:tcW w:w="675" w:type="dxa"/>
            <w:gridSpan w:val="3"/>
          </w:tcPr>
          <w:p w:rsidR="00605FF4" w:rsidRPr="003A0A67" w:rsidRDefault="00605FF4" w:rsidP="005249A9">
            <w:pPr>
              <w:rPr>
                <w:rFonts w:ascii="Times New Roman" w:hAnsi="Times New Roman" w:cs="Times New Roman"/>
                <w:sz w:val="24"/>
                <w:szCs w:val="24"/>
              </w:rPr>
            </w:pPr>
            <w:r>
              <w:rPr>
                <w:rFonts w:ascii="Times New Roman" w:hAnsi="Times New Roman" w:cs="Times New Roman"/>
                <w:sz w:val="24"/>
                <w:szCs w:val="24"/>
              </w:rPr>
              <w:lastRenderedPageBreak/>
              <w:t>№</w:t>
            </w:r>
          </w:p>
        </w:tc>
        <w:tc>
          <w:tcPr>
            <w:tcW w:w="5326" w:type="dxa"/>
            <w:gridSpan w:val="5"/>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759" w:type="dxa"/>
            <w:gridSpan w:val="4"/>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846" w:type="dxa"/>
            <w:gridSpan w:val="2"/>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753300" w:rsidRPr="000B41D4" w:rsidTr="00605FF4">
        <w:tc>
          <w:tcPr>
            <w:tcW w:w="675" w:type="dxa"/>
            <w:gridSpan w:val="3"/>
          </w:tcPr>
          <w:p w:rsidR="00753300" w:rsidRDefault="00753300" w:rsidP="00A573A7">
            <w:pPr>
              <w:rPr>
                <w:rFonts w:ascii="Times New Roman" w:hAnsi="Times New Roman" w:cs="Times New Roman"/>
                <w:sz w:val="20"/>
                <w:szCs w:val="20"/>
              </w:rPr>
            </w:pPr>
            <w:r>
              <w:rPr>
                <w:rFonts w:ascii="Times New Roman" w:hAnsi="Times New Roman" w:cs="Times New Roman"/>
                <w:sz w:val="20"/>
                <w:szCs w:val="20"/>
              </w:rPr>
              <w:t>1</w:t>
            </w:r>
          </w:p>
        </w:tc>
        <w:tc>
          <w:tcPr>
            <w:tcW w:w="5326" w:type="dxa"/>
            <w:gridSpan w:val="5"/>
          </w:tcPr>
          <w:p w:rsidR="00753300" w:rsidRDefault="00753300" w:rsidP="00A573A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итоговой  диагностики.</w:t>
            </w:r>
          </w:p>
          <w:p w:rsidR="00753300" w:rsidRPr="00302B13" w:rsidRDefault="00753300" w:rsidP="00A573A7">
            <w:pPr>
              <w:rPr>
                <w:rFonts w:ascii="Times New Roman" w:hAnsi="Times New Roman" w:cs="Times New Roman"/>
                <w:sz w:val="20"/>
                <w:szCs w:val="20"/>
              </w:rPr>
            </w:pPr>
            <w:r>
              <w:rPr>
                <w:rFonts w:ascii="Times New Roman" w:eastAsia="Times New Roman" w:hAnsi="Times New Roman" w:cs="Times New Roman"/>
                <w:color w:val="000000"/>
                <w:sz w:val="24"/>
                <w:szCs w:val="24"/>
                <w:lang w:eastAsia="ru-RU"/>
              </w:rPr>
              <w:t>В</w:t>
            </w:r>
            <w:r w:rsidRPr="00295A6D">
              <w:rPr>
                <w:rFonts w:ascii="Times New Roman" w:eastAsia="Times New Roman" w:hAnsi="Times New Roman" w:cs="Times New Roman"/>
                <w:color w:val="000000"/>
                <w:sz w:val="24"/>
                <w:szCs w:val="24"/>
                <w:lang w:eastAsia="ru-RU"/>
              </w:rPr>
              <w:t>ыявление наиболее острых проблемных вопросов при подготовке и  обучении детей в начальной школе (готовность к школе, школьная незрелость, дезатаптация первоклас</w:t>
            </w:r>
            <w:r w:rsidRPr="00295A6D">
              <w:rPr>
                <w:rFonts w:ascii="Times New Roman" w:eastAsia="Times New Roman" w:hAnsi="Times New Roman"/>
                <w:color w:val="000000"/>
                <w:sz w:val="24"/>
                <w:szCs w:val="24"/>
                <w:lang w:eastAsia="ru-RU"/>
              </w:rPr>
              <w:t>сников в школе, % неуспевающих)</w:t>
            </w:r>
          </w:p>
        </w:tc>
        <w:tc>
          <w:tcPr>
            <w:tcW w:w="1759" w:type="dxa"/>
            <w:gridSpan w:val="4"/>
          </w:tcPr>
          <w:p w:rsidR="00753300" w:rsidRPr="00302B13" w:rsidRDefault="00753300" w:rsidP="00A573A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Апрель , 2020</w:t>
            </w:r>
          </w:p>
        </w:tc>
        <w:tc>
          <w:tcPr>
            <w:tcW w:w="1846" w:type="dxa"/>
            <w:gridSpan w:val="2"/>
          </w:tcPr>
          <w:p w:rsidR="00753300" w:rsidRPr="00302B13" w:rsidRDefault="00753300" w:rsidP="00A573A7">
            <w:pPr>
              <w:rPr>
                <w:rFonts w:ascii="Times New Roman" w:hAnsi="Times New Roman" w:cs="Times New Roman"/>
                <w:sz w:val="20"/>
                <w:szCs w:val="20"/>
              </w:rPr>
            </w:pPr>
            <w:r w:rsidRPr="003A0A67">
              <w:rPr>
                <w:rFonts w:ascii="Times New Roman" w:hAnsi="Times New Roman" w:cs="Times New Roman"/>
                <w:sz w:val="24"/>
                <w:szCs w:val="24"/>
              </w:rPr>
              <w:t>зам.директора по УР, по ВР</w:t>
            </w:r>
            <w:r>
              <w:rPr>
                <w:rFonts w:ascii="Times New Roman" w:hAnsi="Times New Roman" w:cs="Times New Roman"/>
                <w:sz w:val="24"/>
                <w:szCs w:val="24"/>
              </w:rPr>
              <w:t>, психолог школы</w:t>
            </w:r>
          </w:p>
        </w:tc>
      </w:tr>
      <w:tr w:rsidR="00753300" w:rsidRPr="000B41D4" w:rsidTr="00605FF4">
        <w:tc>
          <w:tcPr>
            <w:tcW w:w="675" w:type="dxa"/>
            <w:gridSpan w:val="3"/>
          </w:tcPr>
          <w:p w:rsidR="00753300" w:rsidRDefault="00753300" w:rsidP="00A573A7">
            <w:pPr>
              <w:rPr>
                <w:rFonts w:ascii="Times New Roman" w:hAnsi="Times New Roman" w:cs="Times New Roman"/>
                <w:sz w:val="20"/>
                <w:szCs w:val="20"/>
              </w:rPr>
            </w:pPr>
            <w:r>
              <w:rPr>
                <w:rFonts w:ascii="Times New Roman" w:hAnsi="Times New Roman" w:cs="Times New Roman"/>
                <w:sz w:val="20"/>
                <w:szCs w:val="20"/>
              </w:rPr>
              <w:t>2</w:t>
            </w:r>
          </w:p>
        </w:tc>
        <w:tc>
          <w:tcPr>
            <w:tcW w:w="5326" w:type="dxa"/>
            <w:gridSpan w:val="5"/>
          </w:tcPr>
          <w:p w:rsidR="00753300" w:rsidRPr="00295A6D" w:rsidRDefault="00753300" w:rsidP="00A573A7">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295A6D">
              <w:rPr>
                <w:rFonts w:ascii="Times New Roman" w:hAnsi="Times New Roman" w:cs="Times New Roman"/>
                <w:sz w:val="24"/>
                <w:szCs w:val="24"/>
              </w:rPr>
              <w:t>овместные родительские собрания с педагогами ДОУ и учителями школы</w:t>
            </w:r>
          </w:p>
        </w:tc>
        <w:tc>
          <w:tcPr>
            <w:tcW w:w="1759" w:type="dxa"/>
            <w:gridSpan w:val="4"/>
          </w:tcPr>
          <w:p w:rsidR="00753300" w:rsidRPr="00274551" w:rsidRDefault="00753300" w:rsidP="00A573A7">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2019-2020года</w:t>
            </w:r>
          </w:p>
        </w:tc>
        <w:tc>
          <w:tcPr>
            <w:tcW w:w="1846" w:type="dxa"/>
            <w:gridSpan w:val="2"/>
          </w:tcPr>
          <w:p w:rsidR="00753300" w:rsidRPr="00302B13" w:rsidRDefault="00753300" w:rsidP="00A573A7">
            <w:pPr>
              <w:rPr>
                <w:rFonts w:ascii="Times New Roman" w:hAnsi="Times New Roman" w:cs="Times New Roman"/>
                <w:sz w:val="20"/>
                <w:szCs w:val="20"/>
              </w:rPr>
            </w:pPr>
            <w:r w:rsidRPr="003A0A67">
              <w:rPr>
                <w:rFonts w:ascii="Times New Roman" w:hAnsi="Times New Roman" w:cs="Times New Roman"/>
                <w:sz w:val="24"/>
                <w:szCs w:val="24"/>
              </w:rPr>
              <w:t xml:space="preserve">зам.директора по УР, </w:t>
            </w:r>
            <w:r>
              <w:rPr>
                <w:rFonts w:ascii="Times New Roman" w:hAnsi="Times New Roman" w:cs="Times New Roman"/>
                <w:sz w:val="24"/>
                <w:szCs w:val="24"/>
              </w:rPr>
              <w:t>психолог  школы</w:t>
            </w:r>
          </w:p>
        </w:tc>
      </w:tr>
      <w:tr w:rsidR="00753300" w:rsidRPr="000B41D4" w:rsidTr="00605FF4">
        <w:tc>
          <w:tcPr>
            <w:tcW w:w="675" w:type="dxa"/>
            <w:gridSpan w:val="3"/>
          </w:tcPr>
          <w:p w:rsidR="00753300" w:rsidRDefault="00753300" w:rsidP="00A573A7">
            <w:pPr>
              <w:rPr>
                <w:rFonts w:ascii="Times New Roman" w:hAnsi="Times New Roman" w:cs="Times New Roman"/>
                <w:sz w:val="20"/>
                <w:szCs w:val="20"/>
              </w:rPr>
            </w:pPr>
            <w:r>
              <w:rPr>
                <w:rFonts w:ascii="Times New Roman" w:hAnsi="Times New Roman" w:cs="Times New Roman"/>
                <w:sz w:val="20"/>
                <w:szCs w:val="20"/>
              </w:rPr>
              <w:t>3</w:t>
            </w:r>
          </w:p>
        </w:tc>
        <w:tc>
          <w:tcPr>
            <w:tcW w:w="5326" w:type="dxa"/>
            <w:gridSpan w:val="5"/>
          </w:tcPr>
          <w:p w:rsidR="00753300" w:rsidRPr="00295A6D" w:rsidRDefault="00753300" w:rsidP="00A573A7">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w:t>
            </w:r>
            <w:r w:rsidRPr="00295A6D">
              <w:rPr>
                <w:rFonts w:ascii="Times New Roman" w:eastAsia="Times New Roman" w:hAnsi="Times New Roman" w:cs="Times New Roman"/>
                <w:color w:val="000000"/>
                <w:sz w:val="24"/>
                <w:szCs w:val="24"/>
                <w:lang w:eastAsia="ru-RU"/>
              </w:rPr>
              <w:t>роведение совместных методических объединений, педагогических советов воспитателей и учителей начальных классов по актуальным вопросам воспитания и обучения детей</w:t>
            </w:r>
          </w:p>
        </w:tc>
        <w:tc>
          <w:tcPr>
            <w:tcW w:w="1759" w:type="dxa"/>
            <w:gridSpan w:val="4"/>
          </w:tcPr>
          <w:p w:rsidR="00753300" w:rsidRPr="00274551" w:rsidRDefault="00753300"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2019</w:t>
            </w:r>
          </w:p>
        </w:tc>
        <w:tc>
          <w:tcPr>
            <w:tcW w:w="1846" w:type="dxa"/>
            <w:gridSpan w:val="2"/>
          </w:tcPr>
          <w:p w:rsidR="00753300" w:rsidRPr="00302B13" w:rsidRDefault="00753300" w:rsidP="00A573A7">
            <w:pPr>
              <w:rPr>
                <w:rFonts w:ascii="Times New Roman" w:hAnsi="Times New Roman" w:cs="Times New Roman"/>
                <w:sz w:val="20"/>
                <w:szCs w:val="20"/>
              </w:rPr>
            </w:pPr>
            <w:r w:rsidRPr="003A0A67">
              <w:rPr>
                <w:rFonts w:ascii="Times New Roman" w:hAnsi="Times New Roman" w:cs="Times New Roman"/>
                <w:sz w:val="24"/>
                <w:szCs w:val="24"/>
              </w:rPr>
              <w:t xml:space="preserve">зам.директора по УР, </w:t>
            </w:r>
            <w:r>
              <w:rPr>
                <w:rFonts w:ascii="Times New Roman" w:hAnsi="Times New Roman" w:cs="Times New Roman"/>
                <w:sz w:val="24"/>
                <w:szCs w:val="24"/>
              </w:rPr>
              <w:t>классные руководители</w:t>
            </w:r>
          </w:p>
        </w:tc>
      </w:tr>
      <w:tr w:rsidR="00753300" w:rsidRPr="000B41D4" w:rsidTr="00605FF4">
        <w:tc>
          <w:tcPr>
            <w:tcW w:w="675" w:type="dxa"/>
            <w:gridSpan w:val="3"/>
          </w:tcPr>
          <w:p w:rsidR="00753300" w:rsidRPr="00DF3FF6" w:rsidRDefault="00753300" w:rsidP="00A573A7">
            <w:pPr>
              <w:rPr>
                <w:rFonts w:ascii="Times New Roman" w:hAnsi="Times New Roman" w:cs="Times New Roman"/>
                <w:sz w:val="24"/>
                <w:szCs w:val="24"/>
              </w:rPr>
            </w:pPr>
            <w:r>
              <w:rPr>
                <w:rFonts w:ascii="Times New Roman" w:hAnsi="Times New Roman" w:cs="Times New Roman"/>
                <w:sz w:val="24"/>
                <w:szCs w:val="24"/>
              </w:rPr>
              <w:t>4</w:t>
            </w:r>
          </w:p>
        </w:tc>
        <w:tc>
          <w:tcPr>
            <w:tcW w:w="5326" w:type="dxa"/>
            <w:gridSpan w:val="5"/>
          </w:tcPr>
          <w:p w:rsidR="00753300" w:rsidRPr="00DF3FF6" w:rsidRDefault="00753300"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DF3FF6">
              <w:rPr>
                <w:rFonts w:ascii="Times New Roman" w:eastAsia="Times New Roman" w:hAnsi="Times New Roman" w:cs="Times New Roman"/>
                <w:color w:val="000000"/>
                <w:sz w:val="24"/>
                <w:szCs w:val="24"/>
                <w:lang w:eastAsia="ru-RU"/>
              </w:rPr>
              <w:t>роведение открытых уроков и НОД</w:t>
            </w:r>
          </w:p>
        </w:tc>
        <w:tc>
          <w:tcPr>
            <w:tcW w:w="1759" w:type="dxa"/>
            <w:gridSpan w:val="4"/>
          </w:tcPr>
          <w:p w:rsidR="00753300" w:rsidRPr="00274551" w:rsidRDefault="00753300" w:rsidP="00A573A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Декабрь,2019</w:t>
            </w:r>
          </w:p>
        </w:tc>
        <w:tc>
          <w:tcPr>
            <w:tcW w:w="1846" w:type="dxa"/>
            <w:gridSpan w:val="2"/>
          </w:tcPr>
          <w:p w:rsidR="00753300" w:rsidRPr="00302B13" w:rsidRDefault="00753300" w:rsidP="00A573A7">
            <w:pPr>
              <w:rPr>
                <w:rFonts w:ascii="Times New Roman" w:hAnsi="Times New Roman" w:cs="Times New Roman"/>
                <w:sz w:val="20"/>
                <w:szCs w:val="20"/>
              </w:rPr>
            </w:pPr>
            <w:r w:rsidRPr="003A0A67">
              <w:rPr>
                <w:rFonts w:ascii="Times New Roman" w:hAnsi="Times New Roman" w:cs="Times New Roman"/>
                <w:sz w:val="24"/>
                <w:szCs w:val="24"/>
              </w:rPr>
              <w:t xml:space="preserve">зам.директора по УР, </w:t>
            </w:r>
            <w:r>
              <w:rPr>
                <w:rFonts w:ascii="Times New Roman" w:hAnsi="Times New Roman" w:cs="Times New Roman"/>
                <w:sz w:val="24"/>
                <w:szCs w:val="24"/>
              </w:rPr>
              <w:t>классные руководители</w:t>
            </w:r>
          </w:p>
        </w:tc>
      </w:tr>
      <w:tr w:rsidR="00753300" w:rsidRPr="000B41D4" w:rsidTr="00605FF4">
        <w:tc>
          <w:tcPr>
            <w:tcW w:w="675" w:type="dxa"/>
            <w:gridSpan w:val="3"/>
          </w:tcPr>
          <w:p w:rsidR="00753300" w:rsidRPr="00DF3FF6" w:rsidRDefault="00753300" w:rsidP="00A573A7">
            <w:pPr>
              <w:rPr>
                <w:rFonts w:ascii="Times New Roman" w:hAnsi="Times New Roman" w:cs="Times New Roman"/>
                <w:sz w:val="24"/>
                <w:szCs w:val="24"/>
              </w:rPr>
            </w:pPr>
            <w:r>
              <w:rPr>
                <w:rFonts w:ascii="Times New Roman" w:hAnsi="Times New Roman" w:cs="Times New Roman"/>
                <w:sz w:val="24"/>
                <w:szCs w:val="24"/>
              </w:rPr>
              <w:t>5</w:t>
            </w:r>
          </w:p>
        </w:tc>
        <w:tc>
          <w:tcPr>
            <w:tcW w:w="5326" w:type="dxa"/>
            <w:gridSpan w:val="5"/>
          </w:tcPr>
          <w:p w:rsidR="00753300" w:rsidRPr="00DF3FF6" w:rsidRDefault="00753300"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olor w:val="000000"/>
                <w:sz w:val="24"/>
                <w:szCs w:val="24"/>
                <w:lang w:eastAsia="ru-RU"/>
              </w:rPr>
              <w:t xml:space="preserve">Проведение </w:t>
            </w:r>
            <w:r w:rsidRPr="00DF3FF6">
              <w:rPr>
                <w:rFonts w:ascii="Times New Roman" w:eastAsia="Times New Roman" w:hAnsi="Times New Roman"/>
                <w:color w:val="000000"/>
                <w:sz w:val="24"/>
                <w:szCs w:val="24"/>
                <w:lang w:eastAsia="ru-RU"/>
              </w:rPr>
              <w:t>мастер-классов</w:t>
            </w:r>
          </w:p>
        </w:tc>
        <w:tc>
          <w:tcPr>
            <w:tcW w:w="1759" w:type="dxa"/>
            <w:gridSpan w:val="4"/>
          </w:tcPr>
          <w:p w:rsidR="00753300" w:rsidRPr="00274551" w:rsidRDefault="00753300" w:rsidP="00A573A7">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2019-2020года</w:t>
            </w:r>
          </w:p>
        </w:tc>
        <w:tc>
          <w:tcPr>
            <w:tcW w:w="1846" w:type="dxa"/>
            <w:gridSpan w:val="2"/>
          </w:tcPr>
          <w:p w:rsidR="00753300" w:rsidRPr="00302B13" w:rsidRDefault="00753300" w:rsidP="00A573A7">
            <w:pPr>
              <w:rPr>
                <w:rFonts w:ascii="Times New Roman" w:hAnsi="Times New Roman" w:cs="Times New Roman"/>
                <w:sz w:val="20"/>
                <w:szCs w:val="20"/>
              </w:rPr>
            </w:pPr>
            <w:r w:rsidRPr="003A0A67">
              <w:rPr>
                <w:rFonts w:ascii="Times New Roman" w:hAnsi="Times New Roman" w:cs="Times New Roman"/>
                <w:sz w:val="24"/>
                <w:szCs w:val="24"/>
              </w:rPr>
              <w:t xml:space="preserve">зам.директора по УР, </w:t>
            </w:r>
            <w:r>
              <w:rPr>
                <w:rFonts w:ascii="Times New Roman" w:hAnsi="Times New Roman" w:cs="Times New Roman"/>
                <w:sz w:val="24"/>
                <w:szCs w:val="24"/>
              </w:rPr>
              <w:t>классные руководители</w:t>
            </w:r>
          </w:p>
        </w:tc>
      </w:tr>
      <w:tr w:rsidR="00753300" w:rsidRPr="000B41D4" w:rsidTr="00605FF4">
        <w:tc>
          <w:tcPr>
            <w:tcW w:w="675" w:type="dxa"/>
            <w:gridSpan w:val="3"/>
          </w:tcPr>
          <w:p w:rsidR="00753300" w:rsidRPr="00DF3FF6" w:rsidRDefault="00753300" w:rsidP="00A573A7">
            <w:pPr>
              <w:rPr>
                <w:rFonts w:ascii="Times New Roman" w:hAnsi="Times New Roman" w:cs="Times New Roman"/>
                <w:sz w:val="24"/>
                <w:szCs w:val="24"/>
              </w:rPr>
            </w:pPr>
            <w:r>
              <w:rPr>
                <w:rFonts w:ascii="Times New Roman" w:hAnsi="Times New Roman" w:cs="Times New Roman"/>
                <w:sz w:val="24"/>
                <w:szCs w:val="24"/>
              </w:rPr>
              <w:t>6</w:t>
            </w:r>
          </w:p>
        </w:tc>
        <w:tc>
          <w:tcPr>
            <w:tcW w:w="5326" w:type="dxa"/>
            <w:gridSpan w:val="5"/>
          </w:tcPr>
          <w:p w:rsidR="00753300" w:rsidRPr="00DF3FF6" w:rsidRDefault="00753300" w:rsidP="004E12CC">
            <w:pPr>
              <w:spacing w:before="100" w:beforeAutospacing="1" w:after="100" w:afterAutospacing="1"/>
              <w:rPr>
                <w:rFonts w:ascii="Times New Roman" w:eastAsia="Times New Roman" w:hAnsi="Times New Roman" w:cs="Times New Roman"/>
                <w:sz w:val="24"/>
                <w:szCs w:val="24"/>
                <w:lang w:eastAsia="ru-RU"/>
              </w:rPr>
            </w:pPr>
            <w:r>
              <w:rPr>
                <w:rFonts w:ascii="Times New Roman" w:hAnsi="Times New Roman" w:cs="Times New Roman"/>
                <w:sz w:val="24"/>
                <w:szCs w:val="24"/>
              </w:rPr>
              <w:t>Обобщение опыта  работы педагогов  школы  на семинарах, проблемных группах</w:t>
            </w:r>
          </w:p>
        </w:tc>
        <w:tc>
          <w:tcPr>
            <w:tcW w:w="1759" w:type="dxa"/>
            <w:gridSpan w:val="4"/>
          </w:tcPr>
          <w:p w:rsidR="00753300" w:rsidRPr="00274551" w:rsidRDefault="00753300" w:rsidP="00A573A7">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2020</w:t>
            </w:r>
          </w:p>
        </w:tc>
        <w:tc>
          <w:tcPr>
            <w:tcW w:w="1846" w:type="dxa"/>
            <w:gridSpan w:val="2"/>
          </w:tcPr>
          <w:p w:rsidR="00753300" w:rsidRPr="00302B13" w:rsidRDefault="00753300" w:rsidP="00A573A7">
            <w:pPr>
              <w:rPr>
                <w:rFonts w:ascii="Times New Roman" w:hAnsi="Times New Roman" w:cs="Times New Roman"/>
                <w:sz w:val="20"/>
                <w:szCs w:val="20"/>
              </w:rPr>
            </w:pPr>
            <w:r w:rsidRPr="003A0A67">
              <w:rPr>
                <w:rFonts w:ascii="Times New Roman" w:hAnsi="Times New Roman" w:cs="Times New Roman"/>
                <w:sz w:val="24"/>
                <w:szCs w:val="24"/>
              </w:rPr>
              <w:t xml:space="preserve">зам.директора по УР, </w:t>
            </w:r>
            <w:r>
              <w:rPr>
                <w:rFonts w:ascii="Times New Roman" w:hAnsi="Times New Roman" w:cs="Times New Roman"/>
                <w:sz w:val="24"/>
                <w:szCs w:val="24"/>
              </w:rPr>
              <w:t>классные руководители</w:t>
            </w:r>
          </w:p>
        </w:tc>
      </w:tr>
      <w:tr w:rsidR="00753300" w:rsidRPr="00C86D90" w:rsidTr="00A573A7">
        <w:tc>
          <w:tcPr>
            <w:tcW w:w="9606" w:type="dxa"/>
            <w:gridSpan w:val="14"/>
          </w:tcPr>
          <w:p w:rsidR="00753300" w:rsidRPr="00656B86" w:rsidRDefault="00753300" w:rsidP="00A573A7">
            <w:pPr>
              <w:jc w:val="both"/>
              <w:rPr>
                <w:rFonts w:ascii="Times New Roman" w:eastAsia="Times New Roman" w:hAnsi="Times New Roman" w:cs="Times New Roman"/>
                <w:sz w:val="28"/>
                <w:szCs w:val="28"/>
                <w:lang w:eastAsia="ru-RU"/>
              </w:rPr>
            </w:pPr>
            <w:r w:rsidRPr="00656B86">
              <w:rPr>
                <w:rFonts w:ascii="Times New Roman" w:eastAsia="Times New Roman" w:hAnsi="Times New Roman" w:cs="Times New Roman"/>
                <w:b/>
                <w:sz w:val="28"/>
                <w:szCs w:val="28"/>
                <w:lang w:eastAsia="ru-RU"/>
              </w:rPr>
              <w:t>Направление4.Сохранение и укрепление здоровья обучающихся, формирование их здорового образа жизни</w:t>
            </w:r>
            <w:r w:rsidRPr="00656B86">
              <w:rPr>
                <w:rFonts w:ascii="Times New Roman" w:eastAsia="Times New Roman" w:hAnsi="Times New Roman" w:cs="Times New Roman"/>
                <w:sz w:val="28"/>
                <w:szCs w:val="28"/>
                <w:lang w:eastAsia="ru-RU"/>
              </w:rPr>
              <w:t>.</w:t>
            </w:r>
          </w:p>
          <w:p w:rsidR="00753300" w:rsidRPr="00C86D90" w:rsidRDefault="00753300" w:rsidP="00A573A7">
            <w:pPr>
              <w:jc w:val="both"/>
            </w:pPr>
            <w:r w:rsidRPr="000823EB">
              <w:rPr>
                <w:rFonts w:ascii="Times New Roman" w:hAnsi="Times New Roman" w:cs="Times New Roman"/>
                <w:b/>
                <w:bCs/>
                <w:sz w:val="28"/>
                <w:szCs w:val="28"/>
              </w:rPr>
              <w:t xml:space="preserve">Цель. </w:t>
            </w:r>
            <w:r w:rsidRPr="000823EB">
              <w:rPr>
                <w:rFonts w:ascii="Times New Roman" w:hAnsi="Times New Roman" w:cs="Times New Roman"/>
                <w:sz w:val="28"/>
                <w:szCs w:val="28"/>
              </w:rPr>
              <w:t>Создание благоприятных условий для формирования психически здоровой социально адаптивной и физически развитой личности готовой к принятию основ ЗОЖ и её самореализации.</w:t>
            </w:r>
          </w:p>
        </w:tc>
      </w:tr>
      <w:tr w:rsidR="00A573A7" w:rsidRPr="003A0A67" w:rsidTr="00605FF4">
        <w:tc>
          <w:tcPr>
            <w:tcW w:w="675" w:type="dxa"/>
            <w:gridSpan w:val="3"/>
          </w:tcPr>
          <w:p w:rsidR="00753300" w:rsidRPr="003A0A67" w:rsidRDefault="00605FF4" w:rsidP="00A573A7">
            <w:pPr>
              <w:rPr>
                <w:rFonts w:ascii="Times New Roman" w:hAnsi="Times New Roman" w:cs="Times New Roman"/>
                <w:sz w:val="24"/>
                <w:szCs w:val="24"/>
              </w:rPr>
            </w:pPr>
            <w:r>
              <w:rPr>
                <w:rFonts w:ascii="Times New Roman" w:hAnsi="Times New Roman" w:cs="Times New Roman"/>
                <w:sz w:val="24"/>
                <w:szCs w:val="24"/>
              </w:rPr>
              <w:t>№</w:t>
            </w:r>
          </w:p>
        </w:tc>
        <w:tc>
          <w:tcPr>
            <w:tcW w:w="5242" w:type="dxa"/>
            <w:gridSpan w:val="4"/>
          </w:tcPr>
          <w:p w:rsidR="00753300" w:rsidRPr="00813D95" w:rsidRDefault="00753300" w:rsidP="00A573A7">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843" w:type="dxa"/>
            <w:gridSpan w:val="5"/>
          </w:tcPr>
          <w:p w:rsidR="00753300" w:rsidRPr="00813D95" w:rsidRDefault="00753300" w:rsidP="00A573A7">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846" w:type="dxa"/>
            <w:gridSpan w:val="2"/>
          </w:tcPr>
          <w:p w:rsidR="00753300" w:rsidRPr="00813D95" w:rsidRDefault="00753300" w:rsidP="00A573A7">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7443C3" w:rsidRPr="003A0A67" w:rsidTr="00605FF4">
        <w:tc>
          <w:tcPr>
            <w:tcW w:w="675" w:type="dxa"/>
            <w:gridSpan w:val="3"/>
          </w:tcPr>
          <w:p w:rsidR="007443C3" w:rsidRDefault="006664DC" w:rsidP="00A573A7">
            <w:pPr>
              <w:rPr>
                <w:rFonts w:ascii="Times New Roman" w:hAnsi="Times New Roman" w:cs="Times New Roman"/>
                <w:sz w:val="24"/>
                <w:szCs w:val="24"/>
              </w:rPr>
            </w:pPr>
            <w:r>
              <w:rPr>
                <w:rFonts w:ascii="Times New Roman" w:hAnsi="Times New Roman" w:cs="Times New Roman"/>
                <w:sz w:val="24"/>
                <w:szCs w:val="24"/>
              </w:rPr>
              <w:t>1</w:t>
            </w:r>
          </w:p>
        </w:tc>
        <w:tc>
          <w:tcPr>
            <w:tcW w:w="5242" w:type="dxa"/>
            <w:gridSpan w:val="4"/>
          </w:tcPr>
          <w:p w:rsidR="007443C3" w:rsidRPr="00AD234B" w:rsidRDefault="007443C3"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 динамики психофизического здоровья учащихся</w:t>
            </w:r>
          </w:p>
        </w:tc>
        <w:tc>
          <w:tcPr>
            <w:tcW w:w="1843" w:type="dxa"/>
            <w:gridSpan w:val="5"/>
          </w:tcPr>
          <w:p w:rsidR="007443C3" w:rsidRDefault="007443C3"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Февраль,2020</w:t>
            </w:r>
          </w:p>
        </w:tc>
        <w:tc>
          <w:tcPr>
            <w:tcW w:w="1846" w:type="dxa"/>
            <w:gridSpan w:val="2"/>
          </w:tcPr>
          <w:p w:rsidR="007443C3" w:rsidRDefault="007443C3" w:rsidP="00A573A7">
            <w:pPr>
              <w:rPr>
                <w:rFonts w:ascii="Times New Roman" w:hAnsi="Times New Roman" w:cs="Times New Roman"/>
                <w:sz w:val="24"/>
                <w:szCs w:val="24"/>
              </w:rPr>
            </w:pPr>
            <w:r w:rsidRPr="002E4113">
              <w:rPr>
                <w:rFonts w:ascii="Times New Roman" w:hAnsi="Times New Roman" w:cs="Times New Roman"/>
              </w:rPr>
              <w:t>Мед.работник,</w:t>
            </w:r>
            <w:r>
              <w:rPr>
                <w:rFonts w:ascii="Times New Roman" w:hAnsi="Times New Roman" w:cs="Times New Roman"/>
              </w:rPr>
              <w:t xml:space="preserve"> зам.директора по УР, классные руководители</w:t>
            </w:r>
          </w:p>
        </w:tc>
      </w:tr>
      <w:tr w:rsidR="007443C3" w:rsidRPr="003A0A67" w:rsidTr="00605FF4">
        <w:tc>
          <w:tcPr>
            <w:tcW w:w="675" w:type="dxa"/>
            <w:gridSpan w:val="3"/>
          </w:tcPr>
          <w:p w:rsidR="007443C3" w:rsidRDefault="006664DC" w:rsidP="00A573A7">
            <w:pPr>
              <w:rPr>
                <w:rFonts w:ascii="Times New Roman" w:hAnsi="Times New Roman" w:cs="Times New Roman"/>
                <w:sz w:val="24"/>
                <w:szCs w:val="24"/>
              </w:rPr>
            </w:pPr>
            <w:r>
              <w:rPr>
                <w:rFonts w:ascii="Times New Roman" w:hAnsi="Times New Roman" w:cs="Times New Roman"/>
                <w:sz w:val="24"/>
                <w:szCs w:val="24"/>
              </w:rPr>
              <w:t>2</w:t>
            </w:r>
          </w:p>
        </w:tc>
        <w:tc>
          <w:tcPr>
            <w:tcW w:w="5242" w:type="dxa"/>
            <w:gridSpan w:val="4"/>
          </w:tcPr>
          <w:p w:rsidR="007443C3" w:rsidRPr="00AD234B" w:rsidRDefault="007443C3"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  участия  школьников   в спортивных секциях</w:t>
            </w:r>
          </w:p>
        </w:tc>
        <w:tc>
          <w:tcPr>
            <w:tcW w:w="1843" w:type="dxa"/>
            <w:gridSpan w:val="5"/>
          </w:tcPr>
          <w:p w:rsidR="007443C3" w:rsidRDefault="007443C3"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 2020</w:t>
            </w:r>
          </w:p>
        </w:tc>
        <w:tc>
          <w:tcPr>
            <w:tcW w:w="1846" w:type="dxa"/>
            <w:gridSpan w:val="2"/>
          </w:tcPr>
          <w:p w:rsidR="007443C3" w:rsidRDefault="007443C3"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tc>
      </w:tr>
      <w:tr w:rsidR="00F42925" w:rsidRPr="003A0A67" w:rsidTr="00605FF4">
        <w:tc>
          <w:tcPr>
            <w:tcW w:w="675" w:type="dxa"/>
            <w:gridSpan w:val="3"/>
          </w:tcPr>
          <w:p w:rsidR="00F42925" w:rsidRDefault="006664DC" w:rsidP="00A573A7">
            <w:pPr>
              <w:rPr>
                <w:rFonts w:ascii="Times New Roman" w:hAnsi="Times New Roman" w:cs="Times New Roman"/>
                <w:sz w:val="24"/>
                <w:szCs w:val="24"/>
              </w:rPr>
            </w:pPr>
            <w:r>
              <w:rPr>
                <w:rFonts w:ascii="Times New Roman" w:hAnsi="Times New Roman" w:cs="Times New Roman"/>
                <w:sz w:val="24"/>
                <w:szCs w:val="24"/>
              </w:rPr>
              <w:t>3</w:t>
            </w:r>
          </w:p>
        </w:tc>
        <w:tc>
          <w:tcPr>
            <w:tcW w:w="5242" w:type="dxa"/>
            <w:gridSpan w:val="4"/>
          </w:tcPr>
          <w:p w:rsidR="00F42925" w:rsidRPr="00AD234B" w:rsidRDefault="00F42925"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 деятельности ОУ по сохранению и укреплению здоровья учащихся</w:t>
            </w:r>
          </w:p>
        </w:tc>
        <w:tc>
          <w:tcPr>
            <w:tcW w:w="1843" w:type="dxa"/>
            <w:gridSpan w:val="5"/>
          </w:tcPr>
          <w:p w:rsidR="00F42925" w:rsidRDefault="00F42925"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2020</w:t>
            </w:r>
          </w:p>
        </w:tc>
        <w:tc>
          <w:tcPr>
            <w:tcW w:w="1846" w:type="dxa"/>
            <w:gridSpan w:val="2"/>
          </w:tcPr>
          <w:p w:rsidR="00F42925" w:rsidRDefault="00F42925"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tc>
      </w:tr>
      <w:tr w:rsidR="006664DC" w:rsidRPr="003A0A67" w:rsidTr="00605FF4">
        <w:tc>
          <w:tcPr>
            <w:tcW w:w="675" w:type="dxa"/>
            <w:gridSpan w:val="3"/>
          </w:tcPr>
          <w:p w:rsidR="006664DC" w:rsidRDefault="006664DC" w:rsidP="00A573A7">
            <w:pPr>
              <w:rPr>
                <w:rFonts w:ascii="Times New Roman" w:hAnsi="Times New Roman" w:cs="Times New Roman"/>
                <w:sz w:val="24"/>
                <w:szCs w:val="24"/>
              </w:rPr>
            </w:pPr>
            <w:r>
              <w:rPr>
                <w:rFonts w:ascii="Times New Roman" w:hAnsi="Times New Roman" w:cs="Times New Roman"/>
                <w:sz w:val="24"/>
                <w:szCs w:val="24"/>
              </w:rPr>
              <w:t>4</w:t>
            </w:r>
          </w:p>
        </w:tc>
        <w:tc>
          <w:tcPr>
            <w:tcW w:w="5242" w:type="dxa"/>
            <w:gridSpan w:val="4"/>
          </w:tcPr>
          <w:p w:rsidR="006664DC" w:rsidRPr="00AD234B" w:rsidRDefault="006664DC"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Педагогическая  здоровьесберегающая мастерская  по вопросам ЗОЖ с привлечением специалистов</w:t>
            </w:r>
          </w:p>
        </w:tc>
        <w:tc>
          <w:tcPr>
            <w:tcW w:w="1843" w:type="dxa"/>
            <w:gridSpan w:val="5"/>
          </w:tcPr>
          <w:p w:rsidR="006664DC" w:rsidRDefault="006664DC"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2020</w:t>
            </w:r>
          </w:p>
        </w:tc>
        <w:tc>
          <w:tcPr>
            <w:tcW w:w="1846" w:type="dxa"/>
            <w:gridSpan w:val="2"/>
          </w:tcPr>
          <w:p w:rsidR="006664DC" w:rsidRDefault="006664DC" w:rsidP="00A573A7">
            <w:pPr>
              <w:rPr>
                <w:rFonts w:ascii="Times New Roman" w:hAnsi="Times New Roman" w:cs="Times New Roman"/>
                <w:sz w:val="24"/>
                <w:szCs w:val="24"/>
              </w:rPr>
            </w:pPr>
            <w:r>
              <w:rPr>
                <w:rFonts w:ascii="Times New Roman" w:hAnsi="Times New Roman" w:cs="Times New Roman"/>
                <w:sz w:val="24"/>
                <w:szCs w:val="24"/>
              </w:rPr>
              <w:t>Зам.директора по ВР</w:t>
            </w:r>
          </w:p>
        </w:tc>
      </w:tr>
      <w:tr w:rsidR="006664DC" w:rsidRPr="003A0A67" w:rsidTr="00605FF4">
        <w:tc>
          <w:tcPr>
            <w:tcW w:w="675" w:type="dxa"/>
            <w:gridSpan w:val="3"/>
          </w:tcPr>
          <w:p w:rsidR="006664DC" w:rsidRDefault="006664DC" w:rsidP="00A573A7">
            <w:pPr>
              <w:rPr>
                <w:rFonts w:ascii="Times New Roman" w:hAnsi="Times New Roman" w:cs="Times New Roman"/>
                <w:sz w:val="24"/>
                <w:szCs w:val="24"/>
              </w:rPr>
            </w:pPr>
            <w:r>
              <w:rPr>
                <w:rFonts w:ascii="Times New Roman" w:hAnsi="Times New Roman" w:cs="Times New Roman"/>
                <w:sz w:val="24"/>
                <w:szCs w:val="24"/>
              </w:rPr>
              <w:t>5</w:t>
            </w:r>
          </w:p>
        </w:tc>
        <w:tc>
          <w:tcPr>
            <w:tcW w:w="5242" w:type="dxa"/>
            <w:gridSpan w:val="4"/>
          </w:tcPr>
          <w:p w:rsidR="006664DC" w:rsidRPr="00AD234B" w:rsidRDefault="006664DC"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физического здоровья </w:t>
            </w:r>
            <w:r w:rsidR="00880366">
              <w:rPr>
                <w:rFonts w:ascii="Times New Roman" w:eastAsia="Times New Roman" w:hAnsi="Times New Roman" w:cs="Times New Roman"/>
                <w:sz w:val="24"/>
                <w:szCs w:val="24"/>
                <w:lang w:eastAsia="ru-RU"/>
              </w:rPr>
              <w:lastRenderedPageBreak/>
              <w:t>обучающихся</w:t>
            </w:r>
          </w:p>
        </w:tc>
        <w:tc>
          <w:tcPr>
            <w:tcW w:w="1843" w:type="dxa"/>
            <w:gridSpan w:val="5"/>
          </w:tcPr>
          <w:p w:rsidR="006664DC" w:rsidRDefault="006664DC"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Сентябрь,май </w:t>
            </w:r>
            <w:r>
              <w:rPr>
                <w:rFonts w:ascii="Times New Roman" w:eastAsia="Times New Roman" w:hAnsi="Times New Roman" w:cs="Times New Roman"/>
                <w:sz w:val="24"/>
                <w:szCs w:val="24"/>
                <w:lang w:eastAsia="ru-RU"/>
              </w:rPr>
              <w:lastRenderedPageBreak/>
              <w:t>2019,2020</w:t>
            </w:r>
          </w:p>
        </w:tc>
        <w:tc>
          <w:tcPr>
            <w:tcW w:w="1846" w:type="dxa"/>
            <w:gridSpan w:val="2"/>
          </w:tcPr>
          <w:p w:rsidR="006664DC" w:rsidRDefault="006664DC" w:rsidP="00A573A7">
            <w:pPr>
              <w:rPr>
                <w:rFonts w:ascii="Times New Roman" w:hAnsi="Times New Roman" w:cs="Times New Roman"/>
                <w:sz w:val="24"/>
                <w:szCs w:val="24"/>
              </w:rPr>
            </w:pPr>
            <w:r>
              <w:rPr>
                <w:rFonts w:ascii="Times New Roman" w:hAnsi="Times New Roman" w:cs="Times New Roman"/>
                <w:sz w:val="24"/>
                <w:szCs w:val="24"/>
              </w:rPr>
              <w:lastRenderedPageBreak/>
              <w:t xml:space="preserve">Учителя </w:t>
            </w:r>
            <w:r>
              <w:rPr>
                <w:rFonts w:ascii="Times New Roman" w:hAnsi="Times New Roman" w:cs="Times New Roman"/>
                <w:sz w:val="24"/>
                <w:szCs w:val="24"/>
              </w:rPr>
              <w:lastRenderedPageBreak/>
              <w:t>физической культуры, мед.работник</w:t>
            </w:r>
          </w:p>
        </w:tc>
      </w:tr>
      <w:tr w:rsidR="00B30E43" w:rsidRPr="00C86D90" w:rsidTr="00A573A7">
        <w:trPr>
          <w:gridAfter w:val="1"/>
          <w:wAfter w:w="81" w:type="dxa"/>
        </w:trPr>
        <w:tc>
          <w:tcPr>
            <w:tcW w:w="9525" w:type="dxa"/>
            <w:gridSpan w:val="13"/>
          </w:tcPr>
          <w:p w:rsidR="00B30E43" w:rsidRDefault="00B30E43" w:rsidP="00A573A7">
            <w:pPr>
              <w:jc w:val="both"/>
              <w:rPr>
                <w:rFonts w:ascii="Times New Roman" w:eastAsia="Times New Roman" w:hAnsi="Times New Roman" w:cs="Times New Roman"/>
                <w:b/>
                <w:sz w:val="28"/>
                <w:szCs w:val="28"/>
                <w:lang w:eastAsia="ru-RU"/>
              </w:rPr>
            </w:pPr>
            <w:r w:rsidRPr="00656B86">
              <w:rPr>
                <w:rFonts w:ascii="Times New Roman" w:eastAsia="Times New Roman" w:hAnsi="Times New Roman" w:cs="Times New Roman"/>
                <w:b/>
                <w:sz w:val="28"/>
                <w:szCs w:val="28"/>
                <w:lang w:eastAsia="ru-RU"/>
              </w:rPr>
              <w:lastRenderedPageBreak/>
              <w:t>Направление</w:t>
            </w:r>
            <w:r>
              <w:rPr>
                <w:rFonts w:ascii="Times New Roman" w:eastAsia="Times New Roman" w:hAnsi="Times New Roman" w:cs="Times New Roman"/>
                <w:b/>
                <w:sz w:val="28"/>
                <w:szCs w:val="28"/>
                <w:lang w:eastAsia="ru-RU"/>
              </w:rPr>
              <w:t xml:space="preserve"> 5</w:t>
            </w:r>
            <w:r>
              <w:rPr>
                <w:rFonts w:ascii="Times New Roman" w:eastAsia="Times New Roman" w:hAnsi="Times New Roman" w:cs="Times New Roman"/>
                <w:sz w:val="28"/>
                <w:szCs w:val="28"/>
                <w:lang w:eastAsia="ru-RU"/>
              </w:rPr>
              <w:t xml:space="preserve">. </w:t>
            </w:r>
            <w:r w:rsidRPr="00386C84">
              <w:rPr>
                <w:rFonts w:ascii="Times New Roman" w:eastAsia="Times New Roman" w:hAnsi="Times New Roman" w:cs="Times New Roman"/>
                <w:b/>
                <w:sz w:val="28"/>
                <w:szCs w:val="28"/>
                <w:lang w:eastAsia="ru-RU"/>
              </w:rPr>
              <w:t xml:space="preserve">Обеспечение возможности самореализации личности школьника. </w:t>
            </w:r>
          </w:p>
          <w:p w:rsidR="00B30E43" w:rsidRPr="00C86D90" w:rsidRDefault="00B30E43" w:rsidP="00A573A7">
            <w:pPr>
              <w:jc w:val="both"/>
            </w:pPr>
            <w:r w:rsidRPr="002D6071">
              <w:rPr>
                <w:rFonts w:ascii="Times New Roman" w:eastAsia="Times New Roman" w:hAnsi="Times New Roman" w:cs="Times New Roman"/>
                <w:sz w:val="28"/>
                <w:szCs w:val="28"/>
                <w:lang w:eastAsia="ru-RU"/>
              </w:rPr>
              <w:t>Цель: Создание благоприятных условий для развития одаренных учащихся  через оптимальную структуру школьного и дополнительного  образования.</w:t>
            </w:r>
          </w:p>
        </w:tc>
      </w:tr>
      <w:tr w:rsidR="00B30E43" w:rsidRPr="003A0A67" w:rsidTr="00605FF4">
        <w:trPr>
          <w:gridAfter w:val="1"/>
          <w:wAfter w:w="81" w:type="dxa"/>
        </w:trPr>
        <w:tc>
          <w:tcPr>
            <w:tcW w:w="530" w:type="dxa"/>
            <w:gridSpan w:val="2"/>
          </w:tcPr>
          <w:p w:rsidR="00B30E43" w:rsidRPr="003A0A67" w:rsidRDefault="00B30E43" w:rsidP="00A573A7">
            <w:pPr>
              <w:rPr>
                <w:rFonts w:ascii="Times New Roman" w:hAnsi="Times New Roman" w:cs="Times New Roman"/>
                <w:sz w:val="24"/>
                <w:szCs w:val="24"/>
              </w:rPr>
            </w:pPr>
            <w:r>
              <w:rPr>
                <w:rFonts w:ascii="Times New Roman" w:hAnsi="Times New Roman" w:cs="Times New Roman"/>
                <w:sz w:val="24"/>
                <w:szCs w:val="24"/>
              </w:rPr>
              <w:t>№</w:t>
            </w:r>
          </w:p>
        </w:tc>
        <w:tc>
          <w:tcPr>
            <w:tcW w:w="5333" w:type="dxa"/>
            <w:gridSpan w:val="3"/>
          </w:tcPr>
          <w:p w:rsidR="00B30E43" w:rsidRPr="00813D95" w:rsidRDefault="00B30E43" w:rsidP="00A573A7">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740" w:type="dxa"/>
            <w:gridSpan w:val="4"/>
          </w:tcPr>
          <w:p w:rsidR="00B30E43" w:rsidRPr="00813D95" w:rsidRDefault="00B30E43" w:rsidP="00A573A7">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922" w:type="dxa"/>
            <w:gridSpan w:val="4"/>
          </w:tcPr>
          <w:p w:rsidR="00B30E43" w:rsidRPr="00813D95" w:rsidRDefault="00B30E43" w:rsidP="00A573A7">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D450EF" w:rsidRPr="003A0A67" w:rsidTr="00605FF4">
        <w:trPr>
          <w:gridAfter w:val="1"/>
          <w:wAfter w:w="81" w:type="dxa"/>
          <w:trHeight w:val="1035"/>
        </w:trPr>
        <w:tc>
          <w:tcPr>
            <w:tcW w:w="530" w:type="dxa"/>
            <w:gridSpan w:val="2"/>
          </w:tcPr>
          <w:p w:rsidR="00880366" w:rsidRDefault="00880366" w:rsidP="00A573A7">
            <w:pPr>
              <w:rPr>
                <w:rFonts w:ascii="Times New Roman" w:hAnsi="Times New Roman" w:cs="Times New Roman"/>
                <w:sz w:val="24"/>
                <w:szCs w:val="24"/>
              </w:rPr>
            </w:pPr>
            <w:r>
              <w:rPr>
                <w:rFonts w:ascii="Times New Roman" w:hAnsi="Times New Roman" w:cs="Times New Roman"/>
                <w:sz w:val="24"/>
                <w:szCs w:val="24"/>
              </w:rPr>
              <w:t>1</w:t>
            </w:r>
          </w:p>
        </w:tc>
        <w:tc>
          <w:tcPr>
            <w:tcW w:w="5333" w:type="dxa"/>
            <w:gridSpan w:val="3"/>
          </w:tcPr>
          <w:p w:rsidR="00880366" w:rsidRDefault="00880366" w:rsidP="00A573A7">
            <w:pPr>
              <w:rPr>
                <w:rFonts w:ascii="Times New Roman" w:hAnsi="Times New Roman" w:cs="Times New Roman"/>
                <w:sz w:val="24"/>
                <w:szCs w:val="24"/>
              </w:rPr>
            </w:pPr>
            <w:r>
              <w:rPr>
                <w:rFonts w:ascii="Times New Roman" w:hAnsi="Times New Roman" w:cs="Times New Roman"/>
                <w:sz w:val="24"/>
                <w:szCs w:val="24"/>
              </w:rPr>
              <w:t>Создание  системы диагностики развития одаренности детей</w:t>
            </w:r>
          </w:p>
        </w:tc>
        <w:tc>
          <w:tcPr>
            <w:tcW w:w="1740" w:type="dxa"/>
            <w:gridSpan w:val="4"/>
          </w:tcPr>
          <w:p w:rsidR="00880366" w:rsidRPr="003A0A67" w:rsidRDefault="00880366"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октябрь, 2019,2020</w:t>
            </w:r>
          </w:p>
        </w:tc>
        <w:tc>
          <w:tcPr>
            <w:tcW w:w="1922" w:type="dxa"/>
            <w:gridSpan w:val="4"/>
          </w:tcPr>
          <w:p w:rsidR="00880366" w:rsidRPr="003A0A67" w:rsidRDefault="00880366"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r w:rsidR="00880366" w:rsidRPr="003A0A67" w:rsidTr="00605FF4">
        <w:trPr>
          <w:gridAfter w:val="1"/>
          <w:wAfter w:w="81" w:type="dxa"/>
        </w:trPr>
        <w:tc>
          <w:tcPr>
            <w:tcW w:w="530" w:type="dxa"/>
            <w:gridSpan w:val="2"/>
          </w:tcPr>
          <w:p w:rsidR="00880366" w:rsidRDefault="006207C1" w:rsidP="00A573A7">
            <w:pPr>
              <w:rPr>
                <w:rFonts w:ascii="Times New Roman" w:hAnsi="Times New Roman" w:cs="Times New Roman"/>
                <w:sz w:val="24"/>
                <w:szCs w:val="24"/>
              </w:rPr>
            </w:pPr>
            <w:r>
              <w:rPr>
                <w:rFonts w:ascii="Times New Roman" w:hAnsi="Times New Roman" w:cs="Times New Roman"/>
                <w:sz w:val="24"/>
                <w:szCs w:val="24"/>
              </w:rPr>
              <w:t>2</w:t>
            </w:r>
          </w:p>
        </w:tc>
        <w:tc>
          <w:tcPr>
            <w:tcW w:w="5333" w:type="dxa"/>
            <w:gridSpan w:val="3"/>
          </w:tcPr>
          <w:p w:rsidR="00880366" w:rsidRDefault="00880366" w:rsidP="00A573A7">
            <w:pPr>
              <w:rPr>
                <w:rFonts w:ascii="Times New Roman" w:hAnsi="Times New Roman" w:cs="Times New Roman"/>
                <w:sz w:val="24"/>
                <w:szCs w:val="24"/>
              </w:rPr>
            </w:pPr>
            <w:r>
              <w:rPr>
                <w:rFonts w:ascii="Times New Roman" w:hAnsi="Times New Roman" w:cs="Times New Roman"/>
                <w:sz w:val="24"/>
                <w:szCs w:val="24"/>
              </w:rPr>
              <w:t>Обобщение  опыта   на семинарах -практикумах и педсоветах</w:t>
            </w:r>
          </w:p>
        </w:tc>
        <w:tc>
          <w:tcPr>
            <w:tcW w:w="1740" w:type="dxa"/>
            <w:gridSpan w:val="4"/>
          </w:tcPr>
          <w:p w:rsidR="00880366" w:rsidRDefault="00880366"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2019</w:t>
            </w:r>
          </w:p>
        </w:tc>
        <w:tc>
          <w:tcPr>
            <w:tcW w:w="1922" w:type="dxa"/>
            <w:gridSpan w:val="4"/>
          </w:tcPr>
          <w:p w:rsidR="00880366" w:rsidRPr="003A0A67" w:rsidRDefault="00880366"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r w:rsidR="00D450EF" w:rsidRPr="003A0A67" w:rsidTr="00605FF4">
        <w:trPr>
          <w:gridAfter w:val="1"/>
          <w:wAfter w:w="81" w:type="dxa"/>
        </w:trPr>
        <w:tc>
          <w:tcPr>
            <w:tcW w:w="530" w:type="dxa"/>
            <w:gridSpan w:val="2"/>
          </w:tcPr>
          <w:p w:rsidR="006207C1" w:rsidRDefault="006207C1" w:rsidP="00A573A7">
            <w:pPr>
              <w:rPr>
                <w:rFonts w:ascii="Times New Roman" w:hAnsi="Times New Roman" w:cs="Times New Roman"/>
                <w:sz w:val="24"/>
                <w:szCs w:val="24"/>
              </w:rPr>
            </w:pPr>
            <w:r>
              <w:rPr>
                <w:rFonts w:ascii="Times New Roman" w:hAnsi="Times New Roman" w:cs="Times New Roman"/>
                <w:sz w:val="24"/>
                <w:szCs w:val="24"/>
              </w:rPr>
              <w:t>3</w:t>
            </w:r>
          </w:p>
        </w:tc>
        <w:tc>
          <w:tcPr>
            <w:tcW w:w="5333" w:type="dxa"/>
            <w:gridSpan w:val="3"/>
          </w:tcPr>
          <w:p w:rsidR="006207C1" w:rsidRDefault="006207C1" w:rsidP="00A573A7">
            <w:pPr>
              <w:rPr>
                <w:rFonts w:ascii="Times New Roman" w:hAnsi="Times New Roman" w:cs="Times New Roman"/>
                <w:sz w:val="24"/>
                <w:szCs w:val="24"/>
              </w:rPr>
            </w:pPr>
            <w:r>
              <w:rPr>
                <w:rFonts w:ascii="Times New Roman" w:hAnsi="Times New Roman" w:cs="Times New Roman"/>
                <w:sz w:val="24"/>
                <w:szCs w:val="24"/>
              </w:rPr>
              <w:t>Мониторинг  использования  ресурсов электронной библиотеки</w:t>
            </w:r>
          </w:p>
        </w:tc>
        <w:tc>
          <w:tcPr>
            <w:tcW w:w="1740" w:type="dxa"/>
            <w:gridSpan w:val="4"/>
          </w:tcPr>
          <w:p w:rsidR="006207C1" w:rsidRPr="003A0A67" w:rsidRDefault="006207C1"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2019,2020</w:t>
            </w:r>
          </w:p>
        </w:tc>
        <w:tc>
          <w:tcPr>
            <w:tcW w:w="1922" w:type="dxa"/>
            <w:gridSpan w:val="4"/>
          </w:tcPr>
          <w:p w:rsidR="006207C1" w:rsidRDefault="006207C1"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r>
              <w:rPr>
                <w:rFonts w:ascii="Times New Roman" w:hAnsi="Times New Roman" w:cs="Times New Roman"/>
                <w:sz w:val="24"/>
                <w:szCs w:val="24"/>
              </w:rPr>
              <w:t>, учителя-предметники,</w:t>
            </w:r>
          </w:p>
          <w:p w:rsidR="006207C1" w:rsidRPr="003A0A67" w:rsidRDefault="006207C1" w:rsidP="00A573A7">
            <w:pPr>
              <w:rPr>
                <w:rFonts w:ascii="Times New Roman" w:hAnsi="Times New Roman" w:cs="Times New Roman"/>
                <w:sz w:val="24"/>
                <w:szCs w:val="24"/>
              </w:rPr>
            </w:pPr>
            <w:r>
              <w:rPr>
                <w:rFonts w:ascii="Times New Roman" w:hAnsi="Times New Roman" w:cs="Times New Roman"/>
                <w:sz w:val="24"/>
                <w:szCs w:val="24"/>
              </w:rPr>
              <w:t>обучающиеся</w:t>
            </w:r>
          </w:p>
        </w:tc>
      </w:tr>
      <w:tr w:rsidR="00D450EF" w:rsidRPr="003A0A67" w:rsidTr="00605FF4">
        <w:trPr>
          <w:gridAfter w:val="1"/>
          <w:wAfter w:w="81" w:type="dxa"/>
        </w:trPr>
        <w:tc>
          <w:tcPr>
            <w:tcW w:w="530" w:type="dxa"/>
            <w:gridSpan w:val="2"/>
          </w:tcPr>
          <w:p w:rsidR="0006433A" w:rsidRDefault="0006433A" w:rsidP="00A573A7">
            <w:pPr>
              <w:rPr>
                <w:rFonts w:ascii="Times New Roman" w:hAnsi="Times New Roman" w:cs="Times New Roman"/>
                <w:sz w:val="24"/>
                <w:szCs w:val="24"/>
              </w:rPr>
            </w:pPr>
            <w:r>
              <w:rPr>
                <w:rFonts w:ascii="Times New Roman" w:hAnsi="Times New Roman" w:cs="Times New Roman"/>
                <w:sz w:val="24"/>
                <w:szCs w:val="24"/>
              </w:rPr>
              <w:t>3</w:t>
            </w:r>
          </w:p>
        </w:tc>
        <w:tc>
          <w:tcPr>
            <w:tcW w:w="5333" w:type="dxa"/>
            <w:gridSpan w:val="3"/>
          </w:tcPr>
          <w:p w:rsidR="0006433A" w:rsidRDefault="0006433A" w:rsidP="006207C1">
            <w:pPr>
              <w:rPr>
                <w:rFonts w:ascii="Times New Roman" w:hAnsi="Times New Roman" w:cs="Times New Roman"/>
                <w:sz w:val="24"/>
                <w:szCs w:val="24"/>
              </w:rPr>
            </w:pPr>
            <w:r>
              <w:rPr>
                <w:rFonts w:ascii="Times New Roman" w:hAnsi="Times New Roman" w:cs="Times New Roman"/>
                <w:sz w:val="24"/>
                <w:szCs w:val="24"/>
              </w:rPr>
              <w:t>Мониторинг  участия школьников в олимпиадах  и конкурсах</w:t>
            </w:r>
          </w:p>
        </w:tc>
        <w:tc>
          <w:tcPr>
            <w:tcW w:w="1740" w:type="dxa"/>
            <w:gridSpan w:val="4"/>
          </w:tcPr>
          <w:p w:rsidR="0006433A" w:rsidRPr="003A0A67" w:rsidRDefault="0006433A"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2020</w:t>
            </w:r>
          </w:p>
        </w:tc>
        <w:tc>
          <w:tcPr>
            <w:tcW w:w="1922" w:type="dxa"/>
            <w:gridSpan w:val="4"/>
          </w:tcPr>
          <w:p w:rsidR="0006433A" w:rsidRDefault="0006433A"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r>
              <w:rPr>
                <w:rFonts w:ascii="Times New Roman" w:hAnsi="Times New Roman" w:cs="Times New Roman"/>
                <w:sz w:val="24"/>
                <w:szCs w:val="24"/>
              </w:rPr>
              <w:t>, учителя-предметники,</w:t>
            </w:r>
          </w:p>
          <w:p w:rsidR="0006433A" w:rsidRPr="003A0A67" w:rsidRDefault="0006433A" w:rsidP="00A573A7">
            <w:pPr>
              <w:rPr>
                <w:rFonts w:ascii="Times New Roman" w:hAnsi="Times New Roman" w:cs="Times New Roman"/>
                <w:sz w:val="24"/>
                <w:szCs w:val="24"/>
              </w:rPr>
            </w:pPr>
            <w:r>
              <w:rPr>
                <w:rFonts w:ascii="Times New Roman" w:hAnsi="Times New Roman" w:cs="Times New Roman"/>
                <w:sz w:val="24"/>
                <w:szCs w:val="24"/>
              </w:rPr>
              <w:t>обучающиеся</w:t>
            </w:r>
          </w:p>
        </w:tc>
      </w:tr>
      <w:tr w:rsidR="00D450EF" w:rsidRPr="003A0A67" w:rsidTr="00605FF4">
        <w:trPr>
          <w:gridAfter w:val="1"/>
          <w:wAfter w:w="81" w:type="dxa"/>
        </w:trPr>
        <w:tc>
          <w:tcPr>
            <w:tcW w:w="530" w:type="dxa"/>
            <w:gridSpan w:val="2"/>
          </w:tcPr>
          <w:p w:rsidR="0006433A" w:rsidRDefault="0006433A" w:rsidP="00A573A7">
            <w:pPr>
              <w:rPr>
                <w:rFonts w:ascii="Times New Roman" w:hAnsi="Times New Roman" w:cs="Times New Roman"/>
                <w:sz w:val="24"/>
                <w:szCs w:val="24"/>
              </w:rPr>
            </w:pPr>
            <w:r>
              <w:rPr>
                <w:rFonts w:ascii="Times New Roman" w:hAnsi="Times New Roman" w:cs="Times New Roman"/>
                <w:sz w:val="24"/>
                <w:szCs w:val="24"/>
              </w:rPr>
              <w:t>4</w:t>
            </w:r>
          </w:p>
        </w:tc>
        <w:tc>
          <w:tcPr>
            <w:tcW w:w="5333" w:type="dxa"/>
            <w:gridSpan w:val="3"/>
          </w:tcPr>
          <w:p w:rsidR="0006433A" w:rsidRDefault="0006433A" w:rsidP="00A573A7">
            <w:pPr>
              <w:rPr>
                <w:rFonts w:ascii="Times New Roman" w:hAnsi="Times New Roman" w:cs="Times New Roman"/>
                <w:sz w:val="24"/>
                <w:szCs w:val="24"/>
              </w:rPr>
            </w:pPr>
            <w:r>
              <w:rPr>
                <w:rFonts w:ascii="Times New Roman" w:hAnsi="Times New Roman" w:cs="Times New Roman"/>
                <w:sz w:val="24"/>
                <w:szCs w:val="24"/>
              </w:rPr>
              <w:t xml:space="preserve">Мониторинг  охвата  внеурочной деятельности обучающихся </w:t>
            </w:r>
          </w:p>
        </w:tc>
        <w:tc>
          <w:tcPr>
            <w:tcW w:w="1740" w:type="dxa"/>
            <w:gridSpan w:val="4"/>
          </w:tcPr>
          <w:p w:rsidR="0006433A" w:rsidRDefault="0006433A"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2019</w:t>
            </w:r>
          </w:p>
          <w:p w:rsidR="0006433A" w:rsidRPr="003A0A67" w:rsidRDefault="0006433A"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 2020</w:t>
            </w:r>
          </w:p>
        </w:tc>
        <w:tc>
          <w:tcPr>
            <w:tcW w:w="1922" w:type="dxa"/>
            <w:gridSpan w:val="4"/>
          </w:tcPr>
          <w:p w:rsidR="0006433A" w:rsidRDefault="0006433A" w:rsidP="0006433A">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r>
              <w:rPr>
                <w:rFonts w:ascii="Times New Roman" w:hAnsi="Times New Roman" w:cs="Times New Roman"/>
                <w:sz w:val="24"/>
                <w:szCs w:val="24"/>
              </w:rPr>
              <w:t>, учителя-предметники,</w:t>
            </w:r>
          </w:p>
          <w:p w:rsidR="0006433A" w:rsidRPr="003A0A67" w:rsidRDefault="0006433A" w:rsidP="0006433A">
            <w:pPr>
              <w:rPr>
                <w:rFonts w:ascii="Times New Roman" w:hAnsi="Times New Roman" w:cs="Times New Roman"/>
                <w:sz w:val="24"/>
                <w:szCs w:val="24"/>
              </w:rPr>
            </w:pPr>
            <w:r>
              <w:rPr>
                <w:rFonts w:ascii="Times New Roman" w:hAnsi="Times New Roman" w:cs="Times New Roman"/>
                <w:sz w:val="24"/>
                <w:szCs w:val="24"/>
              </w:rPr>
              <w:t>обучающиеся</w:t>
            </w:r>
          </w:p>
        </w:tc>
      </w:tr>
      <w:tr w:rsidR="00D450EF" w:rsidRPr="003A0A67" w:rsidTr="00605FF4">
        <w:trPr>
          <w:gridAfter w:val="1"/>
          <w:wAfter w:w="81" w:type="dxa"/>
        </w:trPr>
        <w:tc>
          <w:tcPr>
            <w:tcW w:w="530" w:type="dxa"/>
            <w:gridSpan w:val="2"/>
          </w:tcPr>
          <w:p w:rsidR="0006433A" w:rsidRDefault="0006433A" w:rsidP="00A573A7">
            <w:pPr>
              <w:rPr>
                <w:rFonts w:ascii="Times New Roman" w:hAnsi="Times New Roman" w:cs="Times New Roman"/>
                <w:sz w:val="24"/>
                <w:szCs w:val="24"/>
              </w:rPr>
            </w:pPr>
            <w:r>
              <w:rPr>
                <w:rFonts w:ascii="Times New Roman" w:hAnsi="Times New Roman" w:cs="Times New Roman"/>
                <w:sz w:val="24"/>
                <w:szCs w:val="24"/>
              </w:rPr>
              <w:t>5</w:t>
            </w:r>
          </w:p>
        </w:tc>
        <w:tc>
          <w:tcPr>
            <w:tcW w:w="5333" w:type="dxa"/>
            <w:gridSpan w:val="3"/>
          </w:tcPr>
          <w:p w:rsidR="0006433A" w:rsidRDefault="0006433A" w:rsidP="00A573A7">
            <w:pPr>
              <w:rPr>
                <w:rFonts w:ascii="Times New Roman" w:hAnsi="Times New Roman" w:cs="Times New Roman"/>
                <w:sz w:val="24"/>
                <w:szCs w:val="24"/>
              </w:rPr>
            </w:pPr>
            <w:r>
              <w:rPr>
                <w:rFonts w:ascii="Times New Roman" w:hAnsi="Times New Roman" w:cs="Times New Roman"/>
                <w:sz w:val="24"/>
                <w:szCs w:val="24"/>
              </w:rPr>
              <w:t xml:space="preserve">Диагностика  удовлетворенности учащихся  внеурочными  занятиями  </w:t>
            </w:r>
          </w:p>
        </w:tc>
        <w:tc>
          <w:tcPr>
            <w:tcW w:w="1740" w:type="dxa"/>
            <w:gridSpan w:val="4"/>
          </w:tcPr>
          <w:p w:rsidR="0006433A" w:rsidRDefault="0006433A"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2019</w:t>
            </w:r>
          </w:p>
          <w:p w:rsidR="0006433A" w:rsidRPr="003A0A67" w:rsidRDefault="0006433A"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 2020</w:t>
            </w:r>
          </w:p>
        </w:tc>
        <w:tc>
          <w:tcPr>
            <w:tcW w:w="1922" w:type="dxa"/>
            <w:gridSpan w:val="4"/>
          </w:tcPr>
          <w:p w:rsidR="0006433A" w:rsidRDefault="0006433A"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r>
              <w:rPr>
                <w:rFonts w:ascii="Times New Roman" w:hAnsi="Times New Roman" w:cs="Times New Roman"/>
                <w:sz w:val="24"/>
                <w:szCs w:val="24"/>
              </w:rPr>
              <w:t>, учителя-предметники,</w:t>
            </w:r>
          </w:p>
          <w:p w:rsidR="0006433A" w:rsidRPr="003A0A67" w:rsidRDefault="0006433A" w:rsidP="00A573A7">
            <w:pPr>
              <w:rPr>
                <w:rFonts w:ascii="Times New Roman" w:hAnsi="Times New Roman" w:cs="Times New Roman"/>
                <w:sz w:val="24"/>
                <w:szCs w:val="24"/>
              </w:rPr>
            </w:pPr>
            <w:r>
              <w:rPr>
                <w:rFonts w:ascii="Times New Roman" w:hAnsi="Times New Roman" w:cs="Times New Roman"/>
                <w:sz w:val="24"/>
                <w:szCs w:val="24"/>
              </w:rPr>
              <w:t>обучающиеся</w:t>
            </w:r>
          </w:p>
        </w:tc>
      </w:tr>
      <w:tr w:rsidR="00B30E43" w:rsidRPr="00C86D90" w:rsidTr="00A573A7">
        <w:trPr>
          <w:gridAfter w:val="1"/>
          <w:wAfter w:w="81" w:type="dxa"/>
        </w:trPr>
        <w:tc>
          <w:tcPr>
            <w:tcW w:w="9525" w:type="dxa"/>
            <w:gridSpan w:val="13"/>
          </w:tcPr>
          <w:p w:rsidR="00B30E43" w:rsidRDefault="00B30E43" w:rsidP="00A573A7">
            <w:pPr>
              <w:jc w:val="both"/>
              <w:rPr>
                <w:rFonts w:ascii="Times New Roman" w:eastAsia="Times New Roman" w:hAnsi="Times New Roman" w:cs="Times New Roman"/>
                <w:b/>
                <w:sz w:val="28"/>
                <w:szCs w:val="28"/>
                <w:lang w:eastAsia="ru-RU"/>
              </w:rPr>
            </w:pPr>
            <w:r w:rsidRPr="00656B86">
              <w:rPr>
                <w:rFonts w:ascii="Times New Roman" w:eastAsia="Times New Roman" w:hAnsi="Times New Roman" w:cs="Times New Roman"/>
                <w:b/>
                <w:sz w:val="28"/>
                <w:szCs w:val="28"/>
                <w:lang w:eastAsia="ru-RU"/>
              </w:rPr>
              <w:t>Направление</w:t>
            </w:r>
            <w:r>
              <w:rPr>
                <w:rFonts w:ascii="Times New Roman" w:eastAsia="Times New Roman" w:hAnsi="Times New Roman" w:cs="Times New Roman"/>
                <w:b/>
                <w:sz w:val="28"/>
                <w:szCs w:val="28"/>
                <w:lang w:eastAsia="ru-RU"/>
              </w:rPr>
              <w:t xml:space="preserve"> 6.Совершенствование  воспитательной системы школы.</w:t>
            </w:r>
          </w:p>
          <w:p w:rsidR="00B30E43" w:rsidRDefault="00B30E43" w:rsidP="00A573A7">
            <w:pPr>
              <w:jc w:val="both"/>
              <w:rPr>
                <w:rFonts w:ascii="Times New Roman" w:eastAsia="Times New Roman" w:hAnsi="Times New Roman" w:cs="Times New Roman"/>
                <w:b/>
                <w:sz w:val="28"/>
                <w:szCs w:val="28"/>
                <w:lang w:eastAsia="ru-RU"/>
              </w:rPr>
            </w:pPr>
            <w:r w:rsidRPr="002D6071">
              <w:rPr>
                <w:rFonts w:ascii="Times New Roman" w:hAnsi="Times New Roman" w:cs="Times New Roman"/>
                <w:bCs/>
                <w:sz w:val="28"/>
                <w:szCs w:val="28"/>
              </w:rPr>
              <w:t>Цель: Повышение эффективности  воспитательного процесса в условиях внедрения ФГОС</w:t>
            </w:r>
          </w:p>
          <w:p w:rsidR="00B30E43" w:rsidRPr="00C86D90" w:rsidRDefault="00B30E43" w:rsidP="00A573A7">
            <w:pPr>
              <w:jc w:val="both"/>
            </w:pPr>
          </w:p>
        </w:tc>
      </w:tr>
      <w:tr w:rsidR="0006433A" w:rsidRPr="003A0A67" w:rsidTr="00605FF4">
        <w:trPr>
          <w:gridAfter w:val="1"/>
          <w:wAfter w:w="81" w:type="dxa"/>
        </w:trPr>
        <w:tc>
          <w:tcPr>
            <w:tcW w:w="510" w:type="dxa"/>
          </w:tcPr>
          <w:p w:rsidR="0006433A" w:rsidRPr="003A0A67" w:rsidRDefault="0006433A" w:rsidP="00A573A7">
            <w:pPr>
              <w:rPr>
                <w:rFonts w:ascii="Times New Roman" w:hAnsi="Times New Roman" w:cs="Times New Roman"/>
                <w:sz w:val="24"/>
                <w:szCs w:val="24"/>
              </w:rPr>
            </w:pPr>
            <w:r>
              <w:rPr>
                <w:rFonts w:ascii="Times New Roman" w:hAnsi="Times New Roman" w:cs="Times New Roman"/>
                <w:sz w:val="24"/>
                <w:szCs w:val="24"/>
              </w:rPr>
              <w:t>№</w:t>
            </w:r>
          </w:p>
        </w:tc>
        <w:tc>
          <w:tcPr>
            <w:tcW w:w="4692" w:type="dxa"/>
            <w:gridSpan w:val="3"/>
          </w:tcPr>
          <w:p w:rsidR="0006433A" w:rsidRPr="00813D95" w:rsidRDefault="0006433A" w:rsidP="00A573A7">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2415" w:type="dxa"/>
            <w:gridSpan w:val="6"/>
          </w:tcPr>
          <w:p w:rsidR="0006433A" w:rsidRPr="00813D95" w:rsidRDefault="0006433A" w:rsidP="00A573A7">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908" w:type="dxa"/>
            <w:gridSpan w:val="3"/>
          </w:tcPr>
          <w:p w:rsidR="0006433A" w:rsidRPr="00813D95" w:rsidRDefault="0006433A" w:rsidP="00A573A7">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B30E43" w:rsidRPr="003A0A67" w:rsidTr="00605FF4">
        <w:trPr>
          <w:gridAfter w:val="1"/>
          <w:wAfter w:w="81" w:type="dxa"/>
        </w:trPr>
        <w:tc>
          <w:tcPr>
            <w:tcW w:w="510" w:type="dxa"/>
          </w:tcPr>
          <w:p w:rsidR="00B30E43" w:rsidRPr="003A0A67" w:rsidRDefault="0006433A" w:rsidP="00A573A7">
            <w:pPr>
              <w:rPr>
                <w:rFonts w:ascii="Times New Roman" w:hAnsi="Times New Roman" w:cs="Times New Roman"/>
                <w:sz w:val="24"/>
                <w:szCs w:val="24"/>
              </w:rPr>
            </w:pPr>
            <w:r>
              <w:rPr>
                <w:rFonts w:ascii="Times New Roman" w:hAnsi="Times New Roman" w:cs="Times New Roman"/>
                <w:sz w:val="24"/>
                <w:szCs w:val="24"/>
              </w:rPr>
              <w:t>1</w:t>
            </w:r>
          </w:p>
        </w:tc>
        <w:tc>
          <w:tcPr>
            <w:tcW w:w="4692" w:type="dxa"/>
            <w:gridSpan w:val="3"/>
          </w:tcPr>
          <w:p w:rsidR="00B30E43" w:rsidRPr="00E540AE" w:rsidRDefault="0006433A" w:rsidP="00A573A7">
            <w:pPr>
              <w:spacing w:before="100" w:beforeAutospacing="1" w:after="100" w:afterAutospacing="1"/>
              <w:rPr>
                <w:rFonts w:ascii="Times New Roman" w:eastAsia="Times New Roman" w:hAnsi="Times New Roman" w:cs="Times New Roman"/>
                <w:sz w:val="24"/>
                <w:szCs w:val="24"/>
                <w:highlight w:val="yellow"/>
                <w:lang w:eastAsia="ru-RU"/>
              </w:rPr>
            </w:pPr>
            <w:r w:rsidRPr="0006433A">
              <w:rPr>
                <w:rFonts w:ascii="Times New Roman" w:eastAsia="Times New Roman" w:hAnsi="Times New Roman" w:cs="Times New Roman"/>
                <w:sz w:val="24"/>
                <w:szCs w:val="24"/>
                <w:lang w:eastAsia="ru-RU"/>
              </w:rPr>
              <w:t>Проведение  открытых мероприятий по воспитательной  работе с целью обмена опытом</w:t>
            </w:r>
            <w:r w:rsidR="00651023">
              <w:rPr>
                <w:rFonts w:ascii="Times New Roman" w:eastAsia="Times New Roman" w:hAnsi="Times New Roman" w:cs="Times New Roman"/>
                <w:sz w:val="24"/>
                <w:szCs w:val="24"/>
                <w:lang w:eastAsia="ru-RU"/>
              </w:rPr>
              <w:t>(педсовет, семинар-практикум)</w:t>
            </w:r>
          </w:p>
        </w:tc>
        <w:tc>
          <w:tcPr>
            <w:tcW w:w="2415" w:type="dxa"/>
            <w:gridSpan w:val="6"/>
          </w:tcPr>
          <w:p w:rsidR="00B30E43" w:rsidRDefault="0006433A"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Апрель,2020</w:t>
            </w:r>
          </w:p>
        </w:tc>
        <w:tc>
          <w:tcPr>
            <w:tcW w:w="1908" w:type="dxa"/>
            <w:gridSpan w:val="3"/>
          </w:tcPr>
          <w:p w:rsidR="00B30E43" w:rsidRPr="003A0A67" w:rsidRDefault="00B30E43"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w:t>
            </w:r>
            <w:r>
              <w:rPr>
                <w:rFonts w:ascii="Times New Roman" w:hAnsi="Times New Roman" w:cs="Times New Roman"/>
                <w:sz w:val="24"/>
                <w:szCs w:val="24"/>
              </w:rPr>
              <w:t xml:space="preserve"> ВР</w:t>
            </w:r>
          </w:p>
        </w:tc>
      </w:tr>
      <w:tr w:rsidR="00B30E43" w:rsidRPr="003A0A67" w:rsidTr="00605FF4">
        <w:trPr>
          <w:gridAfter w:val="1"/>
          <w:wAfter w:w="81" w:type="dxa"/>
        </w:trPr>
        <w:tc>
          <w:tcPr>
            <w:tcW w:w="510" w:type="dxa"/>
          </w:tcPr>
          <w:p w:rsidR="00B30E43" w:rsidRPr="003A0A67" w:rsidRDefault="0006433A" w:rsidP="00A573A7">
            <w:pPr>
              <w:rPr>
                <w:rFonts w:ascii="Times New Roman" w:hAnsi="Times New Roman" w:cs="Times New Roman"/>
                <w:sz w:val="24"/>
                <w:szCs w:val="24"/>
              </w:rPr>
            </w:pPr>
            <w:r>
              <w:rPr>
                <w:rFonts w:ascii="Times New Roman" w:hAnsi="Times New Roman" w:cs="Times New Roman"/>
                <w:sz w:val="24"/>
                <w:szCs w:val="24"/>
              </w:rPr>
              <w:t>2</w:t>
            </w:r>
          </w:p>
        </w:tc>
        <w:tc>
          <w:tcPr>
            <w:tcW w:w="4692" w:type="dxa"/>
            <w:gridSpan w:val="3"/>
          </w:tcPr>
          <w:p w:rsidR="00B30E43" w:rsidRPr="00AD234B" w:rsidRDefault="0006433A"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уровня удовлетворенности школьной жизнью учащихся</w:t>
            </w:r>
          </w:p>
        </w:tc>
        <w:tc>
          <w:tcPr>
            <w:tcW w:w="2415" w:type="dxa"/>
            <w:gridSpan w:val="6"/>
          </w:tcPr>
          <w:p w:rsidR="00B30E43" w:rsidRDefault="0006433A"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Апрель,2020</w:t>
            </w:r>
          </w:p>
        </w:tc>
        <w:tc>
          <w:tcPr>
            <w:tcW w:w="1908" w:type="dxa"/>
            <w:gridSpan w:val="3"/>
          </w:tcPr>
          <w:p w:rsidR="00B30E43" w:rsidRPr="003A0A67" w:rsidRDefault="00B30E43"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w:t>
            </w:r>
            <w:r>
              <w:rPr>
                <w:rFonts w:ascii="Times New Roman" w:hAnsi="Times New Roman" w:cs="Times New Roman"/>
                <w:sz w:val="24"/>
                <w:szCs w:val="24"/>
              </w:rPr>
              <w:t xml:space="preserve"> ВР, классные руководители</w:t>
            </w:r>
          </w:p>
        </w:tc>
      </w:tr>
      <w:tr w:rsidR="00B30E43" w:rsidRPr="003A0A67" w:rsidTr="00605FF4">
        <w:trPr>
          <w:gridAfter w:val="1"/>
          <w:wAfter w:w="81" w:type="dxa"/>
        </w:trPr>
        <w:tc>
          <w:tcPr>
            <w:tcW w:w="510" w:type="dxa"/>
          </w:tcPr>
          <w:p w:rsidR="00B30E43" w:rsidRPr="003A0A67" w:rsidRDefault="0006433A" w:rsidP="00A573A7">
            <w:pPr>
              <w:rPr>
                <w:rFonts w:ascii="Times New Roman" w:hAnsi="Times New Roman" w:cs="Times New Roman"/>
                <w:sz w:val="24"/>
                <w:szCs w:val="24"/>
              </w:rPr>
            </w:pPr>
            <w:r>
              <w:rPr>
                <w:rFonts w:ascii="Times New Roman" w:hAnsi="Times New Roman" w:cs="Times New Roman"/>
                <w:sz w:val="24"/>
                <w:szCs w:val="24"/>
              </w:rPr>
              <w:t>3</w:t>
            </w:r>
          </w:p>
        </w:tc>
        <w:tc>
          <w:tcPr>
            <w:tcW w:w="4692" w:type="dxa"/>
            <w:gridSpan w:val="3"/>
          </w:tcPr>
          <w:p w:rsidR="00B30E43" w:rsidRPr="00AD234B" w:rsidRDefault="0006433A"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уровня правонарушений и преступлений  за время работы программы</w:t>
            </w:r>
          </w:p>
        </w:tc>
        <w:tc>
          <w:tcPr>
            <w:tcW w:w="2415" w:type="dxa"/>
            <w:gridSpan w:val="6"/>
          </w:tcPr>
          <w:p w:rsidR="00B30E43" w:rsidRDefault="0006433A"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 2020</w:t>
            </w:r>
          </w:p>
        </w:tc>
        <w:tc>
          <w:tcPr>
            <w:tcW w:w="1908" w:type="dxa"/>
            <w:gridSpan w:val="3"/>
          </w:tcPr>
          <w:p w:rsidR="00B30E43" w:rsidRPr="003A0A67" w:rsidRDefault="00B30E43"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w:t>
            </w:r>
            <w:r>
              <w:rPr>
                <w:rFonts w:ascii="Times New Roman" w:hAnsi="Times New Roman" w:cs="Times New Roman"/>
                <w:sz w:val="24"/>
                <w:szCs w:val="24"/>
              </w:rPr>
              <w:t xml:space="preserve"> ВР, классные руководители</w:t>
            </w:r>
          </w:p>
        </w:tc>
      </w:tr>
      <w:tr w:rsidR="00B30E43" w:rsidRPr="003A0A67" w:rsidTr="00605FF4">
        <w:trPr>
          <w:gridAfter w:val="1"/>
          <w:wAfter w:w="81" w:type="dxa"/>
        </w:trPr>
        <w:tc>
          <w:tcPr>
            <w:tcW w:w="510" w:type="dxa"/>
          </w:tcPr>
          <w:p w:rsidR="00B30E43" w:rsidRPr="003A0A67" w:rsidRDefault="00471131" w:rsidP="00A573A7">
            <w:pPr>
              <w:rPr>
                <w:rFonts w:ascii="Times New Roman" w:hAnsi="Times New Roman" w:cs="Times New Roman"/>
                <w:sz w:val="24"/>
                <w:szCs w:val="24"/>
              </w:rPr>
            </w:pPr>
            <w:r>
              <w:rPr>
                <w:rFonts w:ascii="Times New Roman" w:hAnsi="Times New Roman" w:cs="Times New Roman"/>
                <w:sz w:val="24"/>
                <w:szCs w:val="24"/>
              </w:rPr>
              <w:t>4</w:t>
            </w:r>
          </w:p>
        </w:tc>
        <w:tc>
          <w:tcPr>
            <w:tcW w:w="4692" w:type="dxa"/>
            <w:gridSpan w:val="3"/>
          </w:tcPr>
          <w:p w:rsidR="00B30E43" w:rsidRPr="00AD234B" w:rsidRDefault="005A6C41"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работы  с учащимися  «группы риска и СОП»</w:t>
            </w:r>
          </w:p>
        </w:tc>
        <w:tc>
          <w:tcPr>
            <w:tcW w:w="2415" w:type="dxa"/>
            <w:gridSpan w:val="6"/>
          </w:tcPr>
          <w:p w:rsidR="00B30E43" w:rsidRDefault="005A6C41"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 2020</w:t>
            </w:r>
          </w:p>
        </w:tc>
        <w:tc>
          <w:tcPr>
            <w:tcW w:w="1908" w:type="dxa"/>
            <w:gridSpan w:val="3"/>
          </w:tcPr>
          <w:p w:rsidR="00B30E43" w:rsidRPr="003A0A67" w:rsidRDefault="00B30E43" w:rsidP="005A6C41">
            <w:pPr>
              <w:rPr>
                <w:rFonts w:ascii="Times New Roman" w:hAnsi="Times New Roman" w:cs="Times New Roman"/>
                <w:sz w:val="24"/>
                <w:szCs w:val="24"/>
              </w:rPr>
            </w:pPr>
            <w:r w:rsidRPr="003A0A67">
              <w:rPr>
                <w:rFonts w:ascii="Times New Roman" w:hAnsi="Times New Roman" w:cs="Times New Roman"/>
                <w:sz w:val="24"/>
                <w:szCs w:val="24"/>
              </w:rPr>
              <w:t>зам.директора по</w:t>
            </w:r>
            <w:r>
              <w:rPr>
                <w:rFonts w:ascii="Times New Roman" w:hAnsi="Times New Roman" w:cs="Times New Roman"/>
                <w:sz w:val="24"/>
                <w:szCs w:val="24"/>
              </w:rPr>
              <w:t xml:space="preserve"> ВР, </w:t>
            </w:r>
            <w:r w:rsidR="005A6C41">
              <w:rPr>
                <w:rFonts w:ascii="Times New Roman" w:hAnsi="Times New Roman" w:cs="Times New Roman"/>
                <w:sz w:val="24"/>
                <w:szCs w:val="24"/>
              </w:rPr>
              <w:t>соцпедагог</w:t>
            </w:r>
          </w:p>
        </w:tc>
      </w:tr>
      <w:tr w:rsidR="00B30E43" w:rsidRPr="003A0A67" w:rsidTr="00605FF4">
        <w:trPr>
          <w:gridAfter w:val="1"/>
          <w:wAfter w:w="81" w:type="dxa"/>
        </w:trPr>
        <w:tc>
          <w:tcPr>
            <w:tcW w:w="510" w:type="dxa"/>
          </w:tcPr>
          <w:p w:rsidR="00B30E43" w:rsidRPr="003A0A67" w:rsidRDefault="005A6C41" w:rsidP="00A573A7">
            <w:pPr>
              <w:rPr>
                <w:rFonts w:ascii="Times New Roman" w:hAnsi="Times New Roman" w:cs="Times New Roman"/>
                <w:sz w:val="24"/>
                <w:szCs w:val="24"/>
              </w:rPr>
            </w:pPr>
            <w:r>
              <w:rPr>
                <w:rFonts w:ascii="Times New Roman" w:hAnsi="Times New Roman" w:cs="Times New Roman"/>
                <w:sz w:val="24"/>
                <w:szCs w:val="24"/>
              </w:rPr>
              <w:t>5</w:t>
            </w:r>
          </w:p>
        </w:tc>
        <w:tc>
          <w:tcPr>
            <w:tcW w:w="4692" w:type="dxa"/>
            <w:gridSpan w:val="3"/>
          </w:tcPr>
          <w:p w:rsidR="00B30E43" w:rsidRPr="00AD234B" w:rsidRDefault="006F78F7"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участия педагогов и </w:t>
            </w:r>
            <w:r>
              <w:rPr>
                <w:rFonts w:ascii="Times New Roman" w:eastAsia="Times New Roman" w:hAnsi="Times New Roman" w:cs="Times New Roman"/>
                <w:sz w:val="24"/>
                <w:szCs w:val="24"/>
                <w:lang w:eastAsia="ru-RU"/>
              </w:rPr>
              <w:lastRenderedPageBreak/>
              <w:t xml:space="preserve">учащихся в конкурсах, соревнованиях </w:t>
            </w:r>
          </w:p>
        </w:tc>
        <w:tc>
          <w:tcPr>
            <w:tcW w:w="2415" w:type="dxa"/>
            <w:gridSpan w:val="6"/>
          </w:tcPr>
          <w:p w:rsidR="00B30E43" w:rsidRDefault="006F78F7"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Май, 2020</w:t>
            </w:r>
          </w:p>
        </w:tc>
        <w:tc>
          <w:tcPr>
            <w:tcW w:w="1908" w:type="dxa"/>
            <w:gridSpan w:val="3"/>
          </w:tcPr>
          <w:p w:rsidR="00B30E43" w:rsidRPr="003A0A67" w:rsidRDefault="00B30E43" w:rsidP="00A573A7">
            <w:pPr>
              <w:rPr>
                <w:rFonts w:ascii="Times New Roman" w:hAnsi="Times New Roman" w:cs="Times New Roman"/>
                <w:sz w:val="24"/>
                <w:szCs w:val="24"/>
              </w:rPr>
            </w:pPr>
            <w:r w:rsidRPr="003A0A67">
              <w:rPr>
                <w:rFonts w:ascii="Times New Roman" w:hAnsi="Times New Roman" w:cs="Times New Roman"/>
                <w:sz w:val="24"/>
                <w:szCs w:val="24"/>
              </w:rPr>
              <w:t xml:space="preserve">зам.директора </w:t>
            </w:r>
            <w:r w:rsidRPr="003A0A67">
              <w:rPr>
                <w:rFonts w:ascii="Times New Roman" w:hAnsi="Times New Roman" w:cs="Times New Roman"/>
                <w:sz w:val="24"/>
                <w:szCs w:val="24"/>
              </w:rPr>
              <w:lastRenderedPageBreak/>
              <w:t>по</w:t>
            </w:r>
            <w:r>
              <w:rPr>
                <w:rFonts w:ascii="Times New Roman" w:hAnsi="Times New Roman" w:cs="Times New Roman"/>
                <w:sz w:val="24"/>
                <w:szCs w:val="24"/>
              </w:rPr>
              <w:t xml:space="preserve"> ВР, классные руководители</w:t>
            </w:r>
          </w:p>
        </w:tc>
      </w:tr>
      <w:tr w:rsidR="00B30E43" w:rsidRPr="00C86D90" w:rsidTr="00A573A7">
        <w:trPr>
          <w:gridAfter w:val="1"/>
          <w:wAfter w:w="81" w:type="dxa"/>
        </w:trPr>
        <w:tc>
          <w:tcPr>
            <w:tcW w:w="9525" w:type="dxa"/>
            <w:gridSpan w:val="13"/>
          </w:tcPr>
          <w:p w:rsidR="00B30E43" w:rsidRPr="002D6071" w:rsidRDefault="00B30E43" w:rsidP="00A573A7">
            <w:pPr>
              <w:jc w:val="both"/>
              <w:rPr>
                <w:rFonts w:ascii="Times New Roman" w:eastAsia="Times New Roman" w:hAnsi="Times New Roman" w:cs="Times New Roman"/>
                <w:b/>
                <w:sz w:val="28"/>
                <w:szCs w:val="28"/>
                <w:lang w:eastAsia="ru-RU"/>
              </w:rPr>
            </w:pPr>
            <w:r w:rsidRPr="002D6071">
              <w:rPr>
                <w:rFonts w:ascii="Times New Roman" w:eastAsia="Times New Roman" w:hAnsi="Times New Roman" w:cs="Times New Roman"/>
                <w:b/>
                <w:sz w:val="28"/>
                <w:szCs w:val="28"/>
                <w:lang w:eastAsia="ru-RU"/>
              </w:rPr>
              <w:lastRenderedPageBreak/>
              <w:t>Направление 7. Формирование и развитие информационной культуры учащихся и педагогов.</w:t>
            </w:r>
          </w:p>
          <w:p w:rsidR="00B30E43" w:rsidRPr="00C86D90" w:rsidRDefault="00B30E43" w:rsidP="00A573A7">
            <w:pPr>
              <w:jc w:val="both"/>
            </w:pPr>
            <w:r w:rsidRPr="002D6071">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 xml:space="preserve"> Создание  единого информационного образовательного пространства в ОУ.</w:t>
            </w:r>
          </w:p>
        </w:tc>
      </w:tr>
      <w:tr w:rsidR="00605FF4" w:rsidRPr="003A0A67" w:rsidTr="00605FF4">
        <w:trPr>
          <w:gridAfter w:val="1"/>
          <w:wAfter w:w="81" w:type="dxa"/>
        </w:trPr>
        <w:tc>
          <w:tcPr>
            <w:tcW w:w="530" w:type="dxa"/>
            <w:gridSpan w:val="2"/>
          </w:tcPr>
          <w:p w:rsidR="00605FF4" w:rsidRPr="003A0A67" w:rsidRDefault="00605FF4" w:rsidP="005249A9">
            <w:pPr>
              <w:rPr>
                <w:rFonts w:ascii="Times New Roman" w:hAnsi="Times New Roman" w:cs="Times New Roman"/>
                <w:sz w:val="24"/>
                <w:szCs w:val="24"/>
              </w:rPr>
            </w:pPr>
            <w:r>
              <w:rPr>
                <w:rFonts w:ascii="Times New Roman" w:hAnsi="Times New Roman" w:cs="Times New Roman"/>
                <w:sz w:val="24"/>
                <w:szCs w:val="24"/>
              </w:rPr>
              <w:t>№</w:t>
            </w:r>
          </w:p>
        </w:tc>
        <w:tc>
          <w:tcPr>
            <w:tcW w:w="5346" w:type="dxa"/>
            <w:gridSpan w:val="4"/>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Действия (мероприятия)</w:t>
            </w:r>
          </w:p>
        </w:tc>
        <w:tc>
          <w:tcPr>
            <w:tcW w:w="1741" w:type="dxa"/>
            <w:gridSpan w:val="4"/>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Сроки проведения</w:t>
            </w:r>
          </w:p>
        </w:tc>
        <w:tc>
          <w:tcPr>
            <w:tcW w:w="1908" w:type="dxa"/>
            <w:gridSpan w:val="3"/>
          </w:tcPr>
          <w:p w:rsidR="00605FF4" w:rsidRPr="00813D95" w:rsidRDefault="00605FF4" w:rsidP="005249A9">
            <w:pPr>
              <w:jc w:val="center"/>
              <w:rPr>
                <w:rFonts w:ascii="Times New Roman" w:hAnsi="Times New Roman" w:cs="Times New Roman"/>
                <w:sz w:val="24"/>
                <w:szCs w:val="24"/>
              </w:rPr>
            </w:pPr>
            <w:r w:rsidRPr="00813D95">
              <w:rPr>
                <w:rFonts w:ascii="Times New Roman" w:hAnsi="Times New Roman" w:cs="Times New Roman"/>
                <w:sz w:val="24"/>
                <w:szCs w:val="24"/>
              </w:rPr>
              <w:t>Ответственные исполнители</w:t>
            </w:r>
          </w:p>
        </w:tc>
      </w:tr>
      <w:tr w:rsidR="00B30E43" w:rsidRPr="003A0A67" w:rsidTr="00605FF4">
        <w:trPr>
          <w:gridAfter w:val="1"/>
          <w:wAfter w:w="81" w:type="dxa"/>
        </w:trPr>
        <w:tc>
          <w:tcPr>
            <w:tcW w:w="530" w:type="dxa"/>
            <w:gridSpan w:val="2"/>
          </w:tcPr>
          <w:p w:rsidR="00B30E43" w:rsidRPr="003A0A67" w:rsidRDefault="00B30E43" w:rsidP="00A573A7">
            <w:pPr>
              <w:rPr>
                <w:rFonts w:ascii="Times New Roman" w:hAnsi="Times New Roman" w:cs="Times New Roman"/>
                <w:sz w:val="24"/>
                <w:szCs w:val="24"/>
              </w:rPr>
            </w:pPr>
            <w:r>
              <w:rPr>
                <w:rFonts w:ascii="Times New Roman" w:hAnsi="Times New Roman" w:cs="Times New Roman"/>
                <w:sz w:val="24"/>
                <w:szCs w:val="24"/>
              </w:rPr>
              <w:t>1</w:t>
            </w:r>
          </w:p>
        </w:tc>
        <w:tc>
          <w:tcPr>
            <w:tcW w:w="5346" w:type="dxa"/>
            <w:gridSpan w:val="4"/>
          </w:tcPr>
          <w:p w:rsidR="00B30E43" w:rsidRPr="00AD234B" w:rsidRDefault="00FE3FB3" w:rsidP="0085036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  информационной культуры</w:t>
            </w:r>
            <w:r w:rsidR="0085036F">
              <w:rPr>
                <w:rFonts w:ascii="Times New Roman" w:eastAsia="Times New Roman" w:hAnsi="Times New Roman" w:cs="Times New Roman"/>
                <w:sz w:val="24"/>
                <w:szCs w:val="24"/>
                <w:lang w:eastAsia="ru-RU"/>
              </w:rPr>
              <w:t xml:space="preserve"> педагогов и учащихся школы</w:t>
            </w:r>
          </w:p>
        </w:tc>
        <w:tc>
          <w:tcPr>
            <w:tcW w:w="1741" w:type="dxa"/>
            <w:gridSpan w:val="4"/>
          </w:tcPr>
          <w:p w:rsidR="00B30E43" w:rsidRPr="003A0A67" w:rsidRDefault="0085036F"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октябрь,2019, октябрь,2020</w:t>
            </w:r>
          </w:p>
        </w:tc>
        <w:tc>
          <w:tcPr>
            <w:tcW w:w="1908" w:type="dxa"/>
            <w:gridSpan w:val="3"/>
          </w:tcPr>
          <w:p w:rsidR="00B30E43" w:rsidRPr="00AD234B" w:rsidRDefault="00B30E43"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аместители директора школы по У</w:t>
            </w:r>
            <w:r w:rsidRPr="00AD234B">
              <w:rPr>
                <w:rFonts w:ascii="Times New Roman" w:eastAsia="Times New Roman" w:hAnsi="Times New Roman" w:cs="Times New Roman"/>
                <w:sz w:val="24"/>
                <w:szCs w:val="24"/>
                <w:lang w:eastAsia="ru-RU"/>
              </w:rPr>
              <w:t>Р и ВР</w:t>
            </w:r>
          </w:p>
        </w:tc>
      </w:tr>
      <w:tr w:rsidR="00B30E43" w:rsidRPr="003A0A67" w:rsidTr="00605FF4">
        <w:trPr>
          <w:gridAfter w:val="1"/>
          <w:wAfter w:w="81" w:type="dxa"/>
        </w:trPr>
        <w:tc>
          <w:tcPr>
            <w:tcW w:w="530" w:type="dxa"/>
            <w:gridSpan w:val="2"/>
          </w:tcPr>
          <w:p w:rsidR="00B30E43" w:rsidRPr="003A0A67" w:rsidRDefault="00B30E43" w:rsidP="00A573A7">
            <w:pPr>
              <w:rPr>
                <w:rFonts w:ascii="Times New Roman" w:hAnsi="Times New Roman" w:cs="Times New Roman"/>
                <w:sz w:val="24"/>
                <w:szCs w:val="24"/>
              </w:rPr>
            </w:pPr>
            <w:r>
              <w:rPr>
                <w:rFonts w:ascii="Times New Roman" w:hAnsi="Times New Roman" w:cs="Times New Roman"/>
                <w:sz w:val="24"/>
                <w:szCs w:val="24"/>
              </w:rPr>
              <w:t>2</w:t>
            </w:r>
          </w:p>
        </w:tc>
        <w:tc>
          <w:tcPr>
            <w:tcW w:w="5346" w:type="dxa"/>
            <w:gridSpan w:val="4"/>
          </w:tcPr>
          <w:p w:rsidR="00B30E43" w:rsidRPr="00AD234B" w:rsidRDefault="0085036F"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 оказания  образовательной услуги по заполнению  электронных журналов и дневников</w:t>
            </w:r>
          </w:p>
        </w:tc>
        <w:tc>
          <w:tcPr>
            <w:tcW w:w="1741" w:type="dxa"/>
            <w:gridSpan w:val="4"/>
          </w:tcPr>
          <w:p w:rsidR="00B30E43" w:rsidRPr="003A0A67" w:rsidRDefault="00B30E43"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года </w:t>
            </w:r>
            <w:r w:rsidR="0085036F">
              <w:rPr>
                <w:rFonts w:ascii="Times New Roman" w:eastAsia="Times New Roman" w:hAnsi="Times New Roman" w:cs="Times New Roman"/>
                <w:sz w:val="24"/>
                <w:szCs w:val="24"/>
                <w:lang w:eastAsia="ru-RU"/>
              </w:rPr>
              <w:t>2019-2020</w:t>
            </w:r>
          </w:p>
        </w:tc>
        <w:tc>
          <w:tcPr>
            <w:tcW w:w="1908" w:type="dxa"/>
            <w:gridSpan w:val="3"/>
          </w:tcPr>
          <w:p w:rsidR="00B30E43" w:rsidRPr="00AD234B" w:rsidRDefault="00B30E43"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заместитель директора по УР, классные руководители, учителя-предметники </w:t>
            </w:r>
          </w:p>
        </w:tc>
      </w:tr>
      <w:tr w:rsidR="0085036F" w:rsidRPr="003A0A67" w:rsidTr="00605FF4">
        <w:trPr>
          <w:gridAfter w:val="1"/>
          <w:wAfter w:w="81" w:type="dxa"/>
        </w:trPr>
        <w:tc>
          <w:tcPr>
            <w:tcW w:w="530" w:type="dxa"/>
            <w:gridSpan w:val="2"/>
          </w:tcPr>
          <w:p w:rsidR="0085036F" w:rsidRPr="003A0A67" w:rsidRDefault="0085036F" w:rsidP="00A573A7">
            <w:pPr>
              <w:rPr>
                <w:rFonts w:ascii="Times New Roman" w:hAnsi="Times New Roman" w:cs="Times New Roman"/>
                <w:sz w:val="24"/>
                <w:szCs w:val="24"/>
              </w:rPr>
            </w:pPr>
            <w:r>
              <w:rPr>
                <w:rFonts w:ascii="Times New Roman" w:hAnsi="Times New Roman" w:cs="Times New Roman"/>
                <w:sz w:val="24"/>
                <w:szCs w:val="24"/>
              </w:rPr>
              <w:t>3</w:t>
            </w:r>
          </w:p>
        </w:tc>
        <w:tc>
          <w:tcPr>
            <w:tcW w:w="5346" w:type="dxa"/>
            <w:gridSpan w:val="4"/>
          </w:tcPr>
          <w:p w:rsidR="0085036F" w:rsidRPr="00AD234B" w:rsidRDefault="0085036F"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Внедрение  в образовательную  практику  виртуального общения  с родителями учеников</w:t>
            </w:r>
          </w:p>
        </w:tc>
        <w:tc>
          <w:tcPr>
            <w:tcW w:w="1741" w:type="dxa"/>
            <w:gridSpan w:val="4"/>
          </w:tcPr>
          <w:p w:rsidR="0085036F" w:rsidRPr="003A0A67" w:rsidRDefault="0085036F"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2019-2020</w:t>
            </w:r>
          </w:p>
        </w:tc>
        <w:tc>
          <w:tcPr>
            <w:tcW w:w="1908" w:type="dxa"/>
            <w:gridSpan w:val="3"/>
          </w:tcPr>
          <w:p w:rsidR="0085036F" w:rsidRPr="00AD234B" w:rsidRDefault="0085036F" w:rsidP="00A573A7">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заместитель директора по УР, классные руководители, учителя-предметники </w:t>
            </w:r>
          </w:p>
        </w:tc>
      </w:tr>
      <w:tr w:rsidR="0085036F" w:rsidRPr="003A0A67" w:rsidTr="00605FF4">
        <w:trPr>
          <w:gridAfter w:val="1"/>
          <w:wAfter w:w="81" w:type="dxa"/>
        </w:trPr>
        <w:tc>
          <w:tcPr>
            <w:tcW w:w="530" w:type="dxa"/>
            <w:gridSpan w:val="2"/>
          </w:tcPr>
          <w:p w:rsidR="0085036F" w:rsidRDefault="0085036F" w:rsidP="00A573A7">
            <w:pPr>
              <w:rPr>
                <w:rFonts w:ascii="Times New Roman" w:hAnsi="Times New Roman" w:cs="Times New Roman"/>
                <w:sz w:val="24"/>
                <w:szCs w:val="24"/>
              </w:rPr>
            </w:pPr>
            <w:r>
              <w:rPr>
                <w:rFonts w:ascii="Times New Roman" w:hAnsi="Times New Roman" w:cs="Times New Roman"/>
                <w:sz w:val="24"/>
                <w:szCs w:val="24"/>
              </w:rPr>
              <w:t>5</w:t>
            </w:r>
          </w:p>
        </w:tc>
        <w:tc>
          <w:tcPr>
            <w:tcW w:w="5346" w:type="dxa"/>
            <w:gridSpan w:val="4"/>
          </w:tcPr>
          <w:p w:rsidR="0085036F" w:rsidRPr="00AD234B" w:rsidRDefault="0085036F"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Мониторинг   использования </w:t>
            </w:r>
            <w:r w:rsidRPr="00AD234B">
              <w:rPr>
                <w:rFonts w:ascii="Times New Roman" w:eastAsia="Times New Roman" w:hAnsi="Times New Roman" w:cs="Times New Roman"/>
                <w:sz w:val="24"/>
                <w:szCs w:val="24"/>
                <w:lang w:eastAsia="ru-RU"/>
              </w:rPr>
              <w:t>информационных ресурсов для общего пользования и реализации открытого образования.</w:t>
            </w:r>
          </w:p>
        </w:tc>
        <w:tc>
          <w:tcPr>
            <w:tcW w:w="1741" w:type="dxa"/>
            <w:gridSpan w:val="4"/>
          </w:tcPr>
          <w:p w:rsidR="0085036F" w:rsidRPr="003A0A67" w:rsidRDefault="0085036F"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2019-2020</w:t>
            </w:r>
          </w:p>
        </w:tc>
        <w:tc>
          <w:tcPr>
            <w:tcW w:w="1908" w:type="dxa"/>
            <w:gridSpan w:val="3"/>
          </w:tcPr>
          <w:p w:rsidR="0085036F" w:rsidRPr="00AD234B" w:rsidRDefault="00D450EF" w:rsidP="00A573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A86B8C">
              <w:rPr>
                <w:rFonts w:ascii="Times New Roman" w:eastAsia="Times New Roman" w:hAnsi="Times New Roman" w:cs="Times New Roman"/>
                <w:sz w:val="24"/>
                <w:szCs w:val="24"/>
                <w:lang w:eastAsia="ru-RU"/>
              </w:rPr>
              <w:t>ав.библиотекой</w:t>
            </w:r>
          </w:p>
        </w:tc>
      </w:tr>
      <w:tr w:rsidR="002F74D9" w:rsidRPr="003A0A67" w:rsidTr="00605FF4">
        <w:trPr>
          <w:gridAfter w:val="1"/>
          <w:wAfter w:w="81" w:type="dxa"/>
        </w:trPr>
        <w:tc>
          <w:tcPr>
            <w:tcW w:w="530" w:type="dxa"/>
            <w:gridSpan w:val="2"/>
          </w:tcPr>
          <w:p w:rsidR="002F74D9" w:rsidRPr="003A0A67" w:rsidRDefault="002F74D9" w:rsidP="00A573A7">
            <w:pPr>
              <w:rPr>
                <w:rFonts w:ascii="Times New Roman" w:hAnsi="Times New Roman" w:cs="Times New Roman"/>
                <w:sz w:val="24"/>
                <w:szCs w:val="24"/>
              </w:rPr>
            </w:pPr>
            <w:r>
              <w:rPr>
                <w:rFonts w:ascii="Times New Roman" w:hAnsi="Times New Roman" w:cs="Times New Roman"/>
                <w:sz w:val="24"/>
                <w:szCs w:val="24"/>
              </w:rPr>
              <w:t>4</w:t>
            </w:r>
          </w:p>
        </w:tc>
        <w:tc>
          <w:tcPr>
            <w:tcW w:w="5346" w:type="dxa"/>
            <w:gridSpan w:val="4"/>
          </w:tcPr>
          <w:p w:rsidR="002F74D9" w:rsidRPr="003A0A67" w:rsidRDefault="002F74D9" w:rsidP="00A573A7">
            <w:pPr>
              <w:rPr>
                <w:rFonts w:ascii="Times New Roman" w:hAnsi="Times New Roman" w:cs="Times New Roman"/>
                <w:sz w:val="24"/>
                <w:szCs w:val="24"/>
              </w:rPr>
            </w:pPr>
            <w:r>
              <w:rPr>
                <w:rFonts w:ascii="Times New Roman" w:hAnsi="Times New Roman" w:cs="Times New Roman"/>
                <w:sz w:val="24"/>
                <w:szCs w:val="24"/>
              </w:rPr>
              <w:t>Корректировка данных в системе «Контингент»</w:t>
            </w:r>
          </w:p>
        </w:tc>
        <w:tc>
          <w:tcPr>
            <w:tcW w:w="1741" w:type="dxa"/>
            <w:gridSpan w:val="4"/>
          </w:tcPr>
          <w:p w:rsidR="002F74D9" w:rsidRPr="003A0A67" w:rsidRDefault="002F74D9"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2019-2020</w:t>
            </w:r>
          </w:p>
        </w:tc>
        <w:tc>
          <w:tcPr>
            <w:tcW w:w="1908" w:type="dxa"/>
            <w:gridSpan w:val="3"/>
          </w:tcPr>
          <w:p w:rsidR="002F74D9" w:rsidRPr="003A0A67" w:rsidRDefault="002F74D9"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r w:rsidR="002F74D9" w:rsidRPr="003A0A67" w:rsidTr="00605FF4">
        <w:trPr>
          <w:gridAfter w:val="1"/>
          <w:wAfter w:w="81" w:type="dxa"/>
        </w:trPr>
        <w:tc>
          <w:tcPr>
            <w:tcW w:w="530" w:type="dxa"/>
            <w:gridSpan w:val="2"/>
          </w:tcPr>
          <w:p w:rsidR="002F74D9" w:rsidRPr="003A0A67" w:rsidRDefault="002F74D9" w:rsidP="00A573A7">
            <w:pPr>
              <w:rPr>
                <w:rFonts w:ascii="Times New Roman" w:hAnsi="Times New Roman" w:cs="Times New Roman"/>
                <w:sz w:val="24"/>
                <w:szCs w:val="24"/>
              </w:rPr>
            </w:pPr>
            <w:r>
              <w:rPr>
                <w:rFonts w:ascii="Times New Roman" w:hAnsi="Times New Roman" w:cs="Times New Roman"/>
                <w:sz w:val="24"/>
                <w:szCs w:val="24"/>
              </w:rPr>
              <w:t>5</w:t>
            </w:r>
          </w:p>
        </w:tc>
        <w:tc>
          <w:tcPr>
            <w:tcW w:w="5346" w:type="dxa"/>
            <w:gridSpan w:val="4"/>
          </w:tcPr>
          <w:p w:rsidR="002F74D9" w:rsidRPr="003A0A67" w:rsidRDefault="002F74D9" w:rsidP="00A573A7">
            <w:pPr>
              <w:rPr>
                <w:rFonts w:ascii="Times New Roman" w:hAnsi="Times New Roman" w:cs="Times New Roman"/>
                <w:sz w:val="24"/>
                <w:szCs w:val="24"/>
              </w:rPr>
            </w:pPr>
            <w:r>
              <w:rPr>
                <w:rFonts w:ascii="Times New Roman" w:hAnsi="Times New Roman" w:cs="Times New Roman"/>
                <w:sz w:val="24"/>
                <w:szCs w:val="24"/>
              </w:rPr>
              <w:t>Мониторинг участия педагогов и учащихся  в дистанционных образовательных программах, проектах, олимпиадах и конкурсах</w:t>
            </w:r>
          </w:p>
        </w:tc>
        <w:tc>
          <w:tcPr>
            <w:tcW w:w="1741" w:type="dxa"/>
            <w:gridSpan w:val="4"/>
          </w:tcPr>
          <w:p w:rsidR="002F74D9" w:rsidRPr="003A0A67" w:rsidRDefault="002F74D9" w:rsidP="00A573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2020</w:t>
            </w:r>
          </w:p>
        </w:tc>
        <w:tc>
          <w:tcPr>
            <w:tcW w:w="1908" w:type="dxa"/>
            <w:gridSpan w:val="3"/>
          </w:tcPr>
          <w:p w:rsidR="002F74D9" w:rsidRPr="003A0A67" w:rsidRDefault="002F74D9" w:rsidP="00A573A7">
            <w:pPr>
              <w:rPr>
                <w:rFonts w:ascii="Times New Roman" w:hAnsi="Times New Roman" w:cs="Times New Roman"/>
                <w:sz w:val="24"/>
                <w:szCs w:val="24"/>
              </w:rPr>
            </w:pPr>
            <w:r w:rsidRPr="003A0A67">
              <w:rPr>
                <w:rFonts w:ascii="Times New Roman" w:hAnsi="Times New Roman" w:cs="Times New Roman"/>
                <w:sz w:val="24"/>
                <w:szCs w:val="24"/>
              </w:rPr>
              <w:t>зам.директора по УР</w:t>
            </w:r>
          </w:p>
        </w:tc>
      </w:tr>
    </w:tbl>
    <w:p w:rsidR="00310543" w:rsidRDefault="00310543" w:rsidP="00A21CB5">
      <w:pPr>
        <w:spacing w:after="0" w:line="240" w:lineRule="auto"/>
        <w:rPr>
          <w:rFonts w:ascii="Times New Roman" w:eastAsia="Times New Roman" w:hAnsi="Times New Roman" w:cs="Times New Roman"/>
          <w:sz w:val="24"/>
          <w:szCs w:val="24"/>
          <w:lang w:eastAsia="ru-RU"/>
        </w:rPr>
      </w:pPr>
    </w:p>
    <w:p w:rsidR="0050215D" w:rsidRDefault="0050215D" w:rsidP="00A21CB5">
      <w:pPr>
        <w:spacing w:after="0" w:line="240" w:lineRule="auto"/>
        <w:rPr>
          <w:rFonts w:ascii="Times New Roman" w:eastAsia="Times New Roman" w:hAnsi="Times New Roman" w:cs="Times New Roman"/>
          <w:sz w:val="24"/>
          <w:szCs w:val="24"/>
          <w:lang w:eastAsia="ru-RU"/>
        </w:rPr>
      </w:pPr>
    </w:p>
    <w:p w:rsidR="0050215D" w:rsidRDefault="0050215D" w:rsidP="00A21CB5">
      <w:pPr>
        <w:spacing w:after="0" w:line="240" w:lineRule="auto"/>
        <w:rPr>
          <w:rFonts w:ascii="Times New Roman" w:eastAsia="Times New Roman" w:hAnsi="Times New Roman" w:cs="Times New Roman"/>
          <w:sz w:val="24"/>
          <w:szCs w:val="24"/>
          <w:lang w:eastAsia="ru-RU"/>
        </w:rPr>
      </w:pPr>
    </w:p>
    <w:p w:rsidR="0050215D" w:rsidRDefault="0050215D" w:rsidP="00A21CB5">
      <w:pPr>
        <w:spacing w:after="0" w:line="240" w:lineRule="auto"/>
        <w:rPr>
          <w:rFonts w:ascii="Times New Roman" w:eastAsia="Times New Roman" w:hAnsi="Times New Roman" w:cs="Times New Roman"/>
          <w:sz w:val="24"/>
          <w:szCs w:val="24"/>
          <w:lang w:eastAsia="ru-RU"/>
        </w:rPr>
      </w:pPr>
    </w:p>
    <w:p w:rsidR="0050215D" w:rsidRDefault="0050215D" w:rsidP="00A21CB5">
      <w:pPr>
        <w:spacing w:after="0" w:line="240" w:lineRule="auto"/>
        <w:rPr>
          <w:rFonts w:ascii="Times New Roman" w:eastAsia="Times New Roman" w:hAnsi="Times New Roman" w:cs="Times New Roman"/>
          <w:sz w:val="24"/>
          <w:szCs w:val="24"/>
          <w:lang w:eastAsia="ru-RU"/>
        </w:rPr>
      </w:pPr>
    </w:p>
    <w:p w:rsidR="0050215D" w:rsidRDefault="0050215D" w:rsidP="00A21CB5">
      <w:pPr>
        <w:spacing w:after="0" w:line="240" w:lineRule="auto"/>
        <w:rPr>
          <w:rFonts w:ascii="Times New Roman" w:eastAsia="Times New Roman" w:hAnsi="Times New Roman" w:cs="Times New Roman"/>
          <w:sz w:val="24"/>
          <w:szCs w:val="24"/>
          <w:lang w:eastAsia="ru-RU"/>
        </w:rPr>
      </w:pPr>
    </w:p>
    <w:p w:rsidR="0050215D" w:rsidRDefault="0050215D" w:rsidP="00A21CB5">
      <w:pPr>
        <w:spacing w:after="0" w:line="240" w:lineRule="auto"/>
        <w:rPr>
          <w:rFonts w:ascii="Times New Roman" w:eastAsia="Times New Roman" w:hAnsi="Times New Roman" w:cs="Times New Roman"/>
          <w:sz w:val="24"/>
          <w:szCs w:val="24"/>
          <w:lang w:eastAsia="ru-RU"/>
        </w:rPr>
      </w:pPr>
    </w:p>
    <w:p w:rsidR="0050215D" w:rsidRDefault="0050215D" w:rsidP="00A21CB5">
      <w:pPr>
        <w:spacing w:after="0" w:line="240" w:lineRule="auto"/>
        <w:rPr>
          <w:rFonts w:ascii="Times New Roman" w:eastAsia="Times New Roman" w:hAnsi="Times New Roman" w:cs="Times New Roman"/>
          <w:sz w:val="24"/>
          <w:szCs w:val="24"/>
          <w:lang w:eastAsia="ru-RU"/>
        </w:rPr>
      </w:pPr>
    </w:p>
    <w:p w:rsidR="0050215D" w:rsidRDefault="0050215D" w:rsidP="00A21CB5">
      <w:pPr>
        <w:spacing w:after="0" w:line="240" w:lineRule="auto"/>
        <w:rPr>
          <w:rFonts w:ascii="Times New Roman" w:eastAsia="Times New Roman" w:hAnsi="Times New Roman" w:cs="Times New Roman"/>
          <w:sz w:val="24"/>
          <w:szCs w:val="24"/>
          <w:lang w:eastAsia="ru-RU"/>
        </w:rPr>
      </w:pPr>
    </w:p>
    <w:p w:rsidR="0050215D" w:rsidRDefault="0050215D" w:rsidP="00A21CB5">
      <w:pPr>
        <w:spacing w:after="0" w:line="240" w:lineRule="auto"/>
        <w:rPr>
          <w:rFonts w:ascii="Times New Roman" w:eastAsia="Times New Roman" w:hAnsi="Times New Roman" w:cs="Times New Roman"/>
          <w:sz w:val="24"/>
          <w:szCs w:val="24"/>
          <w:lang w:eastAsia="ru-RU"/>
        </w:rPr>
      </w:pPr>
    </w:p>
    <w:p w:rsidR="0050215D" w:rsidRDefault="0050215D" w:rsidP="00A21CB5">
      <w:pPr>
        <w:spacing w:after="0" w:line="240" w:lineRule="auto"/>
        <w:rPr>
          <w:rFonts w:ascii="Times New Roman" w:eastAsia="Times New Roman" w:hAnsi="Times New Roman" w:cs="Times New Roman"/>
          <w:sz w:val="24"/>
          <w:szCs w:val="24"/>
          <w:lang w:eastAsia="ru-RU"/>
        </w:rPr>
      </w:pPr>
    </w:p>
    <w:p w:rsidR="0050215D" w:rsidRDefault="0050215D" w:rsidP="00A21CB5">
      <w:pPr>
        <w:spacing w:after="0" w:line="240" w:lineRule="auto"/>
        <w:rPr>
          <w:rFonts w:ascii="Times New Roman" w:eastAsia="Times New Roman" w:hAnsi="Times New Roman" w:cs="Times New Roman"/>
          <w:sz w:val="24"/>
          <w:szCs w:val="24"/>
          <w:lang w:eastAsia="ru-RU"/>
        </w:rPr>
      </w:pPr>
    </w:p>
    <w:p w:rsidR="0050215D" w:rsidRDefault="0050215D" w:rsidP="00A21CB5">
      <w:pPr>
        <w:spacing w:after="0" w:line="240" w:lineRule="auto"/>
        <w:rPr>
          <w:rFonts w:ascii="Times New Roman" w:eastAsia="Times New Roman" w:hAnsi="Times New Roman" w:cs="Times New Roman"/>
          <w:sz w:val="24"/>
          <w:szCs w:val="24"/>
          <w:lang w:eastAsia="ru-RU"/>
        </w:rPr>
      </w:pPr>
    </w:p>
    <w:p w:rsidR="0050215D" w:rsidRDefault="0050215D" w:rsidP="00A21CB5">
      <w:pPr>
        <w:spacing w:after="0" w:line="240" w:lineRule="auto"/>
        <w:rPr>
          <w:rFonts w:ascii="Times New Roman" w:eastAsia="Times New Roman" w:hAnsi="Times New Roman" w:cs="Times New Roman"/>
          <w:sz w:val="24"/>
          <w:szCs w:val="24"/>
          <w:lang w:eastAsia="ru-RU"/>
        </w:rPr>
      </w:pPr>
    </w:p>
    <w:p w:rsidR="0050215D" w:rsidRDefault="0050215D" w:rsidP="00A21CB5">
      <w:pPr>
        <w:spacing w:after="0" w:line="240" w:lineRule="auto"/>
        <w:rPr>
          <w:rFonts w:ascii="Times New Roman" w:eastAsia="Times New Roman" w:hAnsi="Times New Roman" w:cs="Times New Roman"/>
          <w:sz w:val="24"/>
          <w:szCs w:val="24"/>
          <w:lang w:eastAsia="ru-RU"/>
        </w:rPr>
      </w:pPr>
    </w:p>
    <w:p w:rsidR="0050215D" w:rsidRDefault="0050215D" w:rsidP="00A21CB5">
      <w:pPr>
        <w:spacing w:after="0" w:line="240" w:lineRule="auto"/>
        <w:rPr>
          <w:rFonts w:ascii="Times New Roman" w:eastAsia="Times New Roman" w:hAnsi="Times New Roman" w:cs="Times New Roman"/>
          <w:sz w:val="24"/>
          <w:szCs w:val="24"/>
          <w:lang w:eastAsia="ru-RU"/>
        </w:rPr>
      </w:pPr>
    </w:p>
    <w:p w:rsidR="00310543" w:rsidRDefault="00310543" w:rsidP="00A21CB5">
      <w:pPr>
        <w:spacing w:after="0" w:line="240" w:lineRule="auto"/>
        <w:rPr>
          <w:rFonts w:ascii="Times New Roman" w:eastAsia="Times New Roman" w:hAnsi="Times New Roman" w:cs="Times New Roman"/>
          <w:sz w:val="24"/>
          <w:szCs w:val="24"/>
          <w:lang w:eastAsia="ru-RU"/>
        </w:rPr>
      </w:pPr>
    </w:p>
    <w:p w:rsidR="00310543" w:rsidRDefault="00310543" w:rsidP="00A21CB5">
      <w:pPr>
        <w:spacing w:after="0" w:line="240" w:lineRule="auto"/>
        <w:rPr>
          <w:rFonts w:ascii="Times New Roman" w:eastAsia="Times New Roman" w:hAnsi="Times New Roman" w:cs="Times New Roman"/>
          <w:sz w:val="24"/>
          <w:szCs w:val="24"/>
          <w:lang w:eastAsia="ru-RU"/>
        </w:rPr>
      </w:pPr>
    </w:p>
    <w:p w:rsidR="00AD234B" w:rsidRPr="00A67516" w:rsidRDefault="00AD234B" w:rsidP="00A67516">
      <w:pPr>
        <w:spacing w:after="0"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lastRenderedPageBreak/>
        <w:t>1.Подпрограмма «Первые шаги в науку»</w:t>
      </w:r>
    </w:p>
    <w:p w:rsidR="00AD234B" w:rsidRPr="00A67516" w:rsidRDefault="00AD234B" w:rsidP="00A67516">
      <w:pPr>
        <w:spacing w:after="0"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t>План реализации подпрограммы</w:t>
      </w:r>
    </w:p>
    <w:p w:rsidR="00AD234B" w:rsidRPr="00A67516" w:rsidRDefault="00AD234B" w:rsidP="00A67516">
      <w:pPr>
        <w:spacing w:after="0"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t>1) Координационное направление:</w:t>
      </w:r>
    </w:p>
    <w:tbl>
      <w:tblPr>
        <w:tblStyle w:val="ad"/>
        <w:tblW w:w="0" w:type="auto"/>
        <w:tblLook w:val="04A0"/>
      </w:tblPr>
      <w:tblGrid>
        <w:gridCol w:w="5829"/>
        <w:gridCol w:w="1280"/>
        <w:gridCol w:w="2462"/>
      </w:tblGrid>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Разработка Положения о работе с одарёнными детьми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сентябрь</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 директора по УР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Разработка и внедрение индивидуальных подпрограмм учителей для одарённых детей</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сентябрь</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учителя МАОУ СОШ №12</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Деятельность методического совета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зам. директора по УР </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Приобретение оборудования и материалов для исследовательской и творческой деятельности школьников, развивающих работу с одарёнными детьми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директор </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олимпиад, конкурсов, конференций, выставок, интеллектуальных соревнований различного уровня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Руководители ШМО, зам. директора по УР</w:t>
            </w:r>
          </w:p>
        </w:tc>
      </w:tr>
    </w:tbl>
    <w:p w:rsidR="00AD234B" w:rsidRPr="00A67516" w:rsidRDefault="00AD234B" w:rsidP="00A67516">
      <w:pPr>
        <w:spacing w:after="0"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t>2) Диагностическое направление:</w:t>
      </w:r>
    </w:p>
    <w:tbl>
      <w:tblPr>
        <w:tblStyle w:val="ad"/>
        <w:tblW w:w="0" w:type="auto"/>
        <w:tblLook w:val="04A0"/>
      </w:tblPr>
      <w:tblGrid>
        <w:gridCol w:w="5795"/>
        <w:gridCol w:w="1214"/>
        <w:gridCol w:w="2562"/>
      </w:tblGrid>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Создание системы диагностики развития одарённости детей в процессе реализации программ.</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Руководители ШМО, зам. директора по УР </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Изучение контингента учащихся с целью выявления типов одарённости детей.</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учителя-предметники, зам. директора по УР </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Мониторинг интеллектуальных и творческих показателей каждого ребёнка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Учителя-предметники, руководители ШМО</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Приобретение научной и учебно-методической литературы, необходимой для творческой и исследовательской деятельности одарённых детей</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директор ,библиотекарь </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Создание банка данных об одарённых детях и информационной базы по проблемам одарённости детей</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зам. директора по УР психолог, учителя </w:t>
            </w:r>
          </w:p>
        </w:tc>
      </w:tr>
    </w:tbl>
    <w:p w:rsidR="00AD234B" w:rsidRPr="00A67516" w:rsidRDefault="00AD234B" w:rsidP="00AD234B">
      <w:pPr>
        <w:spacing w:before="100" w:beforeAutospacing="1" w:after="100" w:afterAutospacing="1"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t>3)  Кадровое направление:</w:t>
      </w:r>
    </w:p>
    <w:tbl>
      <w:tblPr>
        <w:tblStyle w:val="ad"/>
        <w:tblW w:w="0" w:type="auto"/>
        <w:tblLook w:val="04A0"/>
      </w:tblPr>
      <w:tblGrid>
        <w:gridCol w:w="5475"/>
        <w:gridCol w:w="1339"/>
        <w:gridCol w:w="2757"/>
      </w:tblGrid>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Подбор и поддержка руководителей исследовательских и творческих работ школьников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сентябрь</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руководители ШМО, зам. директора по УР </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научно-практических конференций и семинаров по проблемам работы с одарёнными детьми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руководители ШМО, зам. директора по УР </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Повышение профессиональной квалификации пед. работников, работающих с одарёнными детьми.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 директора по УР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Создание базы данных по методическому обеспечению</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зам. директора по УР </w:t>
            </w:r>
          </w:p>
        </w:tc>
      </w:tr>
    </w:tbl>
    <w:p w:rsidR="00AD234B" w:rsidRPr="00A67516" w:rsidRDefault="00AD234B" w:rsidP="00A67516">
      <w:pPr>
        <w:spacing w:after="0" w:line="240" w:lineRule="auto"/>
        <w:rPr>
          <w:rFonts w:ascii="Times New Roman" w:eastAsia="Times New Roman" w:hAnsi="Times New Roman" w:cs="Times New Roman"/>
          <w:sz w:val="28"/>
          <w:szCs w:val="28"/>
          <w:lang w:eastAsia="ru-RU"/>
        </w:rPr>
      </w:pPr>
      <w:r w:rsidRPr="00A67516">
        <w:rPr>
          <w:rFonts w:ascii="Times New Roman" w:eastAsia="Times New Roman" w:hAnsi="Times New Roman" w:cs="Times New Roman"/>
          <w:sz w:val="28"/>
          <w:szCs w:val="28"/>
          <w:lang w:eastAsia="ru-RU"/>
        </w:rPr>
        <w:t>4) Развивающее направление:</w:t>
      </w:r>
    </w:p>
    <w:p w:rsidR="00AD234B" w:rsidRPr="00A67516" w:rsidRDefault="00AD234B" w:rsidP="00A67516">
      <w:pPr>
        <w:spacing w:after="0" w:line="240" w:lineRule="auto"/>
        <w:rPr>
          <w:rFonts w:ascii="Times New Roman" w:eastAsia="Times New Roman" w:hAnsi="Times New Roman" w:cs="Times New Roman"/>
          <w:sz w:val="28"/>
          <w:szCs w:val="28"/>
          <w:lang w:eastAsia="ru-RU"/>
        </w:rPr>
      </w:pPr>
      <w:r w:rsidRPr="00A67516">
        <w:rPr>
          <w:rFonts w:ascii="Times New Roman" w:eastAsia="Times New Roman" w:hAnsi="Times New Roman" w:cs="Times New Roman"/>
          <w:sz w:val="28"/>
          <w:szCs w:val="28"/>
          <w:lang w:eastAsia="ru-RU"/>
        </w:rPr>
        <w:t>- Создание образовательной среды для развития одарённых детей;</w:t>
      </w:r>
      <w:r w:rsidRPr="00A67516">
        <w:rPr>
          <w:rFonts w:ascii="Times New Roman" w:eastAsia="Times New Roman" w:hAnsi="Times New Roman" w:cs="Times New Roman"/>
          <w:sz w:val="28"/>
          <w:szCs w:val="28"/>
          <w:lang w:eastAsia="ru-RU"/>
        </w:rPr>
        <w:br/>
        <w:t>- Организация внеклассных занятий по углубленному изучению предметов;</w:t>
      </w:r>
      <w:r w:rsidRPr="00A67516">
        <w:rPr>
          <w:rFonts w:ascii="Times New Roman" w:eastAsia="Times New Roman" w:hAnsi="Times New Roman" w:cs="Times New Roman"/>
          <w:sz w:val="28"/>
          <w:szCs w:val="28"/>
          <w:lang w:eastAsia="ru-RU"/>
        </w:rPr>
        <w:br/>
        <w:t>- Создание условий для участия в олимпиадах, интеллектуально-творческих мероприятиях;</w:t>
      </w:r>
      <w:r w:rsidRPr="00A67516">
        <w:rPr>
          <w:rFonts w:ascii="Times New Roman" w:eastAsia="Times New Roman" w:hAnsi="Times New Roman" w:cs="Times New Roman"/>
          <w:sz w:val="28"/>
          <w:szCs w:val="28"/>
          <w:lang w:eastAsia="ru-RU"/>
        </w:rPr>
        <w:br/>
      </w:r>
      <w:r w:rsidRPr="00A67516">
        <w:rPr>
          <w:rFonts w:ascii="Times New Roman" w:eastAsia="Times New Roman" w:hAnsi="Times New Roman" w:cs="Times New Roman"/>
          <w:sz w:val="28"/>
          <w:szCs w:val="28"/>
          <w:lang w:eastAsia="ru-RU"/>
        </w:rPr>
        <w:lastRenderedPageBreak/>
        <w:t>- Использование системы информационно – коммуникационных технологий.</w:t>
      </w:r>
      <w:r w:rsidRPr="00A67516">
        <w:rPr>
          <w:rFonts w:ascii="Times New Roman" w:eastAsia="Times New Roman" w:hAnsi="Times New Roman" w:cs="Times New Roman"/>
          <w:sz w:val="28"/>
          <w:szCs w:val="28"/>
          <w:lang w:eastAsia="ru-RU"/>
        </w:rPr>
        <w:br/>
        <w:t>5) Информационное направление:</w:t>
      </w:r>
    </w:p>
    <w:p w:rsidR="00AD234B" w:rsidRPr="00A67516" w:rsidRDefault="00AD234B" w:rsidP="00A67516">
      <w:pPr>
        <w:spacing w:after="0" w:line="240" w:lineRule="auto"/>
        <w:rPr>
          <w:rFonts w:ascii="Times New Roman" w:eastAsia="Times New Roman" w:hAnsi="Times New Roman" w:cs="Times New Roman"/>
          <w:sz w:val="28"/>
          <w:szCs w:val="28"/>
          <w:lang w:eastAsia="ru-RU"/>
        </w:rPr>
      </w:pPr>
      <w:r w:rsidRPr="00A67516">
        <w:rPr>
          <w:rFonts w:ascii="Times New Roman" w:eastAsia="Times New Roman" w:hAnsi="Times New Roman" w:cs="Times New Roman"/>
          <w:sz w:val="28"/>
          <w:szCs w:val="28"/>
          <w:lang w:eastAsia="ru-RU"/>
        </w:rPr>
        <w:t>- Привлечение внимания общественности, спонсоров, родителей к проблемам одарённых детей (реклама, создание интернет-сайта, выпуск стенгазет);</w:t>
      </w:r>
      <w:r w:rsidRPr="00A67516">
        <w:rPr>
          <w:rFonts w:ascii="Times New Roman" w:eastAsia="Times New Roman" w:hAnsi="Times New Roman" w:cs="Times New Roman"/>
          <w:sz w:val="28"/>
          <w:szCs w:val="28"/>
          <w:lang w:eastAsia="ru-RU"/>
        </w:rPr>
        <w:br/>
        <w:t>- Организация работы библиотеки.</w:t>
      </w:r>
    </w:p>
    <w:p w:rsidR="00AD234B" w:rsidRPr="00A67516" w:rsidRDefault="00AD234B" w:rsidP="00A67516">
      <w:pPr>
        <w:spacing w:after="0" w:line="240" w:lineRule="auto"/>
        <w:rPr>
          <w:rFonts w:ascii="Times New Roman" w:eastAsia="Times New Roman" w:hAnsi="Times New Roman" w:cs="Times New Roman"/>
          <w:sz w:val="28"/>
          <w:szCs w:val="28"/>
          <w:lang w:eastAsia="ru-RU"/>
        </w:rPr>
      </w:pPr>
      <w:r w:rsidRPr="00A67516">
        <w:rPr>
          <w:rFonts w:ascii="Times New Roman" w:eastAsia="Times New Roman" w:hAnsi="Times New Roman" w:cs="Times New Roman"/>
          <w:sz w:val="28"/>
          <w:szCs w:val="28"/>
          <w:lang w:eastAsia="ru-RU"/>
        </w:rPr>
        <w:t>2.План мероприятий по реализации подпрограммы «Быть здоровым здорово!»</w:t>
      </w:r>
    </w:p>
    <w:p w:rsidR="00AD234B" w:rsidRPr="00A67516" w:rsidRDefault="00AD234B" w:rsidP="00A67516">
      <w:pPr>
        <w:spacing w:after="0" w:line="240" w:lineRule="auto"/>
        <w:rPr>
          <w:rFonts w:ascii="Times New Roman" w:eastAsia="Times New Roman" w:hAnsi="Times New Roman" w:cs="Times New Roman"/>
          <w:sz w:val="28"/>
          <w:szCs w:val="28"/>
          <w:lang w:eastAsia="ru-RU"/>
        </w:rPr>
      </w:pPr>
      <w:r w:rsidRPr="00A67516">
        <w:rPr>
          <w:rFonts w:ascii="Times New Roman" w:eastAsia="Times New Roman" w:hAnsi="Times New Roman" w:cs="Times New Roman"/>
          <w:sz w:val="28"/>
          <w:szCs w:val="28"/>
          <w:lang w:eastAsia="ru-RU"/>
        </w:rPr>
        <w:t>1.​ Организация здоровьесберегающего процесса</w:t>
      </w:r>
    </w:p>
    <w:tbl>
      <w:tblPr>
        <w:tblStyle w:val="ad"/>
        <w:tblW w:w="0" w:type="auto"/>
        <w:tblLook w:val="04A0"/>
      </w:tblPr>
      <w:tblGrid>
        <w:gridCol w:w="4987"/>
        <w:gridCol w:w="1704"/>
        <w:gridCol w:w="2880"/>
      </w:tblGrid>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Анализ заболеваний и их динамика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2 раза в год</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Медицинский работник</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Поддержание в школе надлежащих санитарно-гигиенических условий</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постоянно</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Директор, зам.директора по УХР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Составление индивидуальных учебных планов для учащихся с ограниченными возможностями, обучающимися на дому</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Август, сентябрь</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УР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Медицинские осмотры учащихся </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Медицинский работник, классные руководители</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Издание приказов: </w:t>
            </w:r>
          </w:p>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об охране жизни и здоровья школьников;</w:t>
            </w:r>
          </w:p>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 назначении лиц, ответственных за соблюдение правил техники безопасности и охраны труда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Сентябрь </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Директор </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Регулярное проведение пожарных тревог</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 графику</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Директор, начальник штаба ГО , зам.директора по АХР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Составление заявок на приобретение мебели, оборудования для учебных кабинетов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АХР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занятий для будущих первоклассников с целью адаптации их к условиям</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УР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Контроль физического воспитания учащихся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 отдельному плану</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УР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динамических пауз и физкультминуток</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Постоянно </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учителя</w:t>
            </w:r>
          </w:p>
        </w:tc>
      </w:tr>
      <w:tr w:rsidR="00AD234B" w:rsidRPr="00AD234B" w:rsidTr="00D84EE0">
        <w:tc>
          <w:tcPr>
            <w:tcW w:w="0" w:type="auto"/>
            <w:hideMark/>
          </w:tcPr>
          <w:p w:rsidR="00AD234B" w:rsidRPr="00AD234B" w:rsidRDefault="00AD234B" w:rsidP="00AD234B">
            <w:pPr>
              <w:rPr>
                <w:rFonts w:ascii="Times New Roman" w:eastAsia="Times New Roman" w:hAnsi="Times New Roman" w:cs="Times New Roman"/>
                <w:sz w:val="24"/>
                <w:szCs w:val="24"/>
                <w:lang w:eastAsia="ru-RU"/>
              </w:rPr>
            </w:pPr>
          </w:p>
        </w:tc>
        <w:tc>
          <w:tcPr>
            <w:tcW w:w="0" w:type="auto"/>
            <w:hideMark/>
          </w:tcPr>
          <w:p w:rsidR="00AD234B" w:rsidRPr="00AD234B" w:rsidRDefault="00AD234B" w:rsidP="00AD234B">
            <w:pPr>
              <w:rPr>
                <w:rFonts w:ascii="Times New Roman" w:eastAsia="Times New Roman" w:hAnsi="Times New Roman" w:cs="Times New Roman"/>
                <w:sz w:val="20"/>
                <w:szCs w:val="20"/>
                <w:lang w:eastAsia="ru-RU"/>
              </w:rPr>
            </w:pPr>
          </w:p>
        </w:tc>
        <w:tc>
          <w:tcPr>
            <w:tcW w:w="0" w:type="auto"/>
            <w:hideMark/>
          </w:tcPr>
          <w:p w:rsidR="00AD234B" w:rsidRPr="00AD234B" w:rsidRDefault="00AD234B" w:rsidP="00AD234B">
            <w:pPr>
              <w:rPr>
                <w:rFonts w:ascii="Times New Roman" w:eastAsia="Times New Roman" w:hAnsi="Times New Roman" w:cs="Times New Roman"/>
                <w:sz w:val="20"/>
                <w:szCs w:val="20"/>
                <w:lang w:eastAsia="ru-RU"/>
              </w:rPr>
            </w:pPr>
          </w:p>
        </w:tc>
      </w:tr>
    </w:tbl>
    <w:p w:rsidR="00AD234B" w:rsidRPr="00A67516" w:rsidRDefault="00AD234B" w:rsidP="00AD234B">
      <w:pPr>
        <w:spacing w:before="100" w:beforeAutospacing="1" w:after="100" w:afterAutospacing="1"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t>2.​ Инструктивно-методическая работа с обучающимися, их родителями (законными представителями и учителями)</w:t>
      </w:r>
    </w:p>
    <w:tbl>
      <w:tblPr>
        <w:tblStyle w:val="ad"/>
        <w:tblW w:w="0" w:type="auto"/>
        <w:tblLook w:val="04A0"/>
      </w:tblPr>
      <w:tblGrid>
        <w:gridCol w:w="6438"/>
        <w:gridCol w:w="1256"/>
        <w:gridCol w:w="1877"/>
      </w:tblGrid>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семинаров для учителей по вопросам здоровьесбережения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Октябрь</w:t>
            </w:r>
          </w:p>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Апрель </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ВР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родительского всеобуча: «Домашний режим школьника», «Закаливание», «Магия голубого экрана», «Безопасность при работе с компьютером»</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ВР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Конференции,лектории,викторины для учащихся на </w:t>
            </w:r>
            <w:r w:rsidRPr="00AD234B">
              <w:rPr>
                <w:rFonts w:ascii="Times New Roman" w:eastAsia="Times New Roman" w:hAnsi="Times New Roman" w:cs="Times New Roman"/>
                <w:sz w:val="24"/>
                <w:szCs w:val="24"/>
                <w:lang w:eastAsia="ru-RU"/>
              </w:rPr>
              <w:lastRenderedPageBreak/>
              <w:t>валеологические темы</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lastRenderedPageBreak/>
              <w:t xml:space="preserve">В течение </w:t>
            </w:r>
            <w:r w:rsidRPr="00AD234B">
              <w:rPr>
                <w:rFonts w:ascii="Times New Roman" w:eastAsia="Times New Roman" w:hAnsi="Times New Roman" w:cs="Times New Roman"/>
                <w:sz w:val="24"/>
                <w:szCs w:val="24"/>
                <w:lang w:eastAsia="ru-RU"/>
              </w:rPr>
              <w:lastRenderedPageBreak/>
              <w:t>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lastRenderedPageBreak/>
              <w:t xml:space="preserve">Зам.директора </w:t>
            </w:r>
            <w:r w:rsidRPr="00AD234B">
              <w:rPr>
                <w:rFonts w:ascii="Times New Roman" w:eastAsia="Times New Roman" w:hAnsi="Times New Roman" w:cs="Times New Roman"/>
                <w:sz w:val="24"/>
                <w:szCs w:val="24"/>
                <w:lang w:eastAsia="ru-RU"/>
              </w:rPr>
              <w:lastRenderedPageBreak/>
              <w:t>по ВР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lastRenderedPageBreak/>
              <w:t>Проведение инструктажей по технике безопасности и учебных тренировок</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 раз в четверть</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АХР</w:t>
            </w:r>
          </w:p>
        </w:tc>
      </w:tr>
    </w:tbl>
    <w:p w:rsidR="00AD234B" w:rsidRPr="00A67516" w:rsidRDefault="00AD234B" w:rsidP="00AD234B">
      <w:pPr>
        <w:spacing w:before="100" w:beforeAutospacing="1" w:after="100" w:afterAutospacing="1"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t>3.​ Урочная и внеурочная деятельность</w:t>
      </w:r>
    </w:p>
    <w:tbl>
      <w:tblPr>
        <w:tblStyle w:val="ad"/>
        <w:tblW w:w="0" w:type="auto"/>
        <w:tblLook w:val="04A0"/>
      </w:tblPr>
      <w:tblGrid>
        <w:gridCol w:w="5755"/>
        <w:gridCol w:w="1598"/>
        <w:gridCol w:w="2218"/>
      </w:tblGrid>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Использование на уроках и внеурочной деятельности здоровьесберегающих технологий</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УР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Разработка валеологической тематики классных часов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ВР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работы спортивных секций</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 отдельному плану</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ВР,учителя-предметники</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работы с учащимися, мотивированными на успешное обучение путем изучения элективных курсов, участия в олимпиадах ,различных конкурсах с целью профилактики учебных перегрузок</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УР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Обеспечение соблюдения требований к объемам домашних заданий</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УР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классных часов и бесед, включающих инструктажи по правилам дорожного движения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 отдельному плану</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ВР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консультаций для родителей по проблеме сбережения здоровья детей</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 отдельному плану</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ВР</w:t>
            </w:r>
          </w:p>
        </w:tc>
      </w:tr>
    </w:tbl>
    <w:p w:rsidR="00AD234B" w:rsidRPr="00A67516" w:rsidRDefault="00AD234B" w:rsidP="00AD234B">
      <w:pPr>
        <w:spacing w:before="100" w:beforeAutospacing="1" w:after="100" w:afterAutospacing="1"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t>4.​ Оздоровительно-профилактическая работа:</w:t>
      </w:r>
    </w:p>
    <w:tbl>
      <w:tblPr>
        <w:tblStyle w:val="ad"/>
        <w:tblW w:w="0" w:type="auto"/>
        <w:tblLook w:val="04A0"/>
      </w:tblPr>
      <w:tblGrid>
        <w:gridCol w:w="5896"/>
        <w:gridCol w:w="1701"/>
        <w:gridCol w:w="1974"/>
      </w:tblGrid>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Контроль соблюдения режима дня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Постоянно</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Классные руководители</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работы по пропаганде среди учащихся здорового образа жизни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 отдельному плану</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ВР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Оказание социальной поддержки детям и подросткам, оказавшимся в трудной жизненной ситуации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Постоянно</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Классные руководители</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дней здоровья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1 раз в четверть</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ВР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летней оздоровительной площадки при школе</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Июнь,июль</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ВР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Озеленение учебных кабинетов и территории школы</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Май-сентябрь</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АХР</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Обеспечение соблюдения САН ПИН на уроках, профилактика близорукости и сколиоза, соблюдение режима проветривания кабинетов на переменах</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Постоянно</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учителя</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углубленного медицинского осмотра первоклассников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 отдельному плану</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медицинский работник</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Обеспечение своевременного проведения профилактических прививок учащимся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По отдельному </w:t>
            </w:r>
            <w:r w:rsidRPr="00AD234B">
              <w:rPr>
                <w:rFonts w:ascii="Times New Roman" w:eastAsia="Times New Roman" w:hAnsi="Times New Roman" w:cs="Times New Roman"/>
                <w:sz w:val="24"/>
                <w:szCs w:val="24"/>
                <w:lang w:eastAsia="ru-RU"/>
              </w:rPr>
              <w:lastRenderedPageBreak/>
              <w:t>плану</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lastRenderedPageBreak/>
              <w:t>медицинский работник</w:t>
            </w:r>
          </w:p>
        </w:tc>
      </w:tr>
      <w:tr w:rsidR="00AD234B" w:rsidRPr="00AD234B" w:rsidTr="00D84EE0">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lastRenderedPageBreak/>
              <w:t>Проведение бесед о вреде курения, употребления спиртосодержащей продукции, наркотических и психотропных средств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 отдельному плану</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Зам.директора по ВР</w:t>
            </w:r>
          </w:p>
        </w:tc>
      </w:tr>
    </w:tbl>
    <w:p w:rsidR="00AD234B" w:rsidRPr="00A67516" w:rsidRDefault="00FF6827" w:rsidP="00AD234B">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AD234B" w:rsidRPr="00A67516">
        <w:rPr>
          <w:rFonts w:ascii="Times New Roman" w:eastAsia="Times New Roman" w:hAnsi="Times New Roman" w:cs="Times New Roman"/>
          <w:sz w:val="28"/>
          <w:szCs w:val="24"/>
          <w:lang w:eastAsia="ru-RU"/>
        </w:rPr>
        <w:t>. План мероприятий по реализации подпрограммы «Информатизация школы».</w:t>
      </w:r>
    </w:p>
    <w:p w:rsidR="00AD234B" w:rsidRPr="00A67516" w:rsidRDefault="00AD234B" w:rsidP="00AD234B">
      <w:pPr>
        <w:spacing w:before="100" w:beforeAutospacing="1" w:after="100" w:afterAutospacing="1"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t>1)​ Развитие информационно-управленческой системы:</w:t>
      </w:r>
    </w:p>
    <w:tbl>
      <w:tblPr>
        <w:tblStyle w:val="ad"/>
        <w:tblW w:w="0" w:type="auto"/>
        <w:tblLook w:val="04A0"/>
      </w:tblPr>
      <w:tblGrid>
        <w:gridCol w:w="5372"/>
        <w:gridCol w:w="1232"/>
        <w:gridCol w:w="2967"/>
      </w:tblGrid>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Электронный документооборот.</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администрация школы</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Пополнение баз данных по учащимся и педагогам </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сентябрь </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администрация школы</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Создание банка данных с шаблонами типовых документов (отчетов, справок, актов, распоряжений, приказов и т.д.) в целях сокращения предоставления информации на бумажных носителях.</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сентябрь </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администрация школы</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педагогических советов и совещаний с использованием ИКТ.</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заместители директора школы по УВР и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Ведение электронных журналов.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заместитель директора по УР, классные руководители, учителя-предметники </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Создание электронного портфолио каждого педагога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заместитель директора школы по УР, руководители ШМО, учителя школы </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Создание и пополнение информационных ресурсов для общего пользования и реализации открытого образования.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школы по УР, учителя школы</w:t>
            </w:r>
          </w:p>
        </w:tc>
      </w:tr>
    </w:tbl>
    <w:p w:rsidR="00AD234B" w:rsidRPr="00A67516" w:rsidRDefault="00AD234B" w:rsidP="00AD234B">
      <w:pPr>
        <w:spacing w:before="100" w:beforeAutospacing="1" w:after="100" w:afterAutospacing="1"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t>2)​ Повышение квалификации педагогов в области информационных технологий:</w:t>
      </w:r>
    </w:p>
    <w:tbl>
      <w:tblPr>
        <w:tblStyle w:val="ad"/>
        <w:tblW w:w="0" w:type="auto"/>
        <w:tblLook w:val="04A0"/>
      </w:tblPr>
      <w:tblGrid>
        <w:gridCol w:w="5623"/>
        <w:gridCol w:w="1145"/>
        <w:gridCol w:w="2803"/>
      </w:tblGrid>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Предоставление учителям школы возможности повышать уровень информационной компетентности через курсовую подготовку, дистанционное обучение, индивидуальные консультации и самоподготовку.</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директор школы, заместитель директора по УР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учителей-предметников в работе методических объединений, семинаров, мастер-классов.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школы по УР, руководители ШМО, учителя школы</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Постоянное методическое сопровождение учителей, внедряющих ИКТ, повышение мотивации педагогов к изучению и внедрению ИКТ.</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УР</w:t>
            </w:r>
          </w:p>
        </w:tc>
      </w:tr>
    </w:tbl>
    <w:p w:rsidR="00AD234B" w:rsidRPr="00A67516" w:rsidRDefault="00AD234B" w:rsidP="00AD234B">
      <w:pPr>
        <w:spacing w:before="100" w:beforeAutospacing="1" w:after="100" w:afterAutospacing="1"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lastRenderedPageBreak/>
        <w:t>3)​ Использование ИКТ в учебной и внеурочной деятельности:</w:t>
      </w:r>
    </w:p>
    <w:tbl>
      <w:tblPr>
        <w:tblStyle w:val="ad"/>
        <w:tblW w:w="0" w:type="auto"/>
        <w:tblLook w:val="04A0"/>
      </w:tblPr>
      <w:tblGrid>
        <w:gridCol w:w="4931"/>
        <w:gridCol w:w="1200"/>
        <w:gridCol w:w="3440"/>
      </w:tblGrid>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Пополнение медиатеки, видеотеки школы и апробация новых ресурсов.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Директор школы, заместитель директора по УР, библиотекарь</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в работе обучающих семинаров по ознакомлению учителей с новыми поступлениями медиатеки.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УР, библиотекарь</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Создание банка данных авторских разработок уроков и дидактических материалов учителей школы с использованием ИКТ.</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школы по УР, руководители ШМО, учителя школы</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уроков с использованием ИКТ по предметам.</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УР , учителя школы</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открытых уроков, семинаров, мастер-классов с использованием ИКТ.</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Заместитель директора по УР, учителя школы </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школьников в дистанционных олимпиадах и конкурсах.</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заместители директора по УР, учителя-предметники</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Проектная деятельность учащихся </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заместители директора по УР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Диагностика ИКТ-компетентности учащихся и педагогов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УР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Информационная поддержка школьного сайта.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заместитель директора школы по УР, ВР, лаборант компьютерного класса</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Работа в сети Интернет.</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школы по УР, библиотекарь</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Формирование банка данных электронных адресов образовательных ресурсов.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УР , лаборант компьютерного класса</w:t>
            </w:r>
          </w:p>
        </w:tc>
      </w:tr>
    </w:tbl>
    <w:p w:rsidR="00AD234B" w:rsidRPr="00A67516" w:rsidRDefault="00AD234B" w:rsidP="00AD234B">
      <w:pPr>
        <w:spacing w:before="100" w:beforeAutospacing="1" w:after="100" w:afterAutospacing="1"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t>4)​ Развитие и совершенствование материальной базы:</w:t>
      </w:r>
    </w:p>
    <w:tbl>
      <w:tblPr>
        <w:tblStyle w:val="ad"/>
        <w:tblW w:w="0" w:type="auto"/>
        <w:tblLook w:val="04A0"/>
      </w:tblPr>
      <w:tblGrid>
        <w:gridCol w:w="5199"/>
        <w:gridCol w:w="1986"/>
        <w:gridCol w:w="2386"/>
      </w:tblGrid>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Оснащение школы средствами компьютерной и организационной техники (приобретение и установка компьютеров в предметных кабинетах).</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директор школы </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Приобретение необходимого лицензионного программного обеспечения для компьютерных классов, компьютеров учителей- предметников, администрации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 мере необходимости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директор школы</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Приобретение необходимых материалов для расширения единой локальной сети школы (хабы, кабели, коннекторы, электрическая разводка и т.д.)</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 мере необходимости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директор школы, заместитель директора по АХЧ</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Пополнение расходных материалов (картриджи, диски, бумага, маркеры для доски).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директор школы, заместитель директора по АХЧ</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Организация работ по ремонту и обслуживанию </w:t>
            </w:r>
            <w:r w:rsidRPr="00AD234B">
              <w:rPr>
                <w:rFonts w:ascii="Times New Roman" w:eastAsia="Times New Roman" w:hAnsi="Times New Roman" w:cs="Times New Roman"/>
                <w:sz w:val="24"/>
                <w:szCs w:val="24"/>
                <w:lang w:eastAsia="ru-RU"/>
              </w:rPr>
              <w:lastRenderedPageBreak/>
              <w:t>технических средств.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lastRenderedPageBreak/>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заместитель </w:t>
            </w:r>
            <w:r w:rsidRPr="00AD234B">
              <w:rPr>
                <w:rFonts w:ascii="Times New Roman" w:eastAsia="Times New Roman" w:hAnsi="Times New Roman" w:cs="Times New Roman"/>
                <w:sz w:val="24"/>
                <w:szCs w:val="24"/>
                <w:lang w:eastAsia="ru-RU"/>
              </w:rPr>
              <w:lastRenderedPageBreak/>
              <w:t>директора по АХЧ</w:t>
            </w:r>
          </w:p>
        </w:tc>
      </w:tr>
    </w:tbl>
    <w:p w:rsidR="00AD234B" w:rsidRDefault="00FF6827" w:rsidP="00AD234B">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3</w:t>
      </w:r>
      <w:r w:rsidR="00AD234B" w:rsidRPr="00A67516">
        <w:rPr>
          <w:rFonts w:ascii="Times New Roman" w:eastAsia="Times New Roman" w:hAnsi="Times New Roman" w:cs="Times New Roman"/>
          <w:sz w:val="28"/>
          <w:szCs w:val="24"/>
          <w:lang w:eastAsia="ru-RU"/>
        </w:rPr>
        <w:t>. План реализации подпрограммы «Деятельности апробационной площадки по внедрению ФГОС ООО»</w:t>
      </w:r>
    </w:p>
    <w:tbl>
      <w:tblPr>
        <w:tblStyle w:val="ad"/>
        <w:tblW w:w="9606" w:type="dxa"/>
        <w:tblLayout w:type="fixed"/>
        <w:tblLook w:val="04A0"/>
      </w:tblPr>
      <w:tblGrid>
        <w:gridCol w:w="1994"/>
        <w:gridCol w:w="2297"/>
        <w:gridCol w:w="2736"/>
        <w:gridCol w:w="1613"/>
        <w:gridCol w:w="966"/>
      </w:tblGrid>
      <w:tr w:rsidR="00B346EB" w:rsidRPr="00B346EB" w:rsidTr="00FF5A91">
        <w:trPr>
          <w:trHeight w:val="3107"/>
        </w:trPr>
        <w:tc>
          <w:tcPr>
            <w:tcW w:w="1994" w:type="dxa"/>
            <w:tcBorders>
              <w:bottom w:val="single" w:sz="4" w:space="0" w:color="auto"/>
            </w:tcBorders>
            <w:hideMark/>
          </w:tcPr>
          <w:p w:rsidR="00B346EB" w:rsidRPr="00FF5A91" w:rsidRDefault="00B346EB" w:rsidP="00D40B3F">
            <w:pPr>
              <w:spacing w:before="100" w:beforeAutospacing="1" w:after="100" w:afterAutospacing="1"/>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 xml:space="preserve">Мероприятие (форма, предварительное название) </w:t>
            </w:r>
          </w:p>
        </w:tc>
        <w:tc>
          <w:tcPr>
            <w:tcW w:w="2297" w:type="dxa"/>
            <w:tcBorders>
              <w:bottom w:val="single" w:sz="4" w:space="0" w:color="auto"/>
            </w:tcBorders>
            <w:hideMark/>
          </w:tcPr>
          <w:p w:rsidR="00B346EB" w:rsidRPr="00FF5A91" w:rsidRDefault="00B346EB" w:rsidP="00D40B3F">
            <w:pPr>
              <w:spacing w:before="100" w:beforeAutospacing="1" w:after="100" w:afterAutospacing="1"/>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 xml:space="preserve">Уровень мероприятия (муниципальный, региональный, федеральный) </w:t>
            </w:r>
          </w:p>
        </w:tc>
        <w:tc>
          <w:tcPr>
            <w:tcW w:w="2736" w:type="dxa"/>
            <w:tcBorders>
              <w:bottom w:val="single" w:sz="4" w:space="0" w:color="auto"/>
            </w:tcBorders>
            <w:hideMark/>
          </w:tcPr>
          <w:p w:rsidR="00B346EB" w:rsidRPr="00FF5A91" w:rsidRDefault="00B346EB" w:rsidP="00D40B3F">
            <w:pPr>
              <w:spacing w:before="100" w:beforeAutospacing="1" w:after="100" w:afterAutospacing="1"/>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Содержание (какой опыт, какие результаты планируется представить педагогическому сообществу)</w:t>
            </w:r>
          </w:p>
        </w:tc>
        <w:tc>
          <w:tcPr>
            <w:tcW w:w="1613" w:type="dxa"/>
            <w:tcBorders>
              <w:bottom w:val="single" w:sz="4" w:space="0" w:color="auto"/>
            </w:tcBorders>
            <w:hideMark/>
          </w:tcPr>
          <w:p w:rsidR="00B346EB" w:rsidRPr="00FF5A91" w:rsidRDefault="00B346EB" w:rsidP="00D40B3F">
            <w:pPr>
              <w:spacing w:before="100" w:beforeAutospacing="1" w:after="100" w:afterAutospacing="1"/>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Примерные сроки проведения мероприятия</w:t>
            </w:r>
          </w:p>
        </w:tc>
        <w:tc>
          <w:tcPr>
            <w:tcW w:w="966" w:type="dxa"/>
            <w:tcBorders>
              <w:bottom w:val="single" w:sz="4" w:space="0" w:color="auto"/>
            </w:tcBorders>
            <w:hideMark/>
          </w:tcPr>
          <w:p w:rsidR="00B346EB" w:rsidRPr="00FF5A91" w:rsidRDefault="00B346EB" w:rsidP="00D40B3F">
            <w:pPr>
              <w:spacing w:before="100" w:beforeAutospacing="1" w:after="100" w:afterAutospacing="1"/>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 xml:space="preserve">Орган управления образованием или метод. служба или ответственная организация, </w:t>
            </w:r>
            <w:r w:rsidRPr="00FF5A91">
              <w:rPr>
                <w:rFonts w:ascii="Times New Roman" w:eastAsia="Times New Roman" w:hAnsi="Times New Roman" w:cs="Times New Roman"/>
                <w:sz w:val="24"/>
                <w:szCs w:val="24"/>
                <w:lang w:eastAsia="ru-RU"/>
              </w:rPr>
              <w:br/>
              <w:t>с которыми согласовано проведение мероприятия</w:t>
            </w:r>
          </w:p>
        </w:tc>
      </w:tr>
      <w:tr w:rsidR="00B346EB" w:rsidRPr="00B346EB" w:rsidTr="00FF5A91">
        <w:trPr>
          <w:trHeight w:val="428"/>
        </w:trPr>
        <w:tc>
          <w:tcPr>
            <w:tcW w:w="1994" w:type="dxa"/>
            <w:tcBorders>
              <w:top w:val="single" w:sz="4" w:space="0" w:color="auto"/>
            </w:tcBorders>
            <w:hideMark/>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Calibri" w:hAnsi="Times New Roman" w:cs="Times New Roman"/>
                <w:sz w:val="24"/>
                <w:szCs w:val="24"/>
              </w:rPr>
              <w:t>Семинар «Представление результатов апробации контрольных мероприятий оценивания метапредметного результата»</w:t>
            </w:r>
          </w:p>
        </w:tc>
        <w:tc>
          <w:tcPr>
            <w:tcW w:w="2297" w:type="dxa"/>
            <w:tcBorders>
              <w:top w:val="single" w:sz="4" w:space="0" w:color="auto"/>
            </w:tcBorders>
            <w:hideMark/>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региональный</w:t>
            </w:r>
          </w:p>
        </w:tc>
        <w:tc>
          <w:tcPr>
            <w:tcW w:w="2736" w:type="dxa"/>
            <w:tcBorders>
              <w:top w:val="single" w:sz="4" w:space="0" w:color="auto"/>
            </w:tcBorders>
            <w:hideMark/>
          </w:tcPr>
          <w:p w:rsidR="00B346EB" w:rsidRPr="00FF5A91" w:rsidRDefault="00B346EB" w:rsidP="00D40B3F">
            <w:pPr>
              <w:suppressAutoHyphens/>
              <w:ind w:right="-1"/>
              <w:rPr>
                <w:rFonts w:ascii="Times New Roman" w:eastAsia="Calibri" w:hAnsi="Times New Roman" w:cs="Times New Roman"/>
                <w:sz w:val="24"/>
                <w:szCs w:val="24"/>
              </w:rPr>
            </w:pPr>
            <w:r w:rsidRPr="00FF5A91">
              <w:rPr>
                <w:rFonts w:ascii="Times New Roman" w:eastAsia="Calibri" w:hAnsi="Times New Roman" w:cs="Times New Roman"/>
                <w:sz w:val="24"/>
                <w:szCs w:val="24"/>
              </w:rPr>
              <w:t xml:space="preserve">Представление ОУ </w:t>
            </w:r>
          </w:p>
          <w:p w:rsidR="00B346EB" w:rsidRPr="00FF5A91" w:rsidRDefault="00B346EB" w:rsidP="00D40B3F">
            <w:pPr>
              <w:suppressAutoHyphens/>
              <w:ind w:right="-1"/>
              <w:rPr>
                <w:rFonts w:ascii="Times New Roman" w:eastAsia="Times New Roman" w:hAnsi="Times New Roman" w:cs="Times New Roman"/>
                <w:sz w:val="24"/>
                <w:szCs w:val="24"/>
                <w:lang w:eastAsia="ru-RU"/>
              </w:rPr>
            </w:pPr>
            <w:r w:rsidRPr="00FF5A91">
              <w:rPr>
                <w:rFonts w:ascii="Times New Roman" w:eastAsia="Calibri" w:hAnsi="Times New Roman" w:cs="Times New Roman"/>
                <w:sz w:val="24"/>
                <w:szCs w:val="24"/>
              </w:rPr>
              <w:t>выбораметапредметного образовательного результата в виде логического УУД для работы с ним в проекте.</w:t>
            </w:r>
          </w:p>
        </w:tc>
        <w:tc>
          <w:tcPr>
            <w:tcW w:w="1613" w:type="dxa"/>
            <w:tcBorders>
              <w:top w:val="single" w:sz="4" w:space="0" w:color="auto"/>
            </w:tcBorders>
            <w:hideMark/>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Март-май 2017</w:t>
            </w:r>
          </w:p>
        </w:tc>
        <w:tc>
          <w:tcPr>
            <w:tcW w:w="966" w:type="dxa"/>
            <w:tcBorders>
              <w:top w:val="single" w:sz="4" w:space="0" w:color="auto"/>
            </w:tcBorders>
            <w:hideMark/>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ИРО ПК</w:t>
            </w:r>
          </w:p>
        </w:tc>
      </w:tr>
      <w:tr w:rsidR="00B346EB" w:rsidRPr="00B346EB" w:rsidTr="00FF5A91">
        <w:trPr>
          <w:trHeight w:val="412"/>
        </w:trPr>
        <w:tc>
          <w:tcPr>
            <w:tcW w:w="1994" w:type="dxa"/>
            <w:hideMark/>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Заседания проблемной группы</w:t>
            </w:r>
          </w:p>
        </w:tc>
        <w:tc>
          <w:tcPr>
            <w:tcW w:w="2297" w:type="dxa"/>
            <w:hideMark/>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 xml:space="preserve">институциональный </w:t>
            </w:r>
          </w:p>
        </w:tc>
        <w:tc>
          <w:tcPr>
            <w:tcW w:w="2736" w:type="dxa"/>
            <w:hideMark/>
          </w:tcPr>
          <w:p w:rsidR="00B346EB" w:rsidRPr="00FF5A91" w:rsidRDefault="00B346EB" w:rsidP="00D40B3F">
            <w:pPr>
              <w:suppressAutoHyphens/>
              <w:ind w:right="-1"/>
              <w:rPr>
                <w:rFonts w:ascii="Times New Roman" w:eastAsia="Calibri" w:hAnsi="Times New Roman" w:cs="Times New Roman"/>
                <w:sz w:val="24"/>
                <w:szCs w:val="24"/>
              </w:rPr>
            </w:pPr>
            <w:r w:rsidRPr="00FF5A91">
              <w:rPr>
                <w:rFonts w:ascii="Times New Roman" w:eastAsia="Calibri" w:hAnsi="Times New Roman" w:cs="Times New Roman"/>
                <w:sz w:val="24"/>
                <w:szCs w:val="24"/>
              </w:rPr>
              <w:t>Разработка и апробация в 4-7 классах школ контрольного мероприятия оценивания выбранного метапредметного результата;</w:t>
            </w:r>
          </w:p>
          <w:p w:rsidR="00B346EB" w:rsidRPr="00FF5A91" w:rsidRDefault="00B346EB" w:rsidP="00D40B3F">
            <w:pPr>
              <w:suppressAutoHyphens/>
              <w:ind w:right="-1"/>
              <w:rPr>
                <w:rFonts w:ascii="Times New Roman" w:eastAsia="Times New Roman" w:hAnsi="Times New Roman" w:cs="Times New Roman"/>
                <w:sz w:val="24"/>
                <w:szCs w:val="24"/>
                <w:lang w:eastAsia="ru-RU"/>
              </w:rPr>
            </w:pPr>
            <w:r w:rsidRPr="00FF5A91">
              <w:rPr>
                <w:rFonts w:ascii="Times New Roman" w:eastAsia="Calibri" w:hAnsi="Times New Roman" w:cs="Times New Roman"/>
                <w:sz w:val="24"/>
                <w:szCs w:val="24"/>
              </w:rPr>
              <w:t xml:space="preserve">разработка замысла средств достижения метапредметного результата. (учебные ситуации, инновационные образовательные </w:t>
            </w:r>
            <w:r w:rsidRPr="00FF5A91">
              <w:rPr>
                <w:rFonts w:ascii="Times New Roman" w:eastAsia="Calibri" w:hAnsi="Times New Roman" w:cs="Times New Roman"/>
                <w:sz w:val="24"/>
                <w:szCs w:val="24"/>
              </w:rPr>
              <w:lastRenderedPageBreak/>
              <w:t>практики).</w:t>
            </w:r>
          </w:p>
        </w:tc>
        <w:tc>
          <w:tcPr>
            <w:tcW w:w="1613" w:type="dxa"/>
            <w:hideMark/>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lastRenderedPageBreak/>
              <w:t>1 раз в четверть</w:t>
            </w:r>
          </w:p>
        </w:tc>
        <w:tc>
          <w:tcPr>
            <w:tcW w:w="966" w:type="dxa"/>
            <w:hideMark/>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МАОУ СОШ №12</w:t>
            </w:r>
          </w:p>
        </w:tc>
      </w:tr>
      <w:tr w:rsidR="00B346EB" w:rsidRPr="00B346EB" w:rsidTr="00FF5A91">
        <w:trPr>
          <w:trHeight w:val="412"/>
        </w:trPr>
        <w:tc>
          <w:tcPr>
            <w:tcW w:w="1994" w:type="dxa"/>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lastRenderedPageBreak/>
              <w:t>ГМО  учителей -предметников</w:t>
            </w:r>
          </w:p>
        </w:tc>
        <w:tc>
          <w:tcPr>
            <w:tcW w:w="2297" w:type="dxa"/>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муниципальный</w:t>
            </w:r>
          </w:p>
        </w:tc>
        <w:tc>
          <w:tcPr>
            <w:tcW w:w="2736" w:type="dxa"/>
          </w:tcPr>
          <w:p w:rsidR="00B346EB" w:rsidRPr="00FF5A91" w:rsidRDefault="00B346EB" w:rsidP="00D40B3F">
            <w:pPr>
              <w:ind w:right="-1"/>
              <w:jc w:val="both"/>
              <w:rPr>
                <w:rFonts w:ascii="Times New Roman" w:eastAsia="Calibri" w:hAnsi="Times New Roman" w:cs="Times New Roman"/>
                <w:sz w:val="24"/>
                <w:szCs w:val="24"/>
              </w:rPr>
            </w:pPr>
            <w:r w:rsidRPr="00FF5A91">
              <w:rPr>
                <w:rFonts w:ascii="Times New Roman" w:hAnsi="Times New Roman" w:cs="Times New Roman"/>
                <w:sz w:val="24"/>
                <w:szCs w:val="24"/>
              </w:rPr>
              <w:t>Научить педагогов способам проектирования процедур оценивания метапредметных образовательных результатов, способам проектирования учебных ситуаций по достижению оценки метапредметных результатов и структурой модулей их оценивания.</w:t>
            </w:r>
          </w:p>
        </w:tc>
        <w:tc>
          <w:tcPr>
            <w:tcW w:w="1613" w:type="dxa"/>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1 раз в полугодие</w:t>
            </w:r>
          </w:p>
        </w:tc>
        <w:tc>
          <w:tcPr>
            <w:tcW w:w="966" w:type="dxa"/>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Управление образованием города Березники</w:t>
            </w:r>
          </w:p>
        </w:tc>
      </w:tr>
      <w:tr w:rsidR="00B346EB" w:rsidRPr="00B346EB" w:rsidTr="00FF5A91">
        <w:trPr>
          <w:trHeight w:val="412"/>
        </w:trPr>
        <w:tc>
          <w:tcPr>
            <w:tcW w:w="1994" w:type="dxa"/>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Семинар-практикум совместно  с МАОУ СОШ №5</w:t>
            </w:r>
          </w:p>
        </w:tc>
        <w:tc>
          <w:tcPr>
            <w:tcW w:w="2297" w:type="dxa"/>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муниципальный</w:t>
            </w:r>
          </w:p>
        </w:tc>
        <w:tc>
          <w:tcPr>
            <w:tcW w:w="2736" w:type="dxa"/>
          </w:tcPr>
          <w:p w:rsidR="00B346EB" w:rsidRPr="00FF5A91" w:rsidRDefault="00B346EB" w:rsidP="00D40B3F">
            <w:pPr>
              <w:suppressAutoHyphens/>
              <w:ind w:right="-1"/>
              <w:rPr>
                <w:rFonts w:ascii="Times New Roman" w:eastAsia="Calibri" w:hAnsi="Times New Roman" w:cs="Times New Roman"/>
                <w:sz w:val="24"/>
                <w:szCs w:val="24"/>
              </w:rPr>
            </w:pPr>
            <w:r w:rsidRPr="00FF5A91">
              <w:rPr>
                <w:rFonts w:ascii="Times New Roman" w:eastAsia="Calibri" w:hAnsi="Times New Roman" w:cs="Times New Roman"/>
                <w:sz w:val="24"/>
                <w:szCs w:val="24"/>
              </w:rPr>
              <w:t xml:space="preserve">Демонстрация способов </w:t>
            </w:r>
            <w:r w:rsidRPr="00FF5A91">
              <w:rPr>
                <w:rFonts w:ascii="Times New Roman" w:hAnsi="Times New Roman" w:cs="Times New Roman"/>
                <w:sz w:val="24"/>
                <w:szCs w:val="24"/>
              </w:rPr>
              <w:t>проектирования учебных ситуаций,</w:t>
            </w:r>
            <w:r w:rsidRPr="00FF5A91">
              <w:rPr>
                <w:rFonts w:ascii="Times New Roman" w:eastAsia="Calibri" w:hAnsi="Times New Roman" w:cs="Times New Roman"/>
                <w:sz w:val="24"/>
                <w:szCs w:val="24"/>
              </w:rPr>
              <w:t xml:space="preserve"> инновационных образовательных практик</w:t>
            </w:r>
          </w:p>
        </w:tc>
        <w:tc>
          <w:tcPr>
            <w:tcW w:w="1613" w:type="dxa"/>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Октябрь,2017</w:t>
            </w:r>
          </w:p>
        </w:tc>
        <w:tc>
          <w:tcPr>
            <w:tcW w:w="966" w:type="dxa"/>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Управление образованием города Березники</w:t>
            </w:r>
          </w:p>
        </w:tc>
      </w:tr>
      <w:tr w:rsidR="00B346EB" w:rsidRPr="00B346EB" w:rsidTr="00FF5A91">
        <w:trPr>
          <w:trHeight w:val="412"/>
        </w:trPr>
        <w:tc>
          <w:tcPr>
            <w:tcW w:w="1994" w:type="dxa"/>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Итоговая конференция по результатам деятельности апробационных площадок.</w:t>
            </w:r>
          </w:p>
        </w:tc>
        <w:tc>
          <w:tcPr>
            <w:tcW w:w="2297" w:type="dxa"/>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региональный</w:t>
            </w:r>
          </w:p>
        </w:tc>
        <w:tc>
          <w:tcPr>
            <w:tcW w:w="2736" w:type="dxa"/>
          </w:tcPr>
          <w:p w:rsidR="00B346EB" w:rsidRPr="00FF5A91" w:rsidRDefault="00B346EB" w:rsidP="00D40B3F">
            <w:pPr>
              <w:suppressAutoHyphens/>
              <w:ind w:right="-1"/>
              <w:rPr>
                <w:rFonts w:ascii="Times New Roman" w:eastAsia="Calibri" w:hAnsi="Times New Roman" w:cs="Times New Roman"/>
                <w:sz w:val="24"/>
                <w:szCs w:val="24"/>
              </w:rPr>
            </w:pPr>
            <w:r w:rsidRPr="00FF5A91">
              <w:rPr>
                <w:rFonts w:ascii="Times New Roman" w:eastAsia="Calibri" w:hAnsi="Times New Roman" w:cs="Times New Roman"/>
                <w:sz w:val="24"/>
                <w:szCs w:val="24"/>
              </w:rPr>
              <w:t>Трансляция результатов через их представление на секции в рамках региональной научно-практической конференции апробационных площадок</w:t>
            </w:r>
          </w:p>
        </w:tc>
        <w:tc>
          <w:tcPr>
            <w:tcW w:w="1613" w:type="dxa"/>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Calibri" w:hAnsi="Times New Roman" w:cs="Times New Roman"/>
                <w:sz w:val="24"/>
                <w:szCs w:val="24"/>
              </w:rPr>
              <w:t>Ноябрь 2017</w:t>
            </w:r>
          </w:p>
        </w:tc>
        <w:tc>
          <w:tcPr>
            <w:tcW w:w="966" w:type="dxa"/>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ИРОПК</w:t>
            </w:r>
          </w:p>
        </w:tc>
      </w:tr>
      <w:tr w:rsidR="00B346EB" w:rsidRPr="00B346EB" w:rsidTr="00FF5A91">
        <w:trPr>
          <w:trHeight w:val="412"/>
        </w:trPr>
        <w:tc>
          <w:tcPr>
            <w:tcW w:w="1994" w:type="dxa"/>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Размещение материалов апробации на образовательных сайтах.</w:t>
            </w:r>
          </w:p>
        </w:tc>
        <w:tc>
          <w:tcPr>
            <w:tcW w:w="2297" w:type="dxa"/>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региональный</w:t>
            </w:r>
          </w:p>
        </w:tc>
        <w:tc>
          <w:tcPr>
            <w:tcW w:w="2736" w:type="dxa"/>
          </w:tcPr>
          <w:p w:rsidR="00B346EB" w:rsidRPr="00FF5A91" w:rsidRDefault="00B346EB" w:rsidP="00D40B3F">
            <w:pPr>
              <w:suppressAutoHyphens/>
              <w:ind w:right="-1"/>
              <w:rPr>
                <w:rFonts w:ascii="Times New Roman" w:eastAsia="Calibri" w:hAnsi="Times New Roman" w:cs="Times New Roman"/>
                <w:sz w:val="24"/>
                <w:szCs w:val="24"/>
              </w:rPr>
            </w:pPr>
            <w:r w:rsidRPr="00FF5A91">
              <w:rPr>
                <w:rFonts w:ascii="Times New Roman" w:eastAsia="Calibri" w:hAnsi="Times New Roman" w:cs="Times New Roman"/>
                <w:sz w:val="24"/>
                <w:szCs w:val="24"/>
              </w:rPr>
              <w:t>Трансляция результатов проекта через сайты ОО, портал ФГОС ОО ПК, участие в муниципальных мероприятиях</w:t>
            </w:r>
          </w:p>
        </w:tc>
        <w:tc>
          <w:tcPr>
            <w:tcW w:w="1613" w:type="dxa"/>
          </w:tcPr>
          <w:p w:rsidR="00B346EB" w:rsidRPr="00FF5A91" w:rsidRDefault="00B346EB" w:rsidP="00D40B3F">
            <w:pPr>
              <w:rPr>
                <w:rFonts w:ascii="Times New Roman" w:eastAsia="Calibri" w:hAnsi="Times New Roman" w:cs="Times New Roman"/>
                <w:sz w:val="24"/>
                <w:szCs w:val="24"/>
              </w:rPr>
            </w:pPr>
            <w:r w:rsidRPr="00FF5A91">
              <w:rPr>
                <w:rFonts w:ascii="Times New Roman" w:eastAsia="Calibri" w:hAnsi="Times New Roman" w:cs="Times New Roman"/>
                <w:sz w:val="24"/>
                <w:szCs w:val="24"/>
              </w:rPr>
              <w:t>Ноябрь – декабрь 2017</w:t>
            </w:r>
          </w:p>
        </w:tc>
        <w:tc>
          <w:tcPr>
            <w:tcW w:w="966" w:type="dxa"/>
          </w:tcPr>
          <w:p w:rsidR="00B346EB" w:rsidRPr="00FF5A91" w:rsidRDefault="00B346EB" w:rsidP="00D40B3F">
            <w:pPr>
              <w:rPr>
                <w:rFonts w:ascii="Times New Roman" w:eastAsia="Times New Roman" w:hAnsi="Times New Roman" w:cs="Times New Roman"/>
                <w:sz w:val="24"/>
                <w:szCs w:val="24"/>
                <w:lang w:eastAsia="ru-RU"/>
              </w:rPr>
            </w:pPr>
            <w:r w:rsidRPr="00FF5A91">
              <w:rPr>
                <w:rFonts w:ascii="Times New Roman" w:eastAsia="Times New Roman" w:hAnsi="Times New Roman" w:cs="Times New Roman"/>
                <w:sz w:val="24"/>
                <w:szCs w:val="24"/>
                <w:lang w:eastAsia="ru-RU"/>
              </w:rPr>
              <w:t>ИРОПК</w:t>
            </w:r>
          </w:p>
        </w:tc>
      </w:tr>
    </w:tbl>
    <w:p w:rsidR="003A0A67" w:rsidRDefault="003A0A67" w:rsidP="00A67516">
      <w:pPr>
        <w:spacing w:after="0" w:line="240" w:lineRule="auto"/>
        <w:rPr>
          <w:rFonts w:ascii="Times New Roman" w:eastAsia="Times New Roman" w:hAnsi="Times New Roman" w:cs="Times New Roman"/>
          <w:b/>
          <w:sz w:val="28"/>
          <w:szCs w:val="24"/>
          <w:lang w:eastAsia="ru-RU"/>
        </w:rPr>
      </w:pPr>
    </w:p>
    <w:p w:rsidR="003A0A67" w:rsidRDefault="003A0A67" w:rsidP="00A67516">
      <w:pPr>
        <w:spacing w:after="0" w:line="240" w:lineRule="auto"/>
        <w:rPr>
          <w:rFonts w:ascii="Times New Roman" w:eastAsia="Times New Roman" w:hAnsi="Times New Roman" w:cs="Times New Roman"/>
          <w:b/>
          <w:sz w:val="28"/>
          <w:szCs w:val="24"/>
          <w:lang w:eastAsia="ru-RU"/>
        </w:rPr>
      </w:pPr>
    </w:p>
    <w:p w:rsidR="003A0A67" w:rsidRDefault="003A0A67" w:rsidP="00A67516">
      <w:pPr>
        <w:spacing w:after="0" w:line="240" w:lineRule="auto"/>
        <w:rPr>
          <w:rFonts w:ascii="Times New Roman" w:eastAsia="Times New Roman" w:hAnsi="Times New Roman" w:cs="Times New Roman"/>
          <w:b/>
          <w:sz w:val="28"/>
          <w:szCs w:val="24"/>
          <w:lang w:eastAsia="ru-RU"/>
        </w:rPr>
      </w:pPr>
    </w:p>
    <w:p w:rsidR="00FF6827" w:rsidRPr="00FF6827" w:rsidRDefault="00FF6827" w:rsidP="00A67516">
      <w:pPr>
        <w:spacing w:after="0" w:line="240" w:lineRule="auto"/>
        <w:rPr>
          <w:rFonts w:ascii="Times New Roman" w:eastAsia="Times New Roman" w:hAnsi="Times New Roman" w:cs="Times New Roman"/>
          <w:b/>
          <w:sz w:val="28"/>
          <w:szCs w:val="24"/>
          <w:lang w:eastAsia="ru-RU"/>
        </w:rPr>
      </w:pPr>
      <w:r w:rsidRPr="00FF6827">
        <w:rPr>
          <w:rFonts w:ascii="Times New Roman" w:eastAsia="Times New Roman" w:hAnsi="Times New Roman" w:cs="Times New Roman"/>
          <w:b/>
          <w:sz w:val="28"/>
          <w:szCs w:val="24"/>
          <w:lang w:eastAsia="ru-RU"/>
        </w:rPr>
        <w:t>4. План реализации подпрограммы «Преемственность между школой и детским садом»</w:t>
      </w:r>
    </w:p>
    <w:p w:rsidR="00FF6827" w:rsidRDefault="00FF6827" w:rsidP="00FF6827">
      <w:pPr>
        <w:spacing w:after="0" w:line="240" w:lineRule="auto"/>
        <w:jc w:val="center"/>
        <w:rPr>
          <w:rFonts w:ascii="Times New Roman" w:eastAsia="Times New Roman" w:hAnsi="Times New Roman" w:cs="Times New Roman"/>
          <w:b/>
          <w:color w:val="000000"/>
          <w:sz w:val="28"/>
          <w:szCs w:val="28"/>
          <w:lang w:eastAsia="ru-RU"/>
        </w:rPr>
      </w:pPr>
    </w:p>
    <w:tbl>
      <w:tblPr>
        <w:tblStyle w:val="ad"/>
        <w:tblW w:w="0" w:type="auto"/>
        <w:tblLook w:val="04A0"/>
      </w:tblPr>
      <w:tblGrid>
        <w:gridCol w:w="1721"/>
        <w:gridCol w:w="4377"/>
        <w:gridCol w:w="1073"/>
        <w:gridCol w:w="2400"/>
      </w:tblGrid>
      <w:tr w:rsidR="00FF6827" w:rsidRPr="00AD234B" w:rsidTr="003A0A67">
        <w:trPr>
          <w:trHeight w:val="462"/>
        </w:trPr>
        <w:tc>
          <w:tcPr>
            <w:tcW w:w="0" w:type="auto"/>
          </w:tcPr>
          <w:p w:rsidR="00FF6827" w:rsidRPr="00AD234B" w:rsidRDefault="00FF6827" w:rsidP="00D40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w:t>
            </w:r>
          </w:p>
        </w:tc>
        <w:tc>
          <w:tcPr>
            <w:tcW w:w="0" w:type="auto"/>
            <w:hideMark/>
          </w:tcPr>
          <w:p w:rsidR="00FF6827" w:rsidRPr="00AD234B" w:rsidRDefault="00FF6827" w:rsidP="00D40B3F">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FF6827" w:rsidRPr="00AD234B" w:rsidRDefault="00FF6827" w:rsidP="00D40B3F">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FF6827" w:rsidRPr="00AD234B" w:rsidRDefault="00FF6827" w:rsidP="00D40B3F">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FF6827" w:rsidRPr="00AD234B" w:rsidTr="00D40B3F">
        <w:tc>
          <w:tcPr>
            <w:tcW w:w="0" w:type="auto"/>
            <w:vMerge w:val="restart"/>
          </w:tcPr>
          <w:p w:rsidR="00FF6827" w:rsidRPr="00295A6D" w:rsidRDefault="00FF6827" w:rsidP="00D40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295A6D">
              <w:rPr>
                <w:rFonts w:ascii="Times New Roman" w:eastAsia="Times New Roman" w:hAnsi="Times New Roman" w:cs="Times New Roman"/>
                <w:color w:val="000000"/>
                <w:sz w:val="24"/>
                <w:szCs w:val="24"/>
                <w:lang w:eastAsia="ru-RU"/>
              </w:rPr>
              <w:t>Кадры</w:t>
            </w:r>
            <w:r>
              <w:rPr>
                <w:rFonts w:ascii="Times New Roman" w:eastAsia="Times New Roman" w:hAnsi="Times New Roman" w:cs="Times New Roman"/>
                <w:color w:val="000000"/>
                <w:sz w:val="24"/>
                <w:szCs w:val="24"/>
                <w:lang w:eastAsia="ru-RU"/>
              </w:rPr>
              <w:t>»</w:t>
            </w:r>
          </w:p>
        </w:tc>
        <w:tc>
          <w:tcPr>
            <w:tcW w:w="0" w:type="auto"/>
            <w:hideMark/>
          </w:tcPr>
          <w:p w:rsidR="00FF6827" w:rsidRPr="00295A6D" w:rsidRDefault="00FF6827" w:rsidP="00D40B3F">
            <w:pPr>
              <w:spacing w:before="100" w:beforeAutospacing="1" w:after="100" w:afterAutospacing="1"/>
              <w:rPr>
                <w:rFonts w:ascii="Times New Roman" w:eastAsia="Times New Roman" w:hAnsi="Times New Roman" w:cs="Times New Roman"/>
                <w:sz w:val="24"/>
                <w:szCs w:val="24"/>
                <w:lang w:eastAsia="ru-RU"/>
              </w:rPr>
            </w:pPr>
            <w:r w:rsidRPr="00295A6D">
              <w:rPr>
                <w:rFonts w:ascii="Times New Roman" w:eastAsia="Times New Roman" w:hAnsi="Times New Roman" w:cs="Times New Roman"/>
                <w:color w:val="000000"/>
                <w:sz w:val="24"/>
                <w:szCs w:val="24"/>
                <w:lang w:eastAsia="ru-RU"/>
              </w:rPr>
              <w:t>проведение совместных методических объединений, педагогических советов воспитателей и учителей начальных классов по актуальным вопросам воспитания и обучения детей</w:t>
            </w:r>
          </w:p>
        </w:tc>
        <w:tc>
          <w:tcPr>
            <w:tcW w:w="0" w:type="auto"/>
            <w:hideMark/>
          </w:tcPr>
          <w:p w:rsidR="00FF6827" w:rsidRPr="00AD234B" w:rsidRDefault="00FF6827" w:rsidP="00D40B3F">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FF6827" w:rsidRPr="00AD234B" w:rsidRDefault="00FF6827" w:rsidP="00D40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D234B">
              <w:rPr>
                <w:rFonts w:ascii="Times New Roman" w:eastAsia="Times New Roman" w:hAnsi="Times New Roman" w:cs="Times New Roman"/>
                <w:sz w:val="24"/>
                <w:szCs w:val="24"/>
                <w:lang w:eastAsia="ru-RU"/>
              </w:rPr>
              <w:t>аместитель директора по</w:t>
            </w:r>
            <w:r>
              <w:rPr>
                <w:rFonts w:ascii="Times New Roman" w:eastAsia="Times New Roman" w:hAnsi="Times New Roman" w:cs="Times New Roman"/>
                <w:sz w:val="24"/>
                <w:szCs w:val="24"/>
                <w:lang w:eastAsia="ru-RU"/>
              </w:rPr>
              <w:t xml:space="preserve"> УР, методист ДОУ</w:t>
            </w:r>
          </w:p>
        </w:tc>
      </w:tr>
      <w:tr w:rsidR="00FF6827" w:rsidRPr="00AD234B" w:rsidTr="00D40B3F">
        <w:tc>
          <w:tcPr>
            <w:tcW w:w="0" w:type="auto"/>
            <w:vMerge/>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spacing w:before="100" w:beforeAutospacing="1" w:after="100" w:afterAutospacing="1"/>
              <w:rPr>
                <w:rFonts w:ascii="Times New Roman" w:eastAsia="Times New Roman" w:hAnsi="Times New Roman" w:cs="Times New Roman"/>
                <w:sz w:val="24"/>
                <w:szCs w:val="24"/>
                <w:lang w:eastAsia="ru-RU"/>
              </w:rPr>
            </w:pPr>
            <w:r w:rsidRPr="00295A6D">
              <w:rPr>
                <w:rFonts w:ascii="Times New Roman" w:eastAsia="Times New Roman" w:hAnsi="Times New Roman" w:cs="Times New Roman"/>
                <w:color w:val="000000"/>
                <w:sz w:val="24"/>
                <w:szCs w:val="24"/>
                <w:lang w:eastAsia="ru-RU"/>
              </w:rPr>
              <w:t>проведение открытых уроков и НОД</w:t>
            </w:r>
          </w:p>
        </w:tc>
        <w:tc>
          <w:tcPr>
            <w:tcW w:w="0" w:type="auto"/>
          </w:tcPr>
          <w:p w:rsidR="00FF6827" w:rsidRDefault="00FF6827" w:rsidP="00D40B3F">
            <w:r w:rsidRPr="00D73688">
              <w:rPr>
                <w:rFonts w:ascii="Times New Roman" w:eastAsia="Times New Roman" w:hAnsi="Times New Roman" w:cs="Times New Roman"/>
                <w:sz w:val="24"/>
                <w:szCs w:val="24"/>
                <w:lang w:eastAsia="ru-RU"/>
              </w:rPr>
              <w:t xml:space="preserve">В </w:t>
            </w:r>
            <w:r w:rsidRPr="00D73688">
              <w:rPr>
                <w:rFonts w:ascii="Times New Roman" w:eastAsia="Times New Roman" w:hAnsi="Times New Roman" w:cs="Times New Roman"/>
                <w:sz w:val="24"/>
                <w:szCs w:val="24"/>
                <w:lang w:eastAsia="ru-RU"/>
              </w:rPr>
              <w:lastRenderedPageBreak/>
              <w:t>течение года</w:t>
            </w:r>
          </w:p>
        </w:tc>
        <w:tc>
          <w:tcPr>
            <w:tcW w:w="0" w:type="auto"/>
          </w:tcPr>
          <w:p w:rsidR="00FF6827" w:rsidRDefault="00FF6827" w:rsidP="00D40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w:t>
            </w:r>
            <w:r w:rsidRPr="00AD234B">
              <w:rPr>
                <w:rFonts w:ascii="Times New Roman" w:eastAsia="Times New Roman" w:hAnsi="Times New Roman" w:cs="Times New Roman"/>
                <w:sz w:val="24"/>
                <w:szCs w:val="24"/>
                <w:lang w:eastAsia="ru-RU"/>
              </w:rPr>
              <w:t xml:space="preserve">аместитель </w:t>
            </w:r>
            <w:r w:rsidRPr="00AD234B">
              <w:rPr>
                <w:rFonts w:ascii="Times New Roman" w:eastAsia="Times New Roman" w:hAnsi="Times New Roman" w:cs="Times New Roman"/>
                <w:sz w:val="24"/>
                <w:szCs w:val="24"/>
                <w:lang w:eastAsia="ru-RU"/>
              </w:rPr>
              <w:lastRenderedPageBreak/>
              <w:t>директора по</w:t>
            </w:r>
            <w:r>
              <w:rPr>
                <w:rFonts w:ascii="Times New Roman" w:eastAsia="Times New Roman" w:hAnsi="Times New Roman" w:cs="Times New Roman"/>
                <w:sz w:val="24"/>
                <w:szCs w:val="24"/>
                <w:lang w:eastAsia="ru-RU"/>
              </w:rPr>
              <w:t xml:space="preserve"> УР, методист ДОУ, учителя начальных классов, воспитатели</w:t>
            </w:r>
          </w:p>
        </w:tc>
      </w:tr>
      <w:tr w:rsidR="00FF6827" w:rsidRPr="00AD234B" w:rsidTr="00D40B3F">
        <w:tc>
          <w:tcPr>
            <w:tcW w:w="0" w:type="auto"/>
            <w:vMerge/>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spacing w:before="100" w:beforeAutospacing="1" w:after="100" w:afterAutospacing="1"/>
              <w:rPr>
                <w:rFonts w:ascii="Times New Roman" w:eastAsia="Times New Roman" w:hAnsi="Times New Roman" w:cs="Times New Roman"/>
                <w:sz w:val="24"/>
                <w:szCs w:val="24"/>
                <w:lang w:eastAsia="ru-RU"/>
              </w:rPr>
            </w:pPr>
            <w:r w:rsidRPr="00295A6D">
              <w:rPr>
                <w:rFonts w:ascii="Times New Roman" w:eastAsia="Times New Roman" w:hAnsi="Times New Roman"/>
                <w:color w:val="000000"/>
                <w:sz w:val="24"/>
                <w:szCs w:val="24"/>
                <w:lang w:eastAsia="ru-RU"/>
              </w:rPr>
              <w:t>проведение семинаров, мастер-классов</w:t>
            </w:r>
          </w:p>
        </w:tc>
        <w:tc>
          <w:tcPr>
            <w:tcW w:w="0" w:type="auto"/>
          </w:tcPr>
          <w:p w:rsidR="00FF6827" w:rsidRDefault="00FF6827" w:rsidP="00D40B3F">
            <w:r w:rsidRPr="00D73688">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D234B">
              <w:rPr>
                <w:rFonts w:ascii="Times New Roman" w:eastAsia="Times New Roman" w:hAnsi="Times New Roman" w:cs="Times New Roman"/>
                <w:sz w:val="24"/>
                <w:szCs w:val="24"/>
                <w:lang w:eastAsia="ru-RU"/>
              </w:rPr>
              <w:t>аместитель директора по</w:t>
            </w:r>
            <w:r>
              <w:rPr>
                <w:rFonts w:ascii="Times New Roman" w:eastAsia="Times New Roman" w:hAnsi="Times New Roman" w:cs="Times New Roman"/>
                <w:sz w:val="24"/>
                <w:szCs w:val="24"/>
                <w:lang w:eastAsia="ru-RU"/>
              </w:rPr>
              <w:t xml:space="preserve"> УР, методист ДОУ</w:t>
            </w:r>
          </w:p>
        </w:tc>
      </w:tr>
      <w:tr w:rsidR="00FF6827" w:rsidRPr="00AD234B" w:rsidTr="00D40B3F">
        <w:tc>
          <w:tcPr>
            <w:tcW w:w="0" w:type="auto"/>
            <w:vMerge/>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spacing w:before="100" w:beforeAutospacing="1" w:after="100" w:afterAutospacing="1"/>
              <w:rPr>
                <w:rFonts w:ascii="Times New Roman" w:eastAsia="Times New Roman" w:hAnsi="Times New Roman" w:cs="Times New Roman"/>
                <w:sz w:val="24"/>
                <w:szCs w:val="24"/>
                <w:lang w:eastAsia="ru-RU"/>
              </w:rPr>
            </w:pPr>
            <w:r w:rsidRPr="00295A6D">
              <w:rPr>
                <w:rFonts w:ascii="Times New Roman" w:hAnsi="Times New Roman" w:cs="Times New Roman"/>
                <w:sz w:val="24"/>
                <w:szCs w:val="24"/>
              </w:rPr>
              <w:t>круглые столы педагогов ДОУ и учителей школы</w:t>
            </w:r>
          </w:p>
        </w:tc>
        <w:tc>
          <w:tcPr>
            <w:tcW w:w="0" w:type="auto"/>
          </w:tcPr>
          <w:p w:rsidR="00FF6827" w:rsidRDefault="00FF6827" w:rsidP="00D40B3F">
            <w:r w:rsidRPr="00D73688">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D234B">
              <w:rPr>
                <w:rFonts w:ascii="Times New Roman" w:eastAsia="Times New Roman" w:hAnsi="Times New Roman" w:cs="Times New Roman"/>
                <w:sz w:val="24"/>
                <w:szCs w:val="24"/>
                <w:lang w:eastAsia="ru-RU"/>
              </w:rPr>
              <w:t>аместитель директора по</w:t>
            </w:r>
            <w:r>
              <w:rPr>
                <w:rFonts w:ascii="Times New Roman" w:eastAsia="Times New Roman" w:hAnsi="Times New Roman" w:cs="Times New Roman"/>
                <w:sz w:val="24"/>
                <w:szCs w:val="24"/>
                <w:lang w:eastAsia="ru-RU"/>
              </w:rPr>
              <w:t xml:space="preserve"> УР, методист ДОУ</w:t>
            </w:r>
          </w:p>
        </w:tc>
      </w:tr>
      <w:tr w:rsidR="00FF6827" w:rsidRPr="00AD234B" w:rsidTr="00D40B3F">
        <w:tc>
          <w:tcPr>
            <w:tcW w:w="0" w:type="auto"/>
            <w:vMerge/>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spacing w:before="100" w:beforeAutospacing="1" w:after="100" w:afterAutospacing="1"/>
              <w:rPr>
                <w:rFonts w:ascii="Times New Roman" w:eastAsia="Times New Roman" w:hAnsi="Times New Roman" w:cs="Times New Roman"/>
                <w:sz w:val="24"/>
                <w:szCs w:val="24"/>
                <w:lang w:eastAsia="ru-RU"/>
              </w:rPr>
            </w:pPr>
            <w:r w:rsidRPr="00295A6D">
              <w:rPr>
                <w:rFonts w:ascii="Times New Roman" w:eastAsia="Times New Roman" w:hAnsi="Times New Roman" w:cs="Times New Roman"/>
                <w:color w:val="000000"/>
                <w:sz w:val="24"/>
                <w:szCs w:val="24"/>
                <w:lang w:eastAsia="ru-RU"/>
              </w:rPr>
              <w:t>участие воспитателей, специалистов и педагогов  в работе творческих групп</w:t>
            </w:r>
          </w:p>
        </w:tc>
        <w:tc>
          <w:tcPr>
            <w:tcW w:w="0" w:type="auto"/>
          </w:tcPr>
          <w:p w:rsidR="00FF6827" w:rsidRDefault="00FF6827" w:rsidP="00D40B3F">
            <w:r w:rsidRPr="00D73688">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D234B">
              <w:rPr>
                <w:rFonts w:ascii="Times New Roman" w:eastAsia="Times New Roman" w:hAnsi="Times New Roman" w:cs="Times New Roman"/>
                <w:sz w:val="24"/>
                <w:szCs w:val="24"/>
                <w:lang w:eastAsia="ru-RU"/>
              </w:rPr>
              <w:t>аместитель директора по</w:t>
            </w:r>
            <w:r>
              <w:rPr>
                <w:rFonts w:ascii="Times New Roman" w:eastAsia="Times New Roman" w:hAnsi="Times New Roman" w:cs="Times New Roman"/>
                <w:sz w:val="24"/>
                <w:szCs w:val="24"/>
                <w:lang w:eastAsia="ru-RU"/>
              </w:rPr>
              <w:t xml:space="preserve"> УР, методист ДОУ, учителя начальных классов, воспитатели</w:t>
            </w:r>
          </w:p>
        </w:tc>
      </w:tr>
      <w:tr w:rsidR="00FF6827" w:rsidRPr="00AD234B" w:rsidTr="00D40B3F">
        <w:tc>
          <w:tcPr>
            <w:tcW w:w="0" w:type="auto"/>
            <w:vMerge/>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spacing w:before="100" w:beforeAutospacing="1" w:after="100" w:afterAutospacing="1"/>
              <w:rPr>
                <w:rFonts w:ascii="Times New Roman" w:eastAsia="Times New Roman" w:hAnsi="Times New Roman" w:cs="Times New Roman"/>
                <w:sz w:val="24"/>
                <w:szCs w:val="24"/>
                <w:lang w:eastAsia="ru-RU"/>
              </w:rPr>
            </w:pPr>
            <w:r w:rsidRPr="00295A6D">
              <w:rPr>
                <w:rFonts w:ascii="Times New Roman" w:eastAsia="Times New Roman" w:hAnsi="Times New Roman" w:cs="Times New Roman"/>
                <w:color w:val="000000"/>
                <w:sz w:val="24"/>
                <w:szCs w:val="24"/>
                <w:lang w:eastAsia="ru-RU"/>
              </w:rPr>
              <w:t>разработка технологий по основным направлениям Программ дошкольного и начального школьного образования</w:t>
            </w:r>
          </w:p>
        </w:tc>
        <w:tc>
          <w:tcPr>
            <w:tcW w:w="0" w:type="auto"/>
          </w:tcPr>
          <w:p w:rsidR="00FF6827" w:rsidRDefault="00FF6827" w:rsidP="00D40B3F">
            <w:r w:rsidRPr="00D73688">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D234B">
              <w:rPr>
                <w:rFonts w:ascii="Times New Roman" w:eastAsia="Times New Roman" w:hAnsi="Times New Roman" w:cs="Times New Roman"/>
                <w:sz w:val="24"/>
                <w:szCs w:val="24"/>
                <w:lang w:eastAsia="ru-RU"/>
              </w:rPr>
              <w:t>аместитель директора по</w:t>
            </w:r>
            <w:r>
              <w:rPr>
                <w:rFonts w:ascii="Times New Roman" w:eastAsia="Times New Roman" w:hAnsi="Times New Roman" w:cs="Times New Roman"/>
                <w:sz w:val="24"/>
                <w:szCs w:val="24"/>
                <w:lang w:eastAsia="ru-RU"/>
              </w:rPr>
              <w:t xml:space="preserve"> УР, методист ДОУ, учителя начальных классов, воспитатели</w:t>
            </w:r>
          </w:p>
        </w:tc>
      </w:tr>
      <w:tr w:rsidR="00FF6827" w:rsidRPr="00AD234B" w:rsidTr="00D40B3F">
        <w:tc>
          <w:tcPr>
            <w:tcW w:w="0" w:type="auto"/>
            <w:vMerge/>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spacing w:before="100" w:beforeAutospacing="1" w:after="100" w:afterAutospacing="1"/>
              <w:rPr>
                <w:rFonts w:ascii="Times New Roman" w:eastAsia="Times New Roman" w:hAnsi="Times New Roman" w:cs="Times New Roman"/>
                <w:sz w:val="24"/>
                <w:szCs w:val="24"/>
                <w:lang w:eastAsia="ru-RU"/>
              </w:rPr>
            </w:pPr>
            <w:r w:rsidRPr="00295A6D">
              <w:rPr>
                <w:rFonts w:ascii="Times New Roman" w:eastAsia="Times New Roman" w:hAnsi="Times New Roman" w:cs="Times New Roman"/>
                <w:color w:val="000000"/>
                <w:sz w:val="24"/>
                <w:szCs w:val="24"/>
                <w:lang w:eastAsia="ru-RU"/>
              </w:rPr>
              <w:t>ведение Карт индивидуальных развития на каждого ребенка с целью дальнейшего отслеживания роста и развития детей в начальной школе</w:t>
            </w:r>
          </w:p>
        </w:tc>
        <w:tc>
          <w:tcPr>
            <w:tcW w:w="0" w:type="auto"/>
          </w:tcPr>
          <w:p w:rsidR="00FF6827" w:rsidRDefault="00FF6827" w:rsidP="00D40B3F">
            <w:r w:rsidRPr="00D73688">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D234B">
              <w:rPr>
                <w:rFonts w:ascii="Times New Roman" w:eastAsia="Times New Roman" w:hAnsi="Times New Roman" w:cs="Times New Roman"/>
                <w:sz w:val="24"/>
                <w:szCs w:val="24"/>
                <w:lang w:eastAsia="ru-RU"/>
              </w:rPr>
              <w:t>аместитель директора по</w:t>
            </w:r>
            <w:r>
              <w:rPr>
                <w:rFonts w:ascii="Times New Roman" w:eastAsia="Times New Roman" w:hAnsi="Times New Roman" w:cs="Times New Roman"/>
                <w:sz w:val="24"/>
                <w:szCs w:val="24"/>
                <w:lang w:eastAsia="ru-RU"/>
              </w:rPr>
              <w:t xml:space="preserve"> УР, методист ДОУ, психолог</w:t>
            </w:r>
          </w:p>
        </w:tc>
      </w:tr>
      <w:tr w:rsidR="00FF6827" w:rsidRPr="00AD234B" w:rsidTr="00D40B3F">
        <w:tc>
          <w:tcPr>
            <w:tcW w:w="0" w:type="auto"/>
            <w:vMerge/>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spacing w:before="100" w:beforeAutospacing="1" w:after="100" w:afterAutospacing="1"/>
              <w:rPr>
                <w:rFonts w:ascii="Times New Roman" w:eastAsia="Times New Roman" w:hAnsi="Times New Roman" w:cs="Times New Roman"/>
                <w:sz w:val="24"/>
                <w:szCs w:val="24"/>
                <w:lang w:eastAsia="ru-RU"/>
              </w:rPr>
            </w:pPr>
            <w:r w:rsidRPr="00295A6D">
              <w:rPr>
                <w:rFonts w:ascii="Times New Roman" w:eastAsia="Times New Roman" w:hAnsi="Times New Roman" w:cs="Times New Roman"/>
                <w:color w:val="000000"/>
                <w:sz w:val="24"/>
                <w:szCs w:val="24"/>
                <w:lang w:eastAsia="ru-RU"/>
              </w:rPr>
              <w:t>выявление наиболее острых проблемных вопросов при подготовке и  обучении детей в начальной школе (готовность к школе, школьная незрелость, дезатаптация первоклас</w:t>
            </w:r>
            <w:r w:rsidRPr="00295A6D">
              <w:rPr>
                <w:rFonts w:ascii="Times New Roman" w:eastAsia="Times New Roman" w:hAnsi="Times New Roman"/>
                <w:color w:val="000000"/>
                <w:sz w:val="24"/>
                <w:szCs w:val="24"/>
                <w:lang w:eastAsia="ru-RU"/>
              </w:rPr>
              <w:t>сников в школе, % неуспевающих)</w:t>
            </w:r>
          </w:p>
        </w:tc>
        <w:tc>
          <w:tcPr>
            <w:tcW w:w="0" w:type="auto"/>
          </w:tcPr>
          <w:p w:rsidR="00FF6827" w:rsidRDefault="00FF6827" w:rsidP="00D40B3F">
            <w:r w:rsidRPr="00D73688">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D234B">
              <w:rPr>
                <w:rFonts w:ascii="Times New Roman" w:eastAsia="Times New Roman" w:hAnsi="Times New Roman" w:cs="Times New Roman"/>
                <w:sz w:val="24"/>
                <w:szCs w:val="24"/>
                <w:lang w:eastAsia="ru-RU"/>
              </w:rPr>
              <w:t>аместитель директора по</w:t>
            </w:r>
            <w:r>
              <w:rPr>
                <w:rFonts w:ascii="Times New Roman" w:eastAsia="Times New Roman" w:hAnsi="Times New Roman" w:cs="Times New Roman"/>
                <w:sz w:val="24"/>
                <w:szCs w:val="24"/>
                <w:lang w:eastAsia="ru-RU"/>
              </w:rPr>
              <w:t xml:space="preserve"> УР, методист ДОУ, психолог</w:t>
            </w:r>
          </w:p>
        </w:tc>
      </w:tr>
      <w:tr w:rsidR="00FF6827" w:rsidRPr="00AD234B" w:rsidTr="00D40B3F">
        <w:tc>
          <w:tcPr>
            <w:tcW w:w="0" w:type="auto"/>
            <w:vMerge/>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r w:rsidRPr="00295A6D">
              <w:rPr>
                <w:rFonts w:ascii="Times New Roman" w:eastAsia="Times New Roman" w:hAnsi="Times New Roman"/>
                <w:color w:val="000000"/>
                <w:sz w:val="24"/>
                <w:szCs w:val="24"/>
                <w:lang w:eastAsia="ru-RU"/>
              </w:rPr>
              <w:t>в</w:t>
            </w:r>
            <w:r w:rsidRPr="00295A6D">
              <w:rPr>
                <w:rFonts w:ascii="Times New Roman" w:hAnsi="Times New Roman" w:cs="Times New Roman"/>
                <w:sz w:val="24"/>
                <w:szCs w:val="24"/>
              </w:rPr>
              <w:t>заимодействие медицинских работников, психологов ДОУ и школы</w:t>
            </w:r>
          </w:p>
        </w:tc>
        <w:tc>
          <w:tcPr>
            <w:tcW w:w="0" w:type="auto"/>
          </w:tcPr>
          <w:p w:rsidR="00FF6827" w:rsidRDefault="00FF6827" w:rsidP="00D40B3F">
            <w:r w:rsidRPr="00D73688">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D234B">
              <w:rPr>
                <w:rFonts w:ascii="Times New Roman" w:eastAsia="Times New Roman" w:hAnsi="Times New Roman" w:cs="Times New Roman"/>
                <w:sz w:val="24"/>
                <w:szCs w:val="24"/>
                <w:lang w:eastAsia="ru-RU"/>
              </w:rPr>
              <w:t>аместитель директора по</w:t>
            </w:r>
            <w:r>
              <w:rPr>
                <w:rFonts w:ascii="Times New Roman" w:eastAsia="Times New Roman" w:hAnsi="Times New Roman" w:cs="Times New Roman"/>
                <w:sz w:val="24"/>
                <w:szCs w:val="24"/>
                <w:lang w:eastAsia="ru-RU"/>
              </w:rPr>
              <w:t xml:space="preserve"> УР, методист ДОУ, психолог, медицинский работник</w:t>
            </w:r>
          </w:p>
        </w:tc>
      </w:tr>
      <w:tr w:rsidR="00FF6827" w:rsidRPr="00AD234B" w:rsidTr="00D40B3F">
        <w:tc>
          <w:tcPr>
            <w:tcW w:w="0" w:type="auto"/>
            <w:vMerge w:val="restart"/>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«Среда»</w:t>
            </w:r>
          </w:p>
        </w:tc>
        <w:tc>
          <w:tcPr>
            <w:tcW w:w="0" w:type="auto"/>
          </w:tcPr>
          <w:p w:rsidR="00FF6827" w:rsidRPr="00295A6D" w:rsidRDefault="00FF6827" w:rsidP="00D40B3F">
            <w:pPr>
              <w:jc w:val="both"/>
              <w:rPr>
                <w:rFonts w:ascii="Times New Roman" w:eastAsia="Times New Roman" w:hAnsi="Times New Roman" w:cs="Times New Roman"/>
                <w:sz w:val="24"/>
                <w:szCs w:val="24"/>
                <w:lang w:eastAsia="ru-RU"/>
              </w:rPr>
            </w:pPr>
            <w:r w:rsidRPr="00295A6D">
              <w:rPr>
                <w:rFonts w:ascii="Times New Roman" w:eastAsia="Times New Roman" w:hAnsi="Times New Roman" w:cs="Times New Roman"/>
                <w:color w:val="000000"/>
                <w:sz w:val="24"/>
                <w:szCs w:val="24"/>
                <w:lang w:eastAsia="ru-RU"/>
              </w:rPr>
              <w:t>Преемственность в создании предметно-познавательной социокультурной среды в группах детского сада и учебных классов начальной школы (учебного, игрового, информационного, технического оборудования) с учетом:</w:t>
            </w:r>
          </w:p>
          <w:p w:rsidR="00FF6827" w:rsidRPr="00295A6D" w:rsidRDefault="00FF6827" w:rsidP="00FF6827">
            <w:pPr>
              <w:numPr>
                <w:ilvl w:val="0"/>
                <w:numId w:val="3"/>
              </w:numPr>
              <w:jc w:val="both"/>
              <w:rPr>
                <w:rFonts w:ascii="Times New Roman" w:eastAsia="Times New Roman" w:hAnsi="Times New Roman" w:cs="Times New Roman"/>
                <w:sz w:val="24"/>
                <w:szCs w:val="24"/>
                <w:lang w:eastAsia="ru-RU"/>
              </w:rPr>
            </w:pPr>
            <w:r w:rsidRPr="00295A6D">
              <w:rPr>
                <w:rFonts w:ascii="Times New Roman" w:eastAsia="Times New Roman" w:hAnsi="Times New Roman" w:cs="Times New Roman"/>
                <w:color w:val="000000"/>
                <w:sz w:val="24"/>
                <w:szCs w:val="24"/>
                <w:lang w:eastAsia="ru-RU"/>
              </w:rPr>
              <w:t>возрастных особенностей детей;</w:t>
            </w:r>
          </w:p>
          <w:p w:rsidR="00FF6827" w:rsidRPr="00295A6D" w:rsidRDefault="00FF6827" w:rsidP="00FF6827">
            <w:pPr>
              <w:numPr>
                <w:ilvl w:val="0"/>
                <w:numId w:val="3"/>
              </w:numPr>
              <w:jc w:val="both"/>
              <w:rPr>
                <w:rFonts w:ascii="Times New Roman" w:eastAsia="Times New Roman" w:hAnsi="Times New Roman" w:cs="Times New Roman"/>
                <w:sz w:val="24"/>
                <w:szCs w:val="24"/>
                <w:lang w:eastAsia="ru-RU"/>
              </w:rPr>
            </w:pPr>
            <w:r w:rsidRPr="00295A6D">
              <w:rPr>
                <w:rFonts w:ascii="Times New Roman" w:eastAsia="Times New Roman" w:hAnsi="Times New Roman" w:cs="Times New Roman"/>
                <w:color w:val="000000"/>
                <w:sz w:val="24"/>
                <w:szCs w:val="24"/>
                <w:lang w:eastAsia="ru-RU"/>
              </w:rPr>
              <w:t>необходимости и целесообразности оборудования;</w:t>
            </w:r>
          </w:p>
          <w:p w:rsidR="00FF6827" w:rsidRPr="00295A6D" w:rsidRDefault="00FF6827" w:rsidP="00FF6827">
            <w:pPr>
              <w:numPr>
                <w:ilvl w:val="0"/>
                <w:numId w:val="3"/>
              </w:numPr>
              <w:jc w:val="both"/>
              <w:rPr>
                <w:rFonts w:ascii="Times New Roman" w:eastAsia="Times New Roman" w:hAnsi="Times New Roman" w:cs="Times New Roman"/>
                <w:sz w:val="24"/>
                <w:szCs w:val="24"/>
                <w:lang w:eastAsia="ru-RU"/>
              </w:rPr>
            </w:pPr>
            <w:r w:rsidRPr="00295A6D">
              <w:rPr>
                <w:rFonts w:ascii="Times New Roman" w:eastAsia="Times New Roman" w:hAnsi="Times New Roman" w:cs="Times New Roman"/>
                <w:color w:val="000000"/>
                <w:sz w:val="24"/>
                <w:szCs w:val="24"/>
                <w:lang w:eastAsia="ru-RU"/>
              </w:rPr>
              <w:t>вариативности, сменности оборудования;</w:t>
            </w:r>
          </w:p>
          <w:p w:rsidR="00FF6827" w:rsidRPr="00764956" w:rsidRDefault="00FF6827" w:rsidP="00FF6827">
            <w:pPr>
              <w:numPr>
                <w:ilvl w:val="0"/>
                <w:numId w:val="3"/>
              </w:numPr>
              <w:jc w:val="both"/>
              <w:rPr>
                <w:rFonts w:ascii="Times New Roman" w:eastAsia="Times New Roman" w:hAnsi="Times New Roman" w:cs="Times New Roman"/>
                <w:color w:val="000000"/>
                <w:sz w:val="28"/>
                <w:szCs w:val="28"/>
                <w:lang w:eastAsia="ru-RU"/>
              </w:rPr>
            </w:pPr>
            <w:r w:rsidRPr="00295A6D">
              <w:rPr>
                <w:rFonts w:ascii="Times New Roman" w:eastAsia="Times New Roman" w:hAnsi="Times New Roman" w:cs="Times New Roman"/>
                <w:color w:val="000000"/>
                <w:sz w:val="24"/>
                <w:szCs w:val="24"/>
                <w:lang w:eastAsia="ru-RU"/>
              </w:rPr>
              <w:t>комплексности и развивающей направленности оборудования.</w:t>
            </w:r>
          </w:p>
        </w:tc>
        <w:tc>
          <w:tcPr>
            <w:tcW w:w="0" w:type="auto"/>
          </w:tcPr>
          <w:p w:rsidR="00FF6827" w:rsidRPr="00AD234B" w:rsidRDefault="00FF6827" w:rsidP="00D40B3F">
            <w:pPr>
              <w:spacing w:before="100" w:beforeAutospacing="1" w:after="100" w:afterAutospacing="1"/>
              <w:rPr>
                <w:rFonts w:ascii="Times New Roman" w:eastAsia="Times New Roman" w:hAnsi="Times New Roman" w:cs="Times New Roman"/>
                <w:sz w:val="24"/>
                <w:szCs w:val="24"/>
                <w:lang w:eastAsia="ru-RU"/>
              </w:rPr>
            </w:pPr>
            <w:r w:rsidRPr="00D73688">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ОУ и ДОУ</w:t>
            </w:r>
          </w:p>
        </w:tc>
      </w:tr>
      <w:tr w:rsidR="00FF6827" w:rsidRPr="00AD234B" w:rsidTr="00D40B3F">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r w:rsidRPr="00295A6D">
              <w:rPr>
                <w:rFonts w:ascii="Times New Roman" w:eastAsia="Times New Roman" w:hAnsi="Times New Roman" w:cs="Times New Roman"/>
                <w:color w:val="000000"/>
                <w:sz w:val="24"/>
                <w:szCs w:val="24"/>
                <w:lang w:eastAsia="ru-RU"/>
              </w:rPr>
              <w:t>Создание игровой зоны, зон отдых и релаксации при зонировании пространства учебного класса</w:t>
            </w:r>
          </w:p>
        </w:tc>
        <w:tc>
          <w:tcPr>
            <w:tcW w:w="0" w:type="auto"/>
          </w:tcPr>
          <w:p w:rsidR="00FF6827" w:rsidRPr="00AD234B" w:rsidRDefault="00FF6827" w:rsidP="00D40B3F">
            <w:pPr>
              <w:spacing w:before="100" w:beforeAutospacing="1" w:after="100" w:afterAutospacing="1"/>
              <w:rPr>
                <w:rFonts w:ascii="Times New Roman" w:eastAsia="Times New Roman" w:hAnsi="Times New Roman" w:cs="Times New Roman"/>
                <w:sz w:val="24"/>
                <w:szCs w:val="24"/>
                <w:lang w:eastAsia="ru-RU"/>
              </w:rPr>
            </w:pPr>
            <w:r w:rsidRPr="00D73688">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ОУ и ДОУ</w:t>
            </w:r>
          </w:p>
        </w:tc>
      </w:tr>
      <w:tr w:rsidR="00FF6827" w:rsidRPr="00AD234B" w:rsidTr="00D40B3F">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r w:rsidRPr="00295A6D">
              <w:rPr>
                <w:rFonts w:ascii="Times New Roman" w:eastAsia="Times New Roman" w:hAnsi="Times New Roman" w:cs="Times New Roman"/>
                <w:color w:val="000000"/>
                <w:sz w:val="24"/>
                <w:szCs w:val="24"/>
                <w:lang w:eastAsia="ru-RU"/>
              </w:rPr>
              <w:t>Создание в дошкольном учреждении современных развивающих Центров обеспечивающих разнообразие деятельности ребенка и развития его интеллектуальных и творческих способностей.</w:t>
            </w:r>
          </w:p>
        </w:tc>
        <w:tc>
          <w:tcPr>
            <w:tcW w:w="0" w:type="auto"/>
          </w:tcPr>
          <w:p w:rsidR="00FF6827" w:rsidRPr="00AD234B" w:rsidRDefault="00FF6827" w:rsidP="00D40B3F">
            <w:pPr>
              <w:spacing w:before="100" w:beforeAutospacing="1" w:after="100" w:afterAutospacing="1"/>
              <w:rPr>
                <w:rFonts w:ascii="Times New Roman" w:eastAsia="Times New Roman" w:hAnsi="Times New Roman" w:cs="Times New Roman"/>
                <w:sz w:val="24"/>
                <w:szCs w:val="24"/>
                <w:lang w:eastAsia="ru-RU"/>
              </w:rPr>
            </w:pPr>
            <w:r w:rsidRPr="00D73688">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ОУ и ДОУ</w:t>
            </w:r>
          </w:p>
        </w:tc>
      </w:tr>
      <w:tr w:rsidR="00FF6827" w:rsidRPr="00AD234B" w:rsidTr="00D40B3F">
        <w:tc>
          <w:tcPr>
            <w:tcW w:w="0" w:type="auto"/>
            <w:vMerge w:val="restart"/>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w:t>
            </w:r>
          </w:p>
        </w:tc>
        <w:tc>
          <w:tcPr>
            <w:tcW w:w="0" w:type="auto"/>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r w:rsidRPr="00295A6D">
              <w:rPr>
                <w:rFonts w:ascii="Times New Roman" w:eastAsia="Times New Roman" w:hAnsi="Times New Roman" w:cs="Times New Roman"/>
                <w:color w:val="000000"/>
                <w:sz w:val="24"/>
                <w:szCs w:val="24"/>
                <w:lang w:eastAsia="ru-RU"/>
              </w:rPr>
              <w:t>согласованность целей и задач воспитания и обучения на отдельных ступенях развития</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r w:rsidR="00FF6827" w:rsidRPr="00AD234B" w:rsidTr="00D40B3F">
        <w:trPr>
          <w:trHeight w:val="1505"/>
        </w:trPr>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r w:rsidRPr="00295A6D">
              <w:rPr>
                <w:rFonts w:ascii="Times New Roman" w:eastAsia="Times New Roman" w:hAnsi="Times New Roman" w:cs="Times New Roman"/>
                <w:color w:val="000000"/>
                <w:sz w:val="24"/>
                <w:szCs w:val="24"/>
                <w:lang w:eastAsia="ru-RU"/>
              </w:rPr>
              <w:t>обеспечение преемственности в содержании,  пропедевтике</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r w:rsidR="00FF6827" w:rsidRPr="00AD234B" w:rsidTr="00D40B3F">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r w:rsidRPr="00295A6D">
              <w:rPr>
                <w:rFonts w:ascii="Times New Roman" w:eastAsia="Times New Roman" w:hAnsi="Times New Roman" w:cs="Times New Roman"/>
                <w:color w:val="000000"/>
                <w:sz w:val="24"/>
                <w:szCs w:val="24"/>
                <w:lang w:eastAsia="ru-RU"/>
              </w:rPr>
              <w:t>разработка единых технологий при обучении детей</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r w:rsidR="00FF6827" w:rsidRPr="00AD234B" w:rsidTr="00D40B3F">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r w:rsidRPr="00295A6D">
              <w:rPr>
                <w:rFonts w:ascii="Times New Roman" w:eastAsia="Times New Roman" w:hAnsi="Times New Roman" w:cs="Times New Roman"/>
                <w:color w:val="000000"/>
                <w:sz w:val="24"/>
                <w:szCs w:val="24"/>
                <w:lang w:eastAsia="ru-RU"/>
              </w:rPr>
              <w:t>создание на каждом этапе базы для последующего изучения учебного материала на более высоком уровне за счет расширения и углубления тематики</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r w:rsidR="00FF6827" w:rsidRPr="00AD234B" w:rsidTr="00D40B3F">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r w:rsidRPr="00295A6D">
              <w:rPr>
                <w:rFonts w:ascii="Times New Roman" w:eastAsia="Times New Roman" w:hAnsi="Times New Roman" w:cs="Times New Roman"/>
                <w:color w:val="000000"/>
                <w:sz w:val="24"/>
                <w:szCs w:val="24"/>
                <w:lang w:eastAsia="ru-RU"/>
              </w:rPr>
              <w:t>использование принципа концентричности и межпредметных связей в организации содержания дошкольных и школьных образовательных программ и технологий</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r w:rsidR="00FF6827" w:rsidRPr="00AD234B" w:rsidTr="00D40B3F">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jc w:val="both"/>
              <w:rPr>
                <w:rFonts w:ascii="Times New Roman" w:eastAsia="Times New Roman" w:hAnsi="Times New Roman" w:cs="Times New Roman"/>
                <w:color w:val="000000"/>
                <w:sz w:val="24"/>
                <w:szCs w:val="24"/>
                <w:lang w:eastAsia="ru-RU"/>
              </w:rPr>
            </w:pPr>
            <w:r w:rsidRPr="00295A6D">
              <w:rPr>
                <w:rFonts w:ascii="Times New Roman" w:eastAsia="Times New Roman" w:hAnsi="Times New Roman" w:cs="Times New Roman"/>
                <w:color w:val="000000"/>
                <w:sz w:val="24"/>
                <w:szCs w:val="24"/>
                <w:lang w:eastAsia="ru-RU"/>
              </w:rPr>
              <w:t>обеспечение преемственности ФГТ и ФГОС</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r w:rsidR="00FF6827" w:rsidRPr="00AD234B" w:rsidTr="00D40B3F">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jc w:val="both"/>
              <w:rPr>
                <w:rFonts w:ascii="Times New Roman" w:eastAsia="Times New Roman" w:hAnsi="Times New Roman" w:cs="Times New Roman"/>
                <w:color w:val="000000"/>
                <w:sz w:val="24"/>
                <w:szCs w:val="24"/>
                <w:lang w:eastAsia="ru-RU"/>
              </w:rPr>
            </w:pPr>
            <w:r w:rsidRPr="00295A6D">
              <w:rPr>
                <w:rFonts w:ascii="Times New Roman" w:eastAsia="Times New Roman" w:hAnsi="Times New Roman" w:cs="Times New Roman"/>
                <w:color w:val="000000"/>
                <w:sz w:val="24"/>
                <w:szCs w:val="24"/>
                <w:lang w:eastAsia="ru-RU"/>
              </w:rPr>
              <w:t>преемственность форм, средств, приемов и методов воспитания и обучения</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r w:rsidR="00FF6827" w:rsidRPr="00AD234B" w:rsidTr="00D40B3F">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jc w:val="both"/>
              <w:rPr>
                <w:rFonts w:ascii="Times New Roman" w:eastAsia="Times New Roman" w:hAnsi="Times New Roman" w:cs="Times New Roman"/>
                <w:color w:val="000000"/>
                <w:sz w:val="24"/>
                <w:szCs w:val="24"/>
                <w:lang w:eastAsia="ru-RU"/>
              </w:rPr>
            </w:pPr>
            <w:r w:rsidRPr="00295A6D">
              <w:rPr>
                <w:rFonts w:ascii="Times New Roman" w:eastAsia="Times New Roman" w:hAnsi="Times New Roman" w:cs="Times New Roman"/>
                <w:color w:val="000000"/>
                <w:sz w:val="24"/>
                <w:szCs w:val="24"/>
                <w:lang w:eastAsia="ru-RU"/>
              </w:rPr>
              <w:t>совершенствование форм организации учебно-воспитательного процесса и методов обучения в детском саду и школе с учетом общих возрастных особенностей</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r w:rsidR="00FF6827" w:rsidRPr="00AD234B" w:rsidTr="00D40B3F">
        <w:tc>
          <w:tcPr>
            <w:tcW w:w="0" w:type="auto"/>
            <w:vMerge w:val="restart"/>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«Семья»</w:t>
            </w:r>
          </w:p>
        </w:tc>
        <w:tc>
          <w:tcPr>
            <w:tcW w:w="0" w:type="auto"/>
          </w:tcPr>
          <w:p w:rsidR="00FF6827" w:rsidRPr="00295A6D" w:rsidRDefault="00FF6827" w:rsidP="00D40B3F">
            <w:pPr>
              <w:rPr>
                <w:rFonts w:ascii="Times New Roman" w:hAnsi="Times New Roman" w:cs="Times New Roman"/>
                <w:sz w:val="24"/>
                <w:szCs w:val="24"/>
              </w:rPr>
            </w:pPr>
            <w:r w:rsidRPr="00295A6D">
              <w:rPr>
                <w:rFonts w:ascii="Times New Roman" w:hAnsi="Times New Roman" w:cs="Times New Roman"/>
                <w:sz w:val="24"/>
                <w:szCs w:val="24"/>
              </w:rPr>
              <w:t xml:space="preserve">совместные родительские собрания с педагогами ДОУ и учителями </w:t>
            </w:r>
          </w:p>
          <w:p w:rsidR="00FF6827" w:rsidRPr="00295A6D" w:rsidRDefault="00FF6827" w:rsidP="00D40B3F">
            <w:pPr>
              <w:jc w:val="both"/>
              <w:rPr>
                <w:rFonts w:ascii="Times New Roman" w:eastAsia="Times New Roman" w:hAnsi="Times New Roman" w:cs="Times New Roman"/>
                <w:color w:val="000000"/>
                <w:sz w:val="24"/>
                <w:szCs w:val="24"/>
                <w:lang w:eastAsia="ru-RU"/>
              </w:rPr>
            </w:pPr>
            <w:r w:rsidRPr="00295A6D">
              <w:rPr>
                <w:rFonts w:ascii="Times New Roman" w:hAnsi="Times New Roman" w:cs="Times New Roman"/>
                <w:sz w:val="24"/>
                <w:szCs w:val="24"/>
              </w:rPr>
              <w:t>школы</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r w:rsidR="00FF6827" w:rsidRPr="00AD234B" w:rsidTr="00D40B3F">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rPr>
                <w:rFonts w:ascii="Times New Roman" w:hAnsi="Times New Roman" w:cs="Times New Roman"/>
                <w:sz w:val="24"/>
                <w:szCs w:val="24"/>
              </w:rPr>
            </w:pPr>
            <w:r w:rsidRPr="00295A6D">
              <w:rPr>
                <w:rFonts w:ascii="Times New Roman" w:hAnsi="Times New Roman" w:cs="Times New Roman"/>
                <w:sz w:val="24"/>
                <w:szCs w:val="24"/>
              </w:rPr>
              <w:t>круглые столы, дискуссионные встречи, педагогические «гостиные»</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r w:rsidR="00FF6827" w:rsidRPr="00AD234B" w:rsidTr="00D40B3F">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rPr>
                <w:rFonts w:ascii="Times New Roman" w:hAnsi="Times New Roman" w:cs="Times New Roman"/>
                <w:sz w:val="24"/>
                <w:szCs w:val="24"/>
              </w:rPr>
            </w:pPr>
            <w:r w:rsidRPr="00295A6D">
              <w:rPr>
                <w:rFonts w:ascii="Times New Roman" w:hAnsi="Times New Roman" w:cs="Times New Roman"/>
                <w:sz w:val="24"/>
                <w:szCs w:val="24"/>
              </w:rPr>
              <w:t>Консультации с педагогами ДОУ и школы</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r w:rsidR="00FF6827" w:rsidRPr="00AD234B" w:rsidTr="00D40B3F">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rPr>
                <w:rFonts w:ascii="Times New Roman" w:hAnsi="Times New Roman" w:cs="Times New Roman"/>
                <w:sz w:val="24"/>
                <w:szCs w:val="24"/>
              </w:rPr>
            </w:pPr>
            <w:r w:rsidRPr="00295A6D">
              <w:rPr>
                <w:rFonts w:ascii="Times New Roman" w:hAnsi="Times New Roman" w:cs="Times New Roman"/>
                <w:sz w:val="24"/>
                <w:szCs w:val="24"/>
              </w:rPr>
              <w:t>Встречи родителей с будущими учителями</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r w:rsidR="00FF6827" w:rsidRPr="00AD234B" w:rsidTr="00D40B3F">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rPr>
                <w:rFonts w:ascii="Times New Roman" w:hAnsi="Times New Roman" w:cs="Times New Roman"/>
                <w:sz w:val="24"/>
                <w:szCs w:val="24"/>
              </w:rPr>
            </w:pPr>
            <w:r w:rsidRPr="00295A6D">
              <w:rPr>
                <w:rFonts w:ascii="Times New Roman" w:hAnsi="Times New Roman" w:cs="Times New Roman"/>
                <w:sz w:val="24"/>
                <w:szCs w:val="24"/>
              </w:rPr>
              <w:t>Дни открытых дверей</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r w:rsidR="00FF6827" w:rsidRPr="00AD234B" w:rsidTr="00D40B3F">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rPr>
                <w:rFonts w:ascii="Times New Roman" w:hAnsi="Times New Roman" w:cs="Times New Roman"/>
                <w:sz w:val="24"/>
                <w:szCs w:val="24"/>
              </w:rPr>
            </w:pPr>
            <w:r w:rsidRPr="00295A6D">
              <w:rPr>
                <w:rFonts w:ascii="Times New Roman" w:hAnsi="Times New Roman" w:cs="Times New Roman"/>
                <w:sz w:val="24"/>
                <w:szCs w:val="24"/>
              </w:rPr>
              <w:t>Анкетирование, тестирование родителей</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r w:rsidR="00FF6827" w:rsidRPr="00AD234B" w:rsidTr="00D40B3F">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rPr>
                <w:rFonts w:ascii="Times New Roman" w:hAnsi="Times New Roman" w:cs="Times New Roman"/>
                <w:sz w:val="24"/>
                <w:szCs w:val="24"/>
              </w:rPr>
            </w:pPr>
            <w:r w:rsidRPr="00295A6D">
              <w:rPr>
                <w:rFonts w:ascii="Times New Roman" w:hAnsi="Times New Roman" w:cs="Times New Roman"/>
                <w:sz w:val="24"/>
                <w:szCs w:val="24"/>
              </w:rPr>
              <w:t>Образовательно - игровые тренинги и практикумы для родителей визуальные средства общения</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r w:rsidR="00FF6827" w:rsidRPr="00AD234B" w:rsidTr="00D40B3F">
        <w:tc>
          <w:tcPr>
            <w:tcW w:w="0" w:type="auto"/>
            <w:vMerge/>
          </w:tcPr>
          <w:p w:rsidR="00FF6827" w:rsidRDefault="00FF6827" w:rsidP="00D40B3F">
            <w:pPr>
              <w:spacing w:before="100" w:beforeAutospacing="1" w:after="100" w:afterAutospacing="1"/>
              <w:rPr>
                <w:rFonts w:ascii="Times New Roman" w:eastAsia="Times New Roman" w:hAnsi="Times New Roman" w:cs="Times New Roman"/>
                <w:color w:val="000000"/>
                <w:sz w:val="24"/>
                <w:szCs w:val="24"/>
                <w:lang w:eastAsia="ru-RU"/>
              </w:rPr>
            </w:pPr>
          </w:p>
        </w:tc>
        <w:tc>
          <w:tcPr>
            <w:tcW w:w="0" w:type="auto"/>
          </w:tcPr>
          <w:p w:rsidR="00FF6827" w:rsidRPr="00295A6D" w:rsidRDefault="00FF6827" w:rsidP="00D40B3F">
            <w:pPr>
              <w:rPr>
                <w:rFonts w:ascii="Times New Roman" w:hAnsi="Times New Roman" w:cs="Times New Roman"/>
                <w:sz w:val="24"/>
                <w:szCs w:val="24"/>
              </w:rPr>
            </w:pPr>
            <w:r w:rsidRPr="00295A6D">
              <w:rPr>
                <w:rFonts w:ascii="Times New Roman" w:hAnsi="Times New Roman" w:cs="Times New Roman"/>
                <w:sz w:val="24"/>
                <w:szCs w:val="24"/>
              </w:rPr>
              <w:t>Заседания родительских клубов</w:t>
            </w:r>
          </w:p>
        </w:tc>
        <w:tc>
          <w:tcPr>
            <w:tcW w:w="0" w:type="auto"/>
          </w:tcPr>
          <w:p w:rsidR="00FF6827" w:rsidRDefault="00FF6827" w:rsidP="00D40B3F">
            <w:r w:rsidRPr="0048179A">
              <w:rPr>
                <w:rFonts w:ascii="Times New Roman" w:eastAsia="Times New Roman" w:hAnsi="Times New Roman" w:cs="Times New Roman"/>
                <w:sz w:val="24"/>
                <w:szCs w:val="24"/>
                <w:lang w:eastAsia="ru-RU"/>
              </w:rPr>
              <w:t>В течение года</w:t>
            </w:r>
          </w:p>
        </w:tc>
        <w:tc>
          <w:tcPr>
            <w:tcW w:w="0" w:type="auto"/>
          </w:tcPr>
          <w:p w:rsidR="00FF6827" w:rsidRDefault="00FF6827" w:rsidP="00D40B3F">
            <w:r w:rsidRPr="00AC79E3">
              <w:rPr>
                <w:rFonts w:ascii="Times New Roman" w:eastAsia="Times New Roman" w:hAnsi="Times New Roman" w:cs="Times New Roman"/>
                <w:sz w:val="24"/>
                <w:szCs w:val="24"/>
                <w:lang w:eastAsia="ru-RU"/>
              </w:rPr>
              <w:t>Заместитель директора по УР, методист ДОУ</w:t>
            </w:r>
          </w:p>
        </w:tc>
      </w:tr>
    </w:tbl>
    <w:p w:rsidR="00FF6827" w:rsidRDefault="00FF6827" w:rsidP="00FF6827">
      <w:pPr>
        <w:spacing w:after="0" w:line="240" w:lineRule="auto"/>
        <w:jc w:val="both"/>
        <w:rPr>
          <w:rFonts w:ascii="Times New Roman" w:eastAsia="Times New Roman" w:hAnsi="Times New Roman"/>
          <w:b/>
          <w:color w:val="000000"/>
          <w:sz w:val="28"/>
          <w:szCs w:val="28"/>
          <w:lang w:eastAsia="ru-RU"/>
        </w:rPr>
      </w:pPr>
    </w:p>
    <w:p w:rsidR="00FF5A91" w:rsidRDefault="00FF5A91" w:rsidP="00FF6827">
      <w:pPr>
        <w:spacing w:after="0" w:line="240" w:lineRule="auto"/>
        <w:jc w:val="both"/>
        <w:rPr>
          <w:rFonts w:ascii="Times New Roman" w:eastAsia="Times New Roman" w:hAnsi="Times New Roman"/>
          <w:b/>
          <w:color w:val="000000"/>
          <w:sz w:val="28"/>
          <w:szCs w:val="28"/>
          <w:lang w:eastAsia="ru-RU"/>
        </w:rPr>
      </w:pPr>
    </w:p>
    <w:p w:rsidR="00FF5A91" w:rsidRDefault="00FF5A91" w:rsidP="00FF6827">
      <w:pPr>
        <w:spacing w:after="0" w:line="240" w:lineRule="auto"/>
        <w:jc w:val="both"/>
        <w:rPr>
          <w:rFonts w:ascii="Times New Roman" w:eastAsia="Times New Roman" w:hAnsi="Times New Roman"/>
          <w:b/>
          <w:color w:val="000000"/>
          <w:sz w:val="28"/>
          <w:szCs w:val="28"/>
          <w:lang w:eastAsia="ru-RU"/>
        </w:rPr>
      </w:pPr>
    </w:p>
    <w:p w:rsidR="00FF5A91" w:rsidRDefault="00FF5A91" w:rsidP="00FF6827">
      <w:pPr>
        <w:spacing w:after="0" w:line="240" w:lineRule="auto"/>
        <w:jc w:val="both"/>
        <w:rPr>
          <w:rFonts w:ascii="Times New Roman" w:eastAsia="Times New Roman" w:hAnsi="Times New Roman"/>
          <w:b/>
          <w:color w:val="000000"/>
          <w:sz w:val="28"/>
          <w:szCs w:val="28"/>
          <w:lang w:eastAsia="ru-RU"/>
        </w:rPr>
      </w:pPr>
    </w:p>
    <w:p w:rsidR="00FF5A91" w:rsidRDefault="00FF5A91" w:rsidP="00FF6827">
      <w:pPr>
        <w:spacing w:after="0" w:line="240" w:lineRule="auto"/>
        <w:jc w:val="both"/>
        <w:rPr>
          <w:rFonts w:ascii="Times New Roman" w:eastAsia="Times New Roman" w:hAnsi="Times New Roman"/>
          <w:b/>
          <w:color w:val="000000"/>
          <w:sz w:val="28"/>
          <w:szCs w:val="28"/>
          <w:lang w:eastAsia="ru-RU"/>
        </w:rPr>
      </w:pPr>
    </w:p>
    <w:p w:rsidR="00FF5A91" w:rsidRDefault="00FF5A91" w:rsidP="00FF6827">
      <w:pPr>
        <w:spacing w:after="0" w:line="240" w:lineRule="auto"/>
        <w:jc w:val="both"/>
        <w:rPr>
          <w:rFonts w:ascii="Times New Roman" w:eastAsia="Times New Roman" w:hAnsi="Times New Roman"/>
          <w:b/>
          <w:color w:val="000000"/>
          <w:sz w:val="28"/>
          <w:szCs w:val="28"/>
          <w:lang w:eastAsia="ru-RU"/>
        </w:rPr>
      </w:pPr>
    </w:p>
    <w:p w:rsidR="00AD234B" w:rsidRPr="003529A4" w:rsidRDefault="00AD234B" w:rsidP="00A67516">
      <w:pPr>
        <w:spacing w:after="0" w:line="240" w:lineRule="auto"/>
        <w:rPr>
          <w:rFonts w:ascii="Times New Roman" w:eastAsia="Times New Roman" w:hAnsi="Times New Roman" w:cs="Times New Roman"/>
          <w:b/>
          <w:sz w:val="28"/>
          <w:szCs w:val="24"/>
          <w:lang w:eastAsia="ru-RU"/>
        </w:rPr>
      </w:pPr>
      <w:r w:rsidRPr="003529A4">
        <w:rPr>
          <w:rFonts w:ascii="Times New Roman" w:eastAsia="Times New Roman" w:hAnsi="Times New Roman" w:cs="Times New Roman"/>
          <w:b/>
          <w:sz w:val="28"/>
          <w:szCs w:val="24"/>
          <w:lang w:eastAsia="ru-RU"/>
        </w:rPr>
        <w:t>5.​ План воспитательной работы.</w:t>
      </w:r>
    </w:p>
    <w:tbl>
      <w:tblPr>
        <w:tblStyle w:val="ad"/>
        <w:tblW w:w="0" w:type="auto"/>
        <w:tblLook w:val="04A0"/>
      </w:tblPr>
      <w:tblGrid>
        <w:gridCol w:w="5994"/>
        <w:gridCol w:w="1148"/>
        <w:gridCol w:w="2429"/>
      </w:tblGrid>
      <w:tr w:rsidR="00AD234B" w:rsidRPr="00AD234B" w:rsidTr="00344F4B">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344F4B">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Обеспечение необходимым оборудованием и ТСО воспитательной системы</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Директор школы, заместитель директора по ВР</w:t>
            </w:r>
          </w:p>
        </w:tc>
      </w:tr>
      <w:tr w:rsidR="00AD234B" w:rsidRPr="00AD234B" w:rsidTr="00344F4B">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Содействие профессиональному росту педагогов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344F4B">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работы творческих групп</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344F4B">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Создание позитивного психологического климата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344F4B">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открытых мероприятий по воспитательной работе с целью обмена опытом работы</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Классные руководители</w:t>
            </w:r>
          </w:p>
        </w:tc>
      </w:tr>
      <w:tr w:rsidR="00AD234B" w:rsidRPr="00AD234B" w:rsidTr="00344F4B">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классных руководителей в работе семинаров, методических объединений, мастер-классов.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Классные руководители, заместитель директора по ВР</w:t>
            </w:r>
          </w:p>
        </w:tc>
      </w:tr>
      <w:tr w:rsidR="00AD234B" w:rsidRPr="00AD234B" w:rsidTr="00344F4B">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семинаров «Восстановительные технологии в работе классного руководителя»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344F4B">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традиционных мероприятий школы: «Турслет, Праздник урожая, «Минута славы», «Последний звонок», «Ученик года», «А ну-ка, парни», «День Святого Валентина», «День учителя»,»Вперед, мальчишки!»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bl>
    <w:p w:rsidR="00AD234B" w:rsidRPr="00A67516" w:rsidRDefault="00AD234B" w:rsidP="00A67516">
      <w:pPr>
        <w:spacing w:after="0"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lastRenderedPageBreak/>
        <w:t>Гражданско-патриотическое направление</w:t>
      </w:r>
    </w:p>
    <w:tbl>
      <w:tblPr>
        <w:tblStyle w:val="ad"/>
        <w:tblW w:w="0" w:type="auto"/>
        <w:tblLook w:val="04A0"/>
      </w:tblPr>
      <w:tblGrid>
        <w:gridCol w:w="5966"/>
        <w:gridCol w:w="1319"/>
        <w:gridCol w:w="2286"/>
      </w:tblGrid>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и проведение встреч с ветеранами ВОВ, ветеранами тыла.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Руководитель школьного музея</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Экскурсии в городской краеведческий музей</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Классные руководители</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и проведение Дня здоровья на базе школы, посвященному Дню защитников Отечества;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Февраль</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«Вахта памяти», посвященная дню Победы</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Май</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Школьный конкурс «Ученик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в акциях «Бессмертный полк», «Милосердия», «Ветеран живет рядом», митинге у Вечного огня, музейно калейдоскопе.</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rPr>
                <w:rFonts w:ascii="Times New Roman" w:eastAsia="Times New Roman" w:hAnsi="Times New Roman" w:cs="Times New Roman"/>
                <w:sz w:val="24"/>
                <w:szCs w:val="24"/>
                <w:lang w:eastAsia="ru-RU"/>
              </w:rPr>
            </w:pPr>
          </w:p>
        </w:tc>
        <w:tc>
          <w:tcPr>
            <w:tcW w:w="0" w:type="auto"/>
            <w:hideMark/>
          </w:tcPr>
          <w:p w:rsidR="00AD234B" w:rsidRPr="00AD234B" w:rsidRDefault="00AD234B" w:rsidP="00AD234B">
            <w:pPr>
              <w:rPr>
                <w:rFonts w:ascii="Times New Roman" w:eastAsia="Times New Roman" w:hAnsi="Times New Roman" w:cs="Times New Roman"/>
                <w:sz w:val="20"/>
                <w:szCs w:val="20"/>
                <w:lang w:eastAsia="ru-RU"/>
              </w:rPr>
            </w:pPr>
          </w:p>
        </w:tc>
        <w:tc>
          <w:tcPr>
            <w:tcW w:w="0" w:type="auto"/>
            <w:hideMark/>
          </w:tcPr>
          <w:p w:rsidR="00AD234B" w:rsidRPr="00AD234B" w:rsidRDefault="00AD234B" w:rsidP="00AD234B">
            <w:pPr>
              <w:rPr>
                <w:rFonts w:ascii="Times New Roman" w:eastAsia="Times New Roman" w:hAnsi="Times New Roman" w:cs="Times New Roman"/>
                <w:sz w:val="20"/>
                <w:szCs w:val="20"/>
                <w:lang w:eastAsia="ru-RU"/>
              </w:rPr>
            </w:pPr>
          </w:p>
        </w:tc>
      </w:tr>
    </w:tbl>
    <w:p w:rsidR="00AD234B" w:rsidRPr="00A67516" w:rsidRDefault="00AD234B" w:rsidP="00AD234B">
      <w:pPr>
        <w:spacing w:before="100" w:beforeAutospacing="1" w:after="100" w:afterAutospacing="1"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t>Спортивно - оздоровительное направление</w:t>
      </w:r>
    </w:p>
    <w:tbl>
      <w:tblPr>
        <w:tblStyle w:val="ad"/>
        <w:tblW w:w="0" w:type="auto"/>
        <w:tblLook w:val="04A0"/>
      </w:tblPr>
      <w:tblGrid>
        <w:gridCol w:w="5520"/>
        <w:gridCol w:w="1440"/>
        <w:gridCol w:w="2611"/>
      </w:tblGrid>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спортивно-массовых мероприятий</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Учителя физической культуры</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Работа спортивных секций «Баскетбол», «Футбол», ОФП, «Легкая атлетика»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Учителя физической культуры</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Организация организованного отдыха детей и подростков</w:t>
            </w:r>
          </w:p>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период летних каникул</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Июнь-август</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Реализация плана обучения детей ПДД и профилактики ДДТТ</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rPr>
                <w:rFonts w:ascii="Times New Roman" w:eastAsia="Times New Roman" w:hAnsi="Times New Roman" w:cs="Times New Roman"/>
                <w:sz w:val="24"/>
                <w:szCs w:val="24"/>
                <w:lang w:eastAsia="ru-RU"/>
              </w:rPr>
            </w:pPr>
          </w:p>
        </w:tc>
        <w:tc>
          <w:tcPr>
            <w:tcW w:w="0" w:type="auto"/>
            <w:hideMark/>
          </w:tcPr>
          <w:p w:rsidR="00AD234B" w:rsidRPr="00AD234B" w:rsidRDefault="00AD234B" w:rsidP="00AD234B">
            <w:pPr>
              <w:rPr>
                <w:rFonts w:ascii="Times New Roman" w:eastAsia="Times New Roman" w:hAnsi="Times New Roman" w:cs="Times New Roman"/>
                <w:sz w:val="20"/>
                <w:szCs w:val="20"/>
                <w:lang w:eastAsia="ru-RU"/>
              </w:rPr>
            </w:pPr>
          </w:p>
        </w:tc>
        <w:tc>
          <w:tcPr>
            <w:tcW w:w="0" w:type="auto"/>
            <w:hideMark/>
          </w:tcPr>
          <w:p w:rsidR="00AD234B" w:rsidRPr="00AD234B" w:rsidRDefault="00AD234B" w:rsidP="00AD234B">
            <w:pPr>
              <w:rPr>
                <w:rFonts w:ascii="Times New Roman" w:eastAsia="Times New Roman" w:hAnsi="Times New Roman" w:cs="Times New Roman"/>
                <w:sz w:val="20"/>
                <w:szCs w:val="20"/>
                <w:lang w:eastAsia="ru-RU"/>
              </w:rPr>
            </w:pPr>
          </w:p>
        </w:tc>
      </w:tr>
    </w:tbl>
    <w:p w:rsidR="00AD234B" w:rsidRPr="00A67516" w:rsidRDefault="00AD234B" w:rsidP="00AD234B">
      <w:pPr>
        <w:spacing w:before="100" w:beforeAutospacing="1" w:after="100" w:afterAutospacing="1"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t>Духовно-нравственное направление</w:t>
      </w:r>
    </w:p>
    <w:tbl>
      <w:tblPr>
        <w:tblStyle w:val="ad"/>
        <w:tblW w:w="0" w:type="auto"/>
        <w:tblLook w:val="04A0"/>
      </w:tblPr>
      <w:tblGrid>
        <w:gridCol w:w="6192"/>
        <w:gridCol w:w="1240"/>
        <w:gridCol w:w="2139"/>
      </w:tblGrid>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Работа кружков эстетического воспитания (хор, танцевальный, ритмика)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Руководители кружков</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Художественные программы для учащихся школы</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Цикл классных часов по культуре поведения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Классные руководители</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учащихся в реализации программы «Основы этикета и искусства общения»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в совместном отдыхе детей и взрослых (формы семейного отдыха) в ДЦК</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учащихся и родителей в городском конкурсе «ФАВОРИТ» на самого активного участника праздничных, игровых и тематических программ.</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Внеурочная деятельность с учащимися 1-х классов по ФГОС «Путешествуем по планете» (по ПДД);</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УР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учащихся школы в театральных уроках.</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lastRenderedPageBreak/>
              <w:t>Организация массовых мероприятий, праздников для учащихся школы</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Посещение учащимися школы театральных постановок</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Участие в конкурсах «Мягкой игрушки», в конкурсе театрализованных представлений «Радуга талантов» </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bl>
    <w:p w:rsidR="00AD234B" w:rsidRPr="00A67516" w:rsidRDefault="00AD234B" w:rsidP="00AD234B">
      <w:pPr>
        <w:spacing w:before="100" w:beforeAutospacing="1" w:after="100" w:afterAutospacing="1" w:line="240" w:lineRule="auto"/>
        <w:rPr>
          <w:rFonts w:ascii="Times New Roman" w:eastAsia="Times New Roman" w:hAnsi="Times New Roman" w:cs="Times New Roman"/>
          <w:sz w:val="28"/>
          <w:szCs w:val="24"/>
          <w:lang w:eastAsia="ru-RU"/>
        </w:rPr>
      </w:pPr>
      <w:r w:rsidRPr="00A67516">
        <w:rPr>
          <w:rFonts w:ascii="Times New Roman" w:eastAsia="Times New Roman" w:hAnsi="Times New Roman" w:cs="Times New Roman"/>
          <w:sz w:val="28"/>
          <w:szCs w:val="24"/>
          <w:lang w:eastAsia="ru-RU"/>
        </w:rPr>
        <w:t>Эколого - туристическое направление</w:t>
      </w:r>
    </w:p>
    <w:tbl>
      <w:tblPr>
        <w:tblStyle w:val="ad"/>
        <w:tblW w:w="0" w:type="auto"/>
        <w:tblLook w:val="04A0"/>
      </w:tblPr>
      <w:tblGrid>
        <w:gridCol w:w="5974"/>
        <w:gridCol w:w="1359"/>
        <w:gridCol w:w="2238"/>
      </w:tblGrid>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школьного туристического слета на р. Быгель</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Сентябрь</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учащихся в конкурсах «Цветов таинственная сила», «Знатоки природы», «Природа и фантазия», «Чистая вода», «Вместо елки»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Работа кружков-спутников на базе школы «Золотая рыбка», «Чудо-флористика», «Палитра», «Знатоки природы»</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учащихся в олимпиадах по орнитологии, по цветоводству, по ЗОЖ</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Учитель биологии</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учащихся в городском клубе экологических интеллектуальных игр</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Гамоля Г.А.</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Дизайн клумб при школе в рамках летней оздоровительной кампании;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Июнь-август</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Руководители трудового отряда</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в городской акции «Марш парков»</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Апрель</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Шипицина Т.Г.</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в массовых мероприятиях экологической направленности в рамках летней оздоровительной кампании.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Июнь-август</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в массовых мероприят</w:t>
            </w:r>
            <w:r w:rsidR="00FD34B0">
              <w:rPr>
                <w:rFonts w:ascii="Times New Roman" w:eastAsia="Times New Roman" w:hAnsi="Times New Roman" w:cs="Times New Roman"/>
                <w:sz w:val="24"/>
                <w:szCs w:val="24"/>
                <w:lang w:eastAsia="ru-RU"/>
              </w:rPr>
              <w:t>иях туристической гостиной</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Классные руководители</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учащихся школы в экскурсиях, медиапрограммах и других библиотечных мероприятий экологической направленности.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bl>
    <w:p w:rsidR="00AD234B" w:rsidRPr="00C136FB" w:rsidRDefault="00AD234B" w:rsidP="00AD234B">
      <w:pPr>
        <w:spacing w:before="100" w:beforeAutospacing="1" w:after="100" w:afterAutospacing="1" w:line="240" w:lineRule="auto"/>
        <w:rPr>
          <w:rFonts w:ascii="Times New Roman" w:eastAsia="Times New Roman" w:hAnsi="Times New Roman" w:cs="Times New Roman"/>
          <w:sz w:val="28"/>
          <w:szCs w:val="24"/>
          <w:lang w:eastAsia="ru-RU"/>
        </w:rPr>
      </w:pPr>
      <w:r w:rsidRPr="00C136FB">
        <w:rPr>
          <w:rFonts w:ascii="Times New Roman" w:eastAsia="Times New Roman" w:hAnsi="Times New Roman" w:cs="Times New Roman"/>
          <w:sz w:val="28"/>
          <w:szCs w:val="24"/>
          <w:lang w:eastAsia="ru-RU"/>
        </w:rPr>
        <w:t>Профориентационное направление</w:t>
      </w:r>
    </w:p>
    <w:tbl>
      <w:tblPr>
        <w:tblStyle w:val="ad"/>
        <w:tblW w:w="0" w:type="auto"/>
        <w:tblLook w:val="04A0"/>
      </w:tblPr>
      <w:tblGrid>
        <w:gridCol w:w="5567"/>
        <w:gridCol w:w="1438"/>
        <w:gridCol w:w="2566"/>
      </w:tblGrid>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Проведение «Службы доверия по выбору профессии»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 xml:space="preserve">Заместитель директора по ВР </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Диагностическое исследование в Центре занятости населения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Классные руководители</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Экскурсии на промышленные предприятия города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Классные руководители</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Работа трудовых отрядов летом</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июнь-август</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Встречи с людьми различных профессий</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Классные руководители</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Викторины, олимпиады, конкурсы («Промышленные гиганты г. Березники»)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в библиотечных уроках, посвященных городу Березники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Классные руководители</w:t>
            </w:r>
          </w:p>
        </w:tc>
      </w:tr>
    </w:tbl>
    <w:p w:rsidR="00AD234B" w:rsidRPr="00C136FB" w:rsidRDefault="00AD234B" w:rsidP="00AD234B">
      <w:pPr>
        <w:spacing w:before="100" w:beforeAutospacing="1" w:after="100" w:afterAutospacing="1" w:line="240" w:lineRule="auto"/>
        <w:rPr>
          <w:rFonts w:ascii="Times New Roman" w:eastAsia="Times New Roman" w:hAnsi="Times New Roman" w:cs="Times New Roman"/>
          <w:sz w:val="28"/>
          <w:szCs w:val="24"/>
          <w:lang w:eastAsia="ru-RU"/>
        </w:rPr>
      </w:pPr>
      <w:r w:rsidRPr="00C136FB">
        <w:rPr>
          <w:rFonts w:ascii="Times New Roman" w:eastAsia="Times New Roman" w:hAnsi="Times New Roman" w:cs="Times New Roman"/>
          <w:sz w:val="28"/>
          <w:szCs w:val="24"/>
          <w:lang w:eastAsia="ru-RU"/>
        </w:rPr>
        <w:lastRenderedPageBreak/>
        <w:t>Профилактика преступлений и правонарушений</w:t>
      </w:r>
    </w:p>
    <w:tbl>
      <w:tblPr>
        <w:tblStyle w:val="ad"/>
        <w:tblW w:w="0" w:type="auto"/>
        <w:tblLook w:val="04A0"/>
      </w:tblPr>
      <w:tblGrid>
        <w:gridCol w:w="6297"/>
        <w:gridCol w:w="1133"/>
        <w:gridCol w:w="2141"/>
      </w:tblGrid>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Мероприятия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Сроки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Исполнитель</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Мониторинг сводного учета детей и семей «группы риска» и СОП</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Баяндина Е.С. – заместитель директора поУР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Аналитико-диагностическая работа по определению ИПС каждого учащегося «группы риска» и СОП</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Работа Школьной Службы медиации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Руководитель школьной службы медиации</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Работа Совета профилактики</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Мониторинг посещаемости учащихся</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Социальный педагог</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Летняя занятость учащихся «группы риска» и СОП</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Июнь-август</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Социальный педагог</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Участие учащихся школы в водных сплавах, походах в рамках реализации эксперимента по снижению преступности среди несовершеннолетних</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p>
        </w:tc>
      </w:tr>
      <w:tr w:rsidR="00AD234B" w:rsidRPr="00AD234B" w:rsidTr="00FF6827">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Работа с детьми «группы риска», с детьми из малообеспеченных, многодетных семей в период работы летней оздоровительной кампании (ГОЦ, трудовые формирования) в рамках реализации эксперимента по снижению преступности среди несовершеннолетних</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В течение года</w:t>
            </w:r>
          </w:p>
        </w:tc>
        <w:tc>
          <w:tcPr>
            <w:tcW w:w="0" w:type="auto"/>
            <w:hideMark/>
          </w:tcPr>
          <w:p w:rsidR="00AD234B" w:rsidRPr="00AD234B" w:rsidRDefault="00AD234B" w:rsidP="00AD234B">
            <w:pPr>
              <w:spacing w:before="100" w:beforeAutospacing="1" w:after="100" w:afterAutospacing="1"/>
              <w:rPr>
                <w:rFonts w:ascii="Times New Roman" w:eastAsia="Times New Roman" w:hAnsi="Times New Roman" w:cs="Times New Roman"/>
                <w:sz w:val="24"/>
                <w:szCs w:val="24"/>
                <w:lang w:eastAsia="ru-RU"/>
              </w:rPr>
            </w:pPr>
            <w:r w:rsidRPr="00AD234B">
              <w:rPr>
                <w:rFonts w:ascii="Times New Roman" w:eastAsia="Times New Roman" w:hAnsi="Times New Roman" w:cs="Times New Roman"/>
                <w:sz w:val="24"/>
                <w:szCs w:val="24"/>
                <w:lang w:eastAsia="ru-RU"/>
              </w:rPr>
              <w:t>Заместитель директора по ВР</w:t>
            </w:r>
          </w:p>
        </w:tc>
      </w:tr>
    </w:tbl>
    <w:p w:rsidR="00C136FB" w:rsidRDefault="00C136FB" w:rsidP="00C136FB">
      <w:pPr>
        <w:spacing w:after="0" w:line="240" w:lineRule="auto"/>
        <w:rPr>
          <w:rFonts w:ascii="Times New Roman" w:eastAsia="Times New Roman" w:hAnsi="Times New Roman" w:cs="Times New Roman"/>
          <w:sz w:val="28"/>
          <w:szCs w:val="24"/>
          <w:lang w:eastAsia="ru-RU"/>
        </w:rPr>
      </w:pPr>
    </w:p>
    <w:p w:rsidR="00C136FB" w:rsidRDefault="00C136FB" w:rsidP="00C136FB">
      <w:pPr>
        <w:spacing w:after="0" w:line="240" w:lineRule="auto"/>
        <w:rPr>
          <w:rFonts w:ascii="Times New Roman" w:eastAsia="Times New Roman" w:hAnsi="Times New Roman" w:cs="Times New Roman"/>
          <w:sz w:val="28"/>
          <w:szCs w:val="24"/>
          <w:lang w:eastAsia="ru-RU"/>
        </w:rPr>
      </w:pPr>
    </w:p>
    <w:p w:rsidR="003529A4" w:rsidRDefault="003529A4" w:rsidP="00C136FB">
      <w:pPr>
        <w:spacing w:after="0" w:line="240" w:lineRule="auto"/>
        <w:rPr>
          <w:rFonts w:ascii="Times New Roman" w:eastAsia="Times New Roman" w:hAnsi="Times New Roman" w:cs="Times New Roman"/>
          <w:sz w:val="28"/>
          <w:szCs w:val="24"/>
          <w:lang w:eastAsia="ru-RU"/>
        </w:rPr>
      </w:pPr>
    </w:p>
    <w:p w:rsidR="003529A4" w:rsidRDefault="003529A4"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58655D" w:rsidRDefault="0058655D"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FF5A91" w:rsidP="00C136FB">
      <w:pPr>
        <w:spacing w:after="0" w:line="240" w:lineRule="auto"/>
        <w:rPr>
          <w:rFonts w:ascii="Times New Roman" w:eastAsia="Times New Roman" w:hAnsi="Times New Roman" w:cs="Times New Roman"/>
          <w:sz w:val="28"/>
          <w:szCs w:val="24"/>
          <w:lang w:eastAsia="ru-RU"/>
        </w:rPr>
      </w:pPr>
    </w:p>
    <w:p w:rsidR="00FF5A91" w:rsidRDefault="005B2F11" w:rsidP="00C136F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Приложение 1</w:t>
      </w:r>
    </w:p>
    <w:p w:rsidR="005B2F11" w:rsidRDefault="005B2F11" w:rsidP="00C136F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Информация  о контингенте учащихся школы №12</w:t>
      </w:r>
    </w:p>
    <w:p w:rsidR="005B2F11" w:rsidRDefault="005B2F11" w:rsidP="00C136FB">
      <w:pPr>
        <w:spacing w:after="0" w:line="240" w:lineRule="auto"/>
        <w:rPr>
          <w:rFonts w:ascii="Times New Roman" w:eastAsia="Times New Roman" w:hAnsi="Times New Roman" w:cs="Times New Roman"/>
          <w:sz w:val="28"/>
          <w:szCs w:val="24"/>
          <w:lang w:eastAsia="ru-RU"/>
        </w:rPr>
      </w:pPr>
    </w:p>
    <w:tbl>
      <w:tblPr>
        <w:tblW w:w="9260" w:type="dxa"/>
        <w:tblCellMar>
          <w:left w:w="0" w:type="dxa"/>
          <w:right w:w="0" w:type="dxa"/>
        </w:tblCellMar>
        <w:tblLook w:val="04A0"/>
      </w:tblPr>
      <w:tblGrid>
        <w:gridCol w:w="1157"/>
        <w:gridCol w:w="1158"/>
        <w:gridCol w:w="1157"/>
        <w:gridCol w:w="1158"/>
        <w:gridCol w:w="1157"/>
        <w:gridCol w:w="1158"/>
        <w:gridCol w:w="1157"/>
        <w:gridCol w:w="1158"/>
      </w:tblGrid>
      <w:tr w:rsidR="003C5890" w:rsidRPr="003C5890" w:rsidTr="003C5890">
        <w:trPr>
          <w:trHeight w:val="194"/>
        </w:trPr>
        <w:tc>
          <w:tcPr>
            <w:tcW w:w="2320"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194" w:lineRule="atLeast"/>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2013-14 уч. г.</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194" w:lineRule="atLeast"/>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2014-15 уч. г.</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194" w:lineRule="atLeast"/>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2015-16 уч.г.</w:t>
            </w:r>
          </w:p>
        </w:tc>
        <w:tc>
          <w:tcPr>
            <w:tcW w:w="2320"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194" w:lineRule="atLeast"/>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2016-17 уч.г.</w:t>
            </w:r>
          </w:p>
        </w:tc>
      </w:tr>
      <w:tr w:rsidR="003C5890" w:rsidRPr="003C5890" w:rsidTr="003C5890">
        <w:trPr>
          <w:trHeight w:val="399"/>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256" w:lineRule="auto"/>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Кл-комп</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256" w:lineRule="auto"/>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Уч-ся выпуск</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256" w:lineRule="auto"/>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Кл-комп</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256" w:lineRule="auto"/>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Уч-ся выпуск</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256" w:lineRule="auto"/>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Кл-комп</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256" w:lineRule="auto"/>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Уч-ся выпуск</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256" w:lineRule="auto"/>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Кл-комп</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256" w:lineRule="auto"/>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Уч-ся выпуск</w:t>
            </w:r>
          </w:p>
        </w:tc>
      </w:tr>
      <w:tr w:rsidR="003C5890" w:rsidRPr="003C5890" w:rsidTr="003C5890">
        <w:trPr>
          <w:trHeight w:val="194"/>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194" w:lineRule="atLeast"/>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24</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194" w:lineRule="atLeast"/>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601</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194" w:lineRule="atLeast"/>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20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194" w:lineRule="atLeast"/>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529</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194" w:lineRule="atLeast"/>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20</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194" w:lineRule="atLeast"/>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572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194" w:lineRule="atLeast"/>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21</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3C5890" w:rsidRPr="003C5890" w:rsidRDefault="003C5890" w:rsidP="003C5890">
            <w:pPr>
              <w:spacing w:after="0" w:line="194" w:lineRule="atLeast"/>
              <w:jc w:val="center"/>
              <w:rPr>
                <w:rFonts w:ascii="Arial" w:eastAsia="Times New Roman" w:hAnsi="Arial" w:cs="Arial"/>
                <w:sz w:val="36"/>
                <w:szCs w:val="36"/>
                <w:lang w:eastAsia="ru-RU"/>
              </w:rPr>
            </w:pPr>
            <w:r w:rsidRPr="003C5890">
              <w:rPr>
                <w:rFonts w:ascii="Calibri" w:eastAsia="Times New Roman" w:hAnsi="Calibri" w:cs="Arial"/>
                <w:color w:val="000000"/>
                <w:kern w:val="24"/>
                <w:sz w:val="24"/>
                <w:szCs w:val="24"/>
                <w:lang w:eastAsia="ru-RU"/>
              </w:rPr>
              <w:t>595</w:t>
            </w:r>
          </w:p>
        </w:tc>
      </w:tr>
    </w:tbl>
    <w:p w:rsidR="005B2F11" w:rsidRDefault="005B2F11" w:rsidP="005B2F11">
      <w:pPr>
        <w:rPr>
          <w:lang w:eastAsia="ru-RU"/>
        </w:rPr>
      </w:pPr>
    </w:p>
    <w:p w:rsidR="003C5890" w:rsidRDefault="003C5890" w:rsidP="005B2F11">
      <w:pPr>
        <w:rPr>
          <w:lang w:eastAsia="ru-RU"/>
        </w:rPr>
      </w:pPr>
      <w:r w:rsidRPr="003C5890">
        <w:rPr>
          <w:noProof/>
          <w:lang w:eastAsia="ru-RU"/>
        </w:rPr>
        <w:drawing>
          <wp:inline distT="0" distB="0" distL="0" distR="0">
            <wp:extent cx="5940425" cy="3255002"/>
            <wp:effectExtent l="19050" t="0" r="22225" b="2548"/>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5A91" w:rsidRDefault="003C5890" w:rsidP="00C136FB">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2.</w:t>
      </w:r>
    </w:p>
    <w:p w:rsidR="003C5890" w:rsidRDefault="003C5890" w:rsidP="00C136FB">
      <w:pPr>
        <w:spacing w:after="0" w:line="240" w:lineRule="auto"/>
        <w:rPr>
          <w:rFonts w:ascii="Times New Roman" w:eastAsia="Times New Roman" w:hAnsi="Times New Roman" w:cs="Times New Roman"/>
          <w:b/>
          <w:bCs/>
          <w:sz w:val="28"/>
          <w:szCs w:val="24"/>
          <w:lang w:eastAsia="ru-RU"/>
        </w:rPr>
      </w:pPr>
      <w:r w:rsidRPr="003C5890">
        <w:rPr>
          <w:rFonts w:ascii="Times New Roman" w:eastAsia="Times New Roman" w:hAnsi="Times New Roman" w:cs="Times New Roman"/>
          <w:b/>
          <w:bCs/>
          <w:sz w:val="28"/>
          <w:szCs w:val="24"/>
          <w:lang w:eastAsia="ru-RU"/>
        </w:rPr>
        <w:t>Характеристика педагогического коллектива по образованию</w:t>
      </w:r>
    </w:p>
    <w:p w:rsidR="003C5890" w:rsidRDefault="003C5890" w:rsidP="00C136FB">
      <w:pPr>
        <w:spacing w:after="0" w:line="240" w:lineRule="auto"/>
        <w:rPr>
          <w:rFonts w:ascii="Times New Roman" w:eastAsia="Times New Roman" w:hAnsi="Times New Roman" w:cs="Times New Roman"/>
          <w:sz w:val="28"/>
          <w:szCs w:val="24"/>
          <w:lang w:eastAsia="ru-RU"/>
        </w:rPr>
      </w:pPr>
    </w:p>
    <w:p w:rsidR="00FF5A91" w:rsidRDefault="003C5890" w:rsidP="00C136FB">
      <w:pPr>
        <w:spacing w:after="0" w:line="240" w:lineRule="auto"/>
        <w:rPr>
          <w:rFonts w:ascii="Times New Roman" w:eastAsia="Times New Roman" w:hAnsi="Times New Roman" w:cs="Times New Roman"/>
          <w:sz w:val="28"/>
          <w:szCs w:val="24"/>
          <w:lang w:eastAsia="ru-RU"/>
        </w:rPr>
      </w:pPr>
      <w:r w:rsidRPr="003C5890">
        <w:rPr>
          <w:rFonts w:ascii="Times New Roman" w:eastAsia="Times New Roman" w:hAnsi="Times New Roman" w:cs="Times New Roman"/>
          <w:noProof/>
          <w:sz w:val="28"/>
          <w:szCs w:val="24"/>
          <w:lang w:eastAsia="ru-RU"/>
        </w:rPr>
        <w:drawing>
          <wp:inline distT="0" distB="0" distL="0" distR="0">
            <wp:extent cx="5940425" cy="3267264"/>
            <wp:effectExtent l="19050" t="0" r="22225" b="933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F5A91" w:rsidRDefault="003C5890" w:rsidP="00C136FB">
      <w:pPr>
        <w:spacing w:after="0" w:line="240" w:lineRule="auto"/>
        <w:rPr>
          <w:rFonts w:ascii="Times New Roman" w:eastAsia="Times New Roman" w:hAnsi="Times New Roman" w:cs="Times New Roman"/>
          <w:b/>
          <w:bCs/>
          <w:sz w:val="28"/>
          <w:szCs w:val="24"/>
          <w:lang w:eastAsia="ru-RU"/>
        </w:rPr>
      </w:pPr>
      <w:r w:rsidRPr="003C5890">
        <w:rPr>
          <w:rFonts w:ascii="Times New Roman" w:eastAsia="Times New Roman" w:hAnsi="Times New Roman" w:cs="Times New Roman"/>
          <w:b/>
          <w:bCs/>
          <w:sz w:val="28"/>
          <w:szCs w:val="24"/>
          <w:lang w:eastAsia="ru-RU"/>
        </w:rPr>
        <w:t>Характеристика педагогического коллектива по квалификации</w:t>
      </w:r>
    </w:p>
    <w:p w:rsidR="003C5890" w:rsidRDefault="003C5890" w:rsidP="00C136FB">
      <w:pPr>
        <w:spacing w:after="0" w:line="240" w:lineRule="auto"/>
        <w:rPr>
          <w:rFonts w:ascii="Times New Roman" w:eastAsia="Times New Roman" w:hAnsi="Times New Roman" w:cs="Times New Roman"/>
          <w:sz w:val="28"/>
          <w:szCs w:val="24"/>
          <w:lang w:eastAsia="ru-RU"/>
        </w:rPr>
      </w:pPr>
    </w:p>
    <w:p w:rsidR="00FF5A91" w:rsidRDefault="003C5890" w:rsidP="00C136FB">
      <w:pPr>
        <w:spacing w:after="0" w:line="240" w:lineRule="auto"/>
        <w:rPr>
          <w:rFonts w:ascii="Times New Roman" w:eastAsia="Times New Roman" w:hAnsi="Times New Roman" w:cs="Times New Roman"/>
          <w:sz w:val="28"/>
          <w:szCs w:val="24"/>
          <w:lang w:eastAsia="ru-RU"/>
        </w:rPr>
      </w:pPr>
      <w:r w:rsidRPr="003C5890">
        <w:rPr>
          <w:rFonts w:ascii="Times New Roman" w:eastAsia="Times New Roman" w:hAnsi="Times New Roman" w:cs="Times New Roman"/>
          <w:noProof/>
          <w:sz w:val="28"/>
          <w:szCs w:val="24"/>
          <w:lang w:eastAsia="ru-RU"/>
        </w:rPr>
        <w:drawing>
          <wp:inline distT="0" distB="0" distL="0" distR="0">
            <wp:extent cx="5940425" cy="3267264"/>
            <wp:effectExtent l="19050" t="0" r="22225" b="9336"/>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C5890" w:rsidRDefault="003C5890" w:rsidP="00C136FB">
      <w:pPr>
        <w:spacing w:after="0" w:line="240" w:lineRule="auto"/>
        <w:rPr>
          <w:rFonts w:ascii="Times New Roman" w:eastAsia="Times New Roman" w:hAnsi="Times New Roman" w:cs="Times New Roman"/>
          <w:sz w:val="28"/>
          <w:szCs w:val="24"/>
          <w:lang w:eastAsia="ru-RU"/>
        </w:rPr>
      </w:pPr>
    </w:p>
    <w:sectPr w:rsidR="003C5890" w:rsidSect="00CD29E9">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EEE" w:rsidRDefault="00C01EEE" w:rsidP="0037480E">
      <w:pPr>
        <w:spacing w:after="0" w:line="240" w:lineRule="auto"/>
      </w:pPr>
      <w:r>
        <w:separator/>
      </w:r>
    </w:p>
  </w:endnote>
  <w:endnote w:type="continuationSeparator" w:id="1">
    <w:p w:rsidR="00C01EEE" w:rsidRDefault="00C01EEE" w:rsidP="00374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5094"/>
      <w:docPartObj>
        <w:docPartGallery w:val="Page Numbers (Bottom of Page)"/>
        <w:docPartUnique/>
      </w:docPartObj>
    </w:sdtPr>
    <w:sdtContent>
      <w:p w:rsidR="005B41F1" w:rsidRDefault="00226E60">
        <w:pPr>
          <w:pStyle w:val="ab"/>
          <w:jc w:val="right"/>
        </w:pPr>
        <w:fldSimple w:instr=" PAGE   \* MERGEFORMAT ">
          <w:r w:rsidR="007039D7">
            <w:rPr>
              <w:noProof/>
            </w:rPr>
            <w:t>65</w:t>
          </w:r>
        </w:fldSimple>
      </w:p>
    </w:sdtContent>
  </w:sdt>
  <w:p w:rsidR="005B41F1" w:rsidRDefault="005B41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EEE" w:rsidRDefault="00C01EEE" w:rsidP="0037480E">
      <w:pPr>
        <w:spacing w:after="0" w:line="240" w:lineRule="auto"/>
      </w:pPr>
      <w:r>
        <w:separator/>
      </w:r>
    </w:p>
  </w:footnote>
  <w:footnote w:type="continuationSeparator" w:id="1">
    <w:p w:rsidR="00C01EEE" w:rsidRDefault="00C01EEE" w:rsidP="003748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F40C8"/>
    <w:multiLevelType w:val="hybridMultilevel"/>
    <w:tmpl w:val="62E8E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A52BA"/>
    <w:multiLevelType w:val="hybridMultilevel"/>
    <w:tmpl w:val="E6029506"/>
    <w:lvl w:ilvl="0" w:tplc="B3DA2BBC">
      <w:start w:val="1"/>
      <w:numFmt w:val="bullet"/>
      <w:lvlText w:val="•"/>
      <w:lvlJc w:val="left"/>
      <w:pPr>
        <w:tabs>
          <w:tab w:val="num" w:pos="720"/>
        </w:tabs>
        <w:ind w:left="720" w:hanging="360"/>
      </w:pPr>
      <w:rPr>
        <w:rFonts w:ascii="Arial" w:hAnsi="Arial" w:hint="default"/>
      </w:rPr>
    </w:lvl>
    <w:lvl w:ilvl="1" w:tplc="3468C6CE" w:tentative="1">
      <w:start w:val="1"/>
      <w:numFmt w:val="bullet"/>
      <w:lvlText w:val="•"/>
      <w:lvlJc w:val="left"/>
      <w:pPr>
        <w:tabs>
          <w:tab w:val="num" w:pos="1440"/>
        </w:tabs>
        <w:ind w:left="1440" w:hanging="360"/>
      </w:pPr>
      <w:rPr>
        <w:rFonts w:ascii="Arial" w:hAnsi="Arial" w:hint="default"/>
      </w:rPr>
    </w:lvl>
    <w:lvl w:ilvl="2" w:tplc="42226E80" w:tentative="1">
      <w:start w:val="1"/>
      <w:numFmt w:val="bullet"/>
      <w:lvlText w:val="•"/>
      <w:lvlJc w:val="left"/>
      <w:pPr>
        <w:tabs>
          <w:tab w:val="num" w:pos="2160"/>
        </w:tabs>
        <w:ind w:left="2160" w:hanging="360"/>
      </w:pPr>
      <w:rPr>
        <w:rFonts w:ascii="Arial" w:hAnsi="Arial" w:hint="default"/>
      </w:rPr>
    </w:lvl>
    <w:lvl w:ilvl="3" w:tplc="8ED4DB34" w:tentative="1">
      <w:start w:val="1"/>
      <w:numFmt w:val="bullet"/>
      <w:lvlText w:val="•"/>
      <w:lvlJc w:val="left"/>
      <w:pPr>
        <w:tabs>
          <w:tab w:val="num" w:pos="2880"/>
        </w:tabs>
        <w:ind w:left="2880" w:hanging="360"/>
      </w:pPr>
      <w:rPr>
        <w:rFonts w:ascii="Arial" w:hAnsi="Arial" w:hint="default"/>
      </w:rPr>
    </w:lvl>
    <w:lvl w:ilvl="4" w:tplc="D660BA02" w:tentative="1">
      <w:start w:val="1"/>
      <w:numFmt w:val="bullet"/>
      <w:lvlText w:val="•"/>
      <w:lvlJc w:val="left"/>
      <w:pPr>
        <w:tabs>
          <w:tab w:val="num" w:pos="3600"/>
        </w:tabs>
        <w:ind w:left="3600" w:hanging="360"/>
      </w:pPr>
      <w:rPr>
        <w:rFonts w:ascii="Arial" w:hAnsi="Arial" w:hint="default"/>
      </w:rPr>
    </w:lvl>
    <w:lvl w:ilvl="5" w:tplc="59602F88" w:tentative="1">
      <w:start w:val="1"/>
      <w:numFmt w:val="bullet"/>
      <w:lvlText w:val="•"/>
      <w:lvlJc w:val="left"/>
      <w:pPr>
        <w:tabs>
          <w:tab w:val="num" w:pos="4320"/>
        </w:tabs>
        <w:ind w:left="4320" w:hanging="360"/>
      </w:pPr>
      <w:rPr>
        <w:rFonts w:ascii="Arial" w:hAnsi="Arial" w:hint="default"/>
      </w:rPr>
    </w:lvl>
    <w:lvl w:ilvl="6" w:tplc="BE16D28E" w:tentative="1">
      <w:start w:val="1"/>
      <w:numFmt w:val="bullet"/>
      <w:lvlText w:val="•"/>
      <w:lvlJc w:val="left"/>
      <w:pPr>
        <w:tabs>
          <w:tab w:val="num" w:pos="5040"/>
        </w:tabs>
        <w:ind w:left="5040" w:hanging="360"/>
      </w:pPr>
      <w:rPr>
        <w:rFonts w:ascii="Arial" w:hAnsi="Arial" w:hint="default"/>
      </w:rPr>
    </w:lvl>
    <w:lvl w:ilvl="7" w:tplc="2EC20E86" w:tentative="1">
      <w:start w:val="1"/>
      <w:numFmt w:val="bullet"/>
      <w:lvlText w:val="•"/>
      <w:lvlJc w:val="left"/>
      <w:pPr>
        <w:tabs>
          <w:tab w:val="num" w:pos="5760"/>
        </w:tabs>
        <w:ind w:left="5760" w:hanging="360"/>
      </w:pPr>
      <w:rPr>
        <w:rFonts w:ascii="Arial" w:hAnsi="Arial" w:hint="default"/>
      </w:rPr>
    </w:lvl>
    <w:lvl w:ilvl="8" w:tplc="96523980" w:tentative="1">
      <w:start w:val="1"/>
      <w:numFmt w:val="bullet"/>
      <w:lvlText w:val="•"/>
      <w:lvlJc w:val="left"/>
      <w:pPr>
        <w:tabs>
          <w:tab w:val="num" w:pos="6480"/>
        </w:tabs>
        <w:ind w:left="6480" w:hanging="360"/>
      </w:pPr>
      <w:rPr>
        <w:rFonts w:ascii="Arial" w:hAnsi="Arial" w:hint="default"/>
      </w:rPr>
    </w:lvl>
  </w:abstractNum>
  <w:abstractNum w:abstractNumId="2">
    <w:nsid w:val="2618218D"/>
    <w:multiLevelType w:val="hybridMultilevel"/>
    <w:tmpl w:val="D152F5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nsid w:val="67F90BE1"/>
    <w:multiLevelType w:val="hybridMultilevel"/>
    <w:tmpl w:val="B1C43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73018D"/>
    <w:multiLevelType w:val="hybridMultilevel"/>
    <w:tmpl w:val="616CC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D7FBD"/>
    <w:rsid w:val="00010DE5"/>
    <w:rsid w:val="000305E6"/>
    <w:rsid w:val="00036813"/>
    <w:rsid w:val="000444F0"/>
    <w:rsid w:val="000613BB"/>
    <w:rsid w:val="0006433A"/>
    <w:rsid w:val="000823EB"/>
    <w:rsid w:val="000839DB"/>
    <w:rsid w:val="0008746B"/>
    <w:rsid w:val="00093E73"/>
    <w:rsid w:val="00096D64"/>
    <w:rsid w:val="00096DA9"/>
    <w:rsid w:val="00097FD0"/>
    <w:rsid w:val="000B1455"/>
    <w:rsid w:val="000B184C"/>
    <w:rsid w:val="000B7519"/>
    <w:rsid w:val="000E183F"/>
    <w:rsid w:val="000E6D1F"/>
    <w:rsid w:val="000F1693"/>
    <w:rsid w:val="000F55D0"/>
    <w:rsid w:val="000F7105"/>
    <w:rsid w:val="000F7442"/>
    <w:rsid w:val="000F79C4"/>
    <w:rsid w:val="0010329C"/>
    <w:rsid w:val="0010393C"/>
    <w:rsid w:val="0011131B"/>
    <w:rsid w:val="00112582"/>
    <w:rsid w:val="001218F9"/>
    <w:rsid w:val="00123814"/>
    <w:rsid w:val="001258F5"/>
    <w:rsid w:val="001267D0"/>
    <w:rsid w:val="00141C33"/>
    <w:rsid w:val="00160548"/>
    <w:rsid w:val="00165338"/>
    <w:rsid w:val="0017211C"/>
    <w:rsid w:val="0018249A"/>
    <w:rsid w:val="001842CA"/>
    <w:rsid w:val="00197100"/>
    <w:rsid w:val="001A40F1"/>
    <w:rsid w:val="001A4322"/>
    <w:rsid w:val="001B2C47"/>
    <w:rsid w:val="001C1F45"/>
    <w:rsid w:val="001C254E"/>
    <w:rsid w:val="001C3095"/>
    <w:rsid w:val="001C7763"/>
    <w:rsid w:val="001D31FD"/>
    <w:rsid w:val="001D7F50"/>
    <w:rsid w:val="001F0D63"/>
    <w:rsid w:val="001F4B6B"/>
    <w:rsid w:val="001F6463"/>
    <w:rsid w:val="00216A9A"/>
    <w:rsid w:val="00220E7F"/>
    <w:rsid w:val="00226698"/>
    <w:rsid w:val="00226E60"/>
    <w:rsid w:val="002313C6"/>
    <w:rsid w:val="00231ECE"/>
    <w:rsid w:val="002463F0"/>
    <w:rsid w:val="00266BA0"/>
    <w:rsid w:val="00274551"/>
    <w:rsid w:val="00281012"/>
    <w:rsid w:val="0028739A"/>
    <w:rsid w:val="00297DAE"/>
    <w:rsid w:val="002A415A"/>
    <w:rsid w:val="002A6E94"/>
    <w:rsid w:val="002B33F2"/>
    <w:rsid w:val="002B59FF"/>
    <w:rsid w:val="002B675C"/>
    <w:rsid w:val="002D4C7D"/>
    <w:rsid w:val="002D5FEF"/>
    <w:rsid w:val="002D6071"/>
    <w:rsid w:val="002D740B"/>
    <w:rsid w:val="002E4113"/>
    <w:rsid w:val="002F29E4"/>
    <w:rsid w:val="002F3978"/>
    <w:rsid w:val="002F74D9"/>
    <w:rsid w:val="00302B13"/>
    <w:rsid w:val="00304015"/>
    <w:rsid w:val="00305660"/>
    <w:rsid w:val="00310543"/>
    <w:rsid w:val="00321503"/>
    <w:rsid w:val="003273C4"/>
    <w:rsid w:val="00344F4B"/>
    <w:rsid w:val="003529A4"/>
    <w:rsid w:val="0035585E"/>
    <w:rsid w:val="00356EAA"/>
    <w:rsid w:val="00363557"/>
    <w:rsid w:val="003636DD"/>
    <w:rsid w:val="0037480E"/>
    <w:rsid w:val="00380026"/>
    <w:rsid w:val="00386C84"/>
    <w:rsid w:val="003873D8"/>
    <w:rsid w:val="00391082"/>
    <w:rsid w:val="0039555C"/>
    <w:rsid w:val="003A0A67"/>
    <w:rsid w:val="003A5FFE"/>
    <w:rsid w:val="003B087B"/>
    <w:rsid w:val="003B4CCD"/>
    <w:rsid w:val="003C255B"/>
    <w:rsid w:val="003C5890"/>
    <w:rsid w:val="003C5C41"/>
    <w:rsid w:val="003E130C"/>
    <w:rsid w:val="003E3C25"/>
    <w:rsid w:val="003F0C46"/>
    <w:rsid w:val="00402339"/>
    <w:rsid w:val="004068AF"/>
    <w:rsid w:val="00415C78"/>
    <w:rsid w:val="00416BFB"/>
    <w:rsid w:val="0042226E"/>
    <w:rsid w:val="004243E2"/>
    <w:rsid w:val="004262D6"/>
    <w:rsid w:val="00445385"/>
    <w:rsid w:val="004634B3"/>
    <w:rsid w:val="00470890"/>
    <w:rsid w:val="00471131"/>
    <w:rsid w:val="004809E4"/>
    <w:rsid w:val="00480DEE"/>
    <w:rsid w:val="004900DB"/>
    <w:rsid w:val="004906D5"/>
    <w:rsid w:val="00491B78"/>
    <w:rsid w:val="004930AF"/>
    <w:rsid w:val="00496B75"/>
    <w:rsid w:val="004976DA"/>
    <w:rsid w:val="004A1173"/>
    <w:rsid w:val="004A707D"/>
    <w:rsid w:val="004B4B01"/>
    <w:rsid w:val="004B5B4A"/>
    <w:rsid w:val="004C25D6"/>
    <w:rsid w:val="004C2FDE"/>
    <w:rsid w:val="004C4535"/>
    <w:rsid w:val="004C64C8"/>
    <w:rsid w:val="004C65F4"/>
    <w:rsid w:val="004D0CC5"/>
    <w:rsid w:val="004D6BA4"/>
    <w:rsid w:val="004E12CC"/>
    <w:rsid w:val="004E2DE9"/>
    <w:rsid w:val="004F57DF"/>
    <w:rsid w:val="0050215D"/>
    <w:rsid w:val="00512083"/>
    <w:rsid w:val="00524066"/>
    <w:rsid w:val="005251FC"/>
    <w:rsid w:val="00525442"/>
    <w:rsid w:val="00525EC6"/>
    <w:rsid w:val="00532CCD"/>
    <w:rsid w:val="00536CDB"/>
    <w:rsid w:val="00540E66"/>
    <w:rsid w:val="0054503C"/>
    <w:rsid w:val="00547A82"/>
    <w:rsid w:val="0055158C"/>
    <w:rsid w:val="005525A5"/>
    <w:rsid w:val="0055743A"/>
    <w:rsid w:val="00562378"/>
    <w:rsid w:val="0056491F"/>
    <w:rsid w:val="00565399"/>
    <w:rsid w:val="00565E34"/>
    <w:rsid w:val="005677CC"/>
    <w:rsid w:val="005735BA"/>
    <w:rsid w:val="00582EC5"/>
    <w:rsid w:val="0058655D"/>
    <w:rsid w:val="005949EF"/>
    <w:rsid w:val="005A215C"/>
    <w:rsid w:val="005A6C41"/>
    <w:rsid w:val="005B2F11"/>
    <w:rsid w:val="005B41F1"/>
    <w:rsid w:val="005C20FB"/>
    <w:rsid w:val="005D19D3"/>
    <w:rsid w:val="005D41B6"/>
    <w:rsid w:val="005D75F3"/>
    <w:rsid w:val="005D77AA"/>
    <w:rsid w:val="005D7FBD"/>
    <w:rsid w:val="005E1F51"/>
    <w:rsid w:val="005E521B"/>
    <w:rsid w:val="005E7E01"/>
    <w:rsid w:val="00605FF4"/>
    <w:rsid w:val="00606050"/>
    <w:rsid w:val="00606DA1"/>
    <w:rsid w:val="006207C1"/>
    <w:rsid w:val="006243C8"/>
    <w:rsid w:val="00626201"/>
    <w:rsid w:val="00630E42"/>
    <w:rsid w:val="00651023"/>
    <w:rsid w:val="00656B86"/>
    <w:rsid w:val="00664955"/>
    <w:rsid w:val="006664DC"/>
    <w:rsid w:val="00675477"/>
    <w:rsid w:val="00687949"/>
    <w:rsid w:val="006909AC"/>
    <w:rsid w:val="00693A14"/>
    <w:rsid w:val="0069793E"/>
    <w:rsid w:val="00697BA0"/>
    <w:rsid w:val="006A01BC"/>
    <w:rsid w:val="006C203E"/>
    <w:rsid w:val="006C264B"/>
    <w:rsid w:val="006C5F61"/>
    <w:rsid w:val="006C7A7A"/>
    <w:rsid w:val="006D7FC1"/>
    <w:rsid w:val="006E4C59"/>
    <w:rsid w:val="006F057F"/>
    <w:rsid w:val="006F13B5"/>
    <w:rsid w:val="006F162C"/>
    <w:rsid w:val="006F210A"/>
    <w:rsid w:val="006F78F7"/>
    <w:rsid w:val="007039D7"/>
    <w:rsid w:val="00712F20"/>
    <w:rsid w:val="00725B65"/>
    <w:rsid w:val="0072600C"/>
    <w:rsid w:val="007443C3"/>
    <w:rsid w:val="00744695"/>
    <w:rsid w:val="00751F00"/>
    <w:rsid w:val="00753300"/>
    <w:rsid w:val="007659A0"/>
    <w:rsid w:val="007742EE"/>
    <w:rsid w:val="00783100"/>
    <w:rsid w:val="00786507"/>
    <w:rsid w:val="00791628"/>
    <w:rsid w:val="007943EC"/>
    <w:rsid w:val="00795AD4"/>
    <w:rsid w:val="00795D9F"/>
    <w:rsid w:val="007A45C5"/>
    <w:rsid w:val="007B3CB0"/>
    <w:rsid w:val="007C6C53"/>
    <w:rsid w:val="007C7253"/>
    <w:rsid w:val="007D2E72"/>
    <w:rsid w:val="007E1233"/>
    <w:rsid w:val="007E5AAD"/>
    <w:rsid w:val="007F1554"/>
    <w:rsid w:val="007F718C"/>
    <w:rsid w:val="00813D95"/>
    <w:rsid w:val="00814833"/>
    <w:rsid w:val="0081711C"/>
    <w:rsid w:val="008242EF"/>
    <w:rsid w:val="00824EF1"/>
    <w:rsid w:val="00841E28"/>
    <w:rsid w:val="00846E53"/>
    <w:rsid w:val="00850212"/>
    <w:rsid w:val="0085036F"/>
    <w:rsid w:val="00851C8B"/>
    <w:rsid w:val="00855136"/>
    <w:rsid w:val="008607DA"/>
    <w:rsid w:val="008615CD"/>
    <w:rsid w:val="00873C2F"/>
    <w:rsid w:val="008759F3"/>
    <w:rsid w:val="00875DE6"/>
    <w:rsid w:val="0087637D"/>
    <w:rsid w:val="00880366"/>
    <w:rsid w:val="008840FA"/>
    <w:rsid w:val="00892D8B"/>
    <w:rsid w:val="008A3DB9"/>
    <w:rsid w:val="008A49AE"/>
    <w:rsid w:val="008A658A"/>
    <w:rsid w:val="008B43C1"/>
    <w:rsid w:val="008B6A20"/>
    <w:rsid w:val="008C3E46"/>
    <w:rsid w:val="008D7F02"/>
    <w:rsid w:val="008E1CE1"/>
    <w:rsid w:val="008E5AFB"/>
    <w:rsid w:val="008E7242"/>
    <w:rsid w:val="008E7246"/>
    <w:rsid w:val="008F15C0"/>
    <w:rsid w:val="008F453C"/>
    <w:rsid w:val="008F468A"/>
    <w:rsid w:val="008F714B"/>
    <w:rsid w:val="00900191"/>
    <w:rsid w:val="00903AF9"/>
    <w:rsid w:val="00912271"/>
    <w:rsid w:val="009258D1"/>
    <w:rsid w:val="00926A1A"/>
    <w:rsid w:val="00926AF2"/>
    <w:rsid w:val="00933CFB"/>
    <w:rsid w:val="00934067"/>
    <w:rsid w:val="009448BF"/>
    <w:rsid w:val="00944F4F"/>
    <w:rsid w:val="009460B0"/>
    <w:rsid w:val="00947C19"/>
    <w:rsid w:val="00962B2B"/>
    <w:rsid w:val="009711E1"/>
    <w:rsid w:val="00975A9D"/>
    <w:rsid w:val="009807B4"/>
    <w:rsid w:val="009861FD"/>
    <w:rsid w:val="009A0F19"/>
    <w:rsid w:val="009B2880"/>
    <w:rsid w:val="009B6832"/>
    <w:rsid w:val="009C1B3C"/>
    <w:rsid w:val="009D05D6"/>
    <w:rsid w:val="009D159A"/>
    <w:rsid w:val="009D1F35"/>
    <w:rsid w:val="009E05D5"/>
    <w:rsid w:val="009E1197"/>
    <w:rsid w:val="009E6FF1"/>
    <w:rsid w:val="009E7F68"/>
    <w:rsid w:val="009F316F"/>
    <w:rsid w:val="00A1069C"/>
    <w:rsid w:val="00A1419D"/>
    <w:rsid w:val="00A20C71"/>
    <w:rsid w:val="00A21B6D"/>
    <w:rsid w:val="00A21CB5"/>
    <w:rsid w:val="00A22067"/>
    <w:rsid w:val="00A23707"/>
    <w:rsid w:val="00A2720C"/>
    <w:rsid w:val="00A530B5"/>
    <w:rsid w:val="00A573A7"/>
    <w:rsid w:val="00A67516"/>
    <w:rsid w:val="00A7095D"/>
    <w:rsid w:val="00A70F1B"/>
    <w:rsid w:val="00A719B6"/>
    <w:rsid w:val="00A7343E"/>
    <w:rsid w:val="00A755EB"/>
    <w:rsid w:val="00A762E9"/>
    <w:rsid w:val="00A77F3D"/>
    <w:rsid w:val="00A83467"/>
    <w:rsid w:val="00A84969"/>
    <w:rsid w:val="00A86B8C"/>
    <w:rsid w:val="00A90A54"/>
    <w:rsid w:val="00A9105D"/>
    <w:rsid w:val="00AA12BC"/>
    <w:rsid w:val="00AA34B8"/>
    <w:rsid w:val="00AA67B7"/>
    <w:rsid w:val="00AB434E"/>
    <w:rsid w:val="00AB7646"/>
    <w:rsid w:val="00AC22E9"/>
    <w:rsid w:val="00AC63D7"/>
    <w:rsid w:val="00AD234B"/>
    <w:rsid w:val="00AD4DD5"/>
    <w:rsid w:val="00AE0B3B"/>
    <w:rsid w:val="00AE0FD5"/>
    <w:rsid w:val="00AE14B7"/>
    <w:rsid w:val="00AF0D16"/>
    <w:rsid w:val="00B01CAB"/>
    <w:rsid w:val="00B10146"/>
    <w:rsid w:val="00B10A4D"/>
    <w:rsid w:val="00B115E7"/>
    <w:rsid w:val="00B15E30"/>
    <w:rsid w:val="00B26711"/>
    <w:rsid w:val="00B30E43"/>
    <w:rsid w:val="00B346EB"/>
    <w:rsid w:val="00B548B8"/>
    <w:rsid w:val="00B66246"/>
    <w:rsid w:val="00B71114"/>
    <w:rsid w:val="00B74A92"/>
    <w:rsid w:val="00B83F27"/>
    <w:rsid w:val="00B92EF8"/>
    <w:rsid w:val="00BA34E6"/>
    <w:rsid w:val="00BA57D9"/>
    <w:rsid w:val="00BA5B24"/>
    <w:rsid w:val="00BA7C6F"/>
    <w:rsid w:val="00BB27D7"/>
    <w:rsid w:val="00BC08BA"/>
    <w:rsid w:val="00BD04F5"/>
    <w:rsid w:val="00BD0542"/>
    <w:rsid w:val="00BD36D0"/>
    <w:rsid w:val="00BE7F81"/>
    <w:rsid w:val="00BF3F7D"/>
    <w:rsid w:val="00C01EEE"/>
    <w:rsid w:val="00C03626"/>
    <w:rsid w:val="00C073D0"/>
    <w:rsid w:val="00C136FB"/>
    <w:rsid w:val="00C15767"/>
    <w:rsid w:val="00C178DC"/>
    <w:rsid w:val="00C210A2"/>
    <w:rsid w:val="00C30F87"/>
    <w:rsid w:val="00C40A27"/>
    <w:rsid w:val="00C4480D"/>
    <w:rsid w:val="00C503DA"/>
    <w:rsid w:val="00C51B99"/>
    <w:rsid w:val="00C51DEA"/>
    <w:rsid w:val="00C52096"/>
    <w:rsid w:val="00C576BC"/>
    <w:rsid w:val="00C576FE"/>
    <w:rsid w:val="00C65885"/>
    <w:rsid w:val="00C83C50"/>
    <w:rsid w:val="00C84879"/>
    <w:rsid w:val="00C86D90"/>
    <w:rsid w:val="00C97FBF"/>
    <w:rsid w:val="00CA402A"/>
    <w:rsid w:val="00CA4160"/>
    <w:rsid w:val="00CB5FB6"/>
    <w:rsid w:val="00CC1E2D"/>
    <w:rsid w:val="00CD29E9"/>
    <w:rsid w:val="00CD2D4E"/>
    <w:rsid w:val="00CE156B"/>
    <w:rsid w:val="00D037D4"/>
    <w:rsid w:val="00D04966"/>
    <w:rsid w:val="00D10C3C"/>
    <w:rsid w:val="00D211E4"/>
    <w:rsid w:val="00D26A00"/>
    <w:rsid w:val="00D26B1A"/>
    <w:rsid w:val="00D32183"/>
    <w:rsid w:val="00D334CB"/>
    <w:rsid w:val="00D40B3F"/>
    <w:rsid w:val="00D40D64"/>
    <w:rsid w:val="00D40FFA"/>
    <w:rsid w:val="00D4109C"/>
    <w:rsid w:val="00D41974"/>
    <w:rsid w:val="00D44CC0"/>
    <w:rsid w:val="00D450EF"/>
    <w:rsid w:val="00D4629B"/>
    <w:rsid w:val="00D4756E"/>
    <w:rsid w:val="00D52134"/>
    <w:rsid w:val="00D578F2"/>
    <w:rsid w:val="00D618D4"/>
    <w:rsid w:val="00D626B3"/>
    <w:rsid w:val="00D737D1"/>
    <w:rsid w:val="00D80E68"/>
    <w:rsid w:val="00D84EE0"/>
    <w:rsid w:val="00D850D6"/>
    <w:rsid w:val="00D86080"/>
    <w:rsid w:val="00D93E2C"/>
    <w:rsid w:val="00DB0B5F"/>
    <w:rsid w:val="00DB184F"/>
    <w:rsid w:val="00DB1F97"/>
    <w:rsid w:val="00DB517D"/>
    <w:rsid w:val="00DC197E"/>
    <w:rsid w:val="00DD170C"/>
    <w:rsid w:val="00DE7D21"/>
    <w:rsid w:val="00DF3FF6"/>
    <w:rsid w:val="00DF6DD8"/>
    <w:rsid w:val="00E03062"/>
    <w:rsid w:val="00E22630"/>
    <w:rsid w:val="00E263A0"/>
    <w:rsid w:val="00E33651"/>
    <w:rsid w:val="00E363E6"/>
    <w:rsid w:val="00E44661"/>
    <w:rsid w:val="00E47CA0"/>
    <w:rsid w:val="00E52D79"/>
    <w:rsid w:val="00E540AE"/>
    <w:rsid w:val="00E56E69"/>
    <w:rsid w:val="00E65A0A"/>
    <w:rsid w:val="00E664AE"/>
    <w:rsid w:val="00E666A4"/>
    <w:rsid w:val="00E672B0"/>
    <w:rsid w:val="00E720F3"/>
    <w:rsid w:val="00E74082"/>
    <w:rsid w:val="00E75F02"/>
    <w:rsid w:val="00E827E3"/>
    <w:rsid w:val="00E974C0"/>
    <w:rsid w:val="00EA0317"/>
    <w:rsid w:val="00EA61D4"/>
    <w:rsid w:val="00EA689C"/>
    <w:rsid w:val="00EA6CF7"/>
    <w:rsid w:val="00EB35AB"/>
    <w:rsid w:val="00EB3EF6"/>
    <w:rsid w:val="00EC3B3A"/>
    <w:rsid w:val="00ED1948"/>
    <w:rsid w:val="00EE356F"/>
    <w:rsid w:val="00EF024D"/>
    <w:rsid w:val="00EF5873"/>
    <w:rsid w:val="00F02E6A"/>
    <w:rsid w:val="00F06789"/>
    <w:rsid w:val="00F2596D"/>
    <w:rsid w:val="00F25DFD"/>
    <w:rsid w:val="00F40C9F"/>
    <w:rsid w:val="00F42925"/>
    <w:rsid w:val="00F51550"/>
    <w:rsid w:val="00F628F0"/>
    <w:rsid w:val="00F76476"/>
    <w:rsid w:val="00F822B8"/>
    <w:rsid w:val="00F83ABC"/>
    <w:rsid w:val="00F94FCF"/>
    <w:rsid w:val="00F95BB6"/>
    <w:rsid w:val="00FA4B64"/>
    <w:rsid w:val="00FB4393"/>
    <w:rsid w:val="00FB5FA9"/>
    <w:rsid w:val="00FC2CB9"/>
    <w:rsid w:val="00FD191B"/>
    <w:rsid w:val="00FD34B0"/>
    <w:rsid w:val="00FE12BD"/>
    <w:rsid w:val="00FE3BA6"/>
    <w:rsid w:val="00FE3FB3"/>
    <w:rsid w:val="00FF059A"/>
    <w:rsid w:val="00FF0900"/>
    <w:rsid w:val="00FF3C74"/>
    <w:rsid w:val="00FF5A91"/>
    <w:rsid w:val="00FF6788"/>
    <w:rsid w:val="00FF6827"/>
    <w:rsid w:val="00FF7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D234B"/>
  </w:style>
  <w:style w:type="paragraph" w:customStyle="1" w:styleId="p1">
    <w:name w:val="p1"/>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D234B"/>
  </w:style>
  <w:style w:type="paragraph" w:customStyle="1" w:styleId="p2">
    <w:name w:val="p2"/>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D234B"/>
  </w:style>
  <w:style w:type="paragraph" w:customStyle="1" w:styleId="p13">
    <w:name w:val="p13"/>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D234B"/>
  </w:style>
  <w:style w:type="paragraph" w:customStyle="1" w:styleId="p14">
    <w:name w:val="p14"/>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D234B"/>
  </w:style>
  <w:style w:type="paragraph" w:customStyle="1" w:styleId="p15">
    <w:name w:val="p15"/>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AD234B"/>
  </w:style>
  <w:style w:type="paragraph" w:customStyle="1" w:styleId="p16">
    <w:name w:val="p16"/>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AD234B"/>
  </w:style>
  <w:style w:type="paragraph" w:customStyle="1" w:styleId="p17">
    <w:name w:val="p17"/>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234B"/>
    <w:rPr>
      <w:color w:val="0000FF"/>
      <w:u w:val="single"/>
    </w:rPr>
  </w:style>
  <w:style w:type="character" w:styleId="a4">
    <w:name w:val="FollowedHyperlink"/>
    <w:basedOn w:val="a0"/>
    <w:uiPriority w:val="99"/>
    <w:semiHidden/>
    <w:unhideWhenUsed/>
    <w:rsid w:val="00AD234B"/>
    <w:rPr>
      <w:color w:val="800080"/>
      <w:u w:val="single"/>
    </w:rPr>
  </w:style>
  <w:style w:type="character" w:customStyle="1" w:styleId="s7">
    <w:name w:val="s7"/>
    <w:basedOn w:val="a0"/>
    <w:rsid w:val="00AD234B"/>
  </w:style>
  <w:style w:type="character" w:customStyle="1" w:styleId="s8">
    <w:name w:val="s8"/>
    <w:basedOn w:val="a0"/>
    <w:rsid w:val="00AD234B"/>
  </w:style>
  <w:style w:type="paragraph" w:customStyle="1" w:styleId="p18">
    <w:name w:val="p18"/>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AD234B"/>
  </w:style>
  <w:style w:type="paragraph" w:customStyle="1" w:styleId="p21">
    <w:name w:val="p21"/>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AD234B"/>
  </w:style>
  <w:style w:type="character" w:customStyle="1" w:styleId="s11">
    <w:name w:val="s11"/>
    <w:basedOn w:val="a0"/>
    <w:rsid w:val="00AD234B"/>
  </w:style>
  <w:style w:type="paragraph" w:customStyle="1" w:styleId="p22">
    <w:name w:val="p22"/>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AD234B"/>
  </w:style>
  <w:style w:type="character" w:customStyle="1" w:styleId="s13">
    <w:name w:val="s13"/>
    <w:basedOn w:val="a0"/>
    <w:rsid w:val="00AD234B"/>
  </w:style>
  <w:style w:type="paragraph" w:customStyle="1" w:styleId="p24">
    <w:name w:val="p24"/>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AD234B"/>
  </w:style>
  <w:style w:type="paragraph" w:customStyle="1" w:styleId="p25">
    <w:name w:val="p25"/>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AD234B"/>
  </w:style>
  <w:style w:type="character" w:customStyle="1" w:styleId="s16">
    <w:name w:val="s16"/>
    <w:basedOn w:val="a0"/>
    <w:rsid w:val="00AD234B"/>
  </w:style>
  <w:style w:type="paragraph" w:customStyle="1" w:styleId="p26">
    <w:name w:val="p26"/>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AD234B"/>
  </w:style>
  <w:style w:type="paragraph" w:customStyle="1" w:styleId="p27">
    <w:name w:val="p27"/>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AD234B"/>
  </w:style>
  <w:style w:type="character" w:customStyle="1" w:styleId="s19">
    <w:name w:val="s19"/>
    <w:basedOn w:val="a0"/>
    <w:rsid w:val="00AD234B"/>
  </w:style>
  <w:style w:type="character" w:customStyle="1" w:styleId="s20">
    <w:name w:val="s20"/>
    <w:basedOn w:val="a0"/>
    <w:rsid w:val="00AD234B"/>
  </w:style>
  <w:style w:type="character" w:customStyle="1" w:styleId="s21">
    <w:name w:val="s21"/>
    <w:basedOn w:val="a0"/>
    <w:rsid w:val="00AD234B"/>
  </w:style>
  <w:style w:type="character" w:customStyle="1" w:styleId="s22">
    <w:name w:val="s22"/>
    <w:basedOn w:val="a0"/>
    <w:rsid w:val="00AD234B"/>
  </w:style>
  <w:style w:type="character" w:customStyle="1" w:styleId="s23">
    <w:name w:val="s23"/>
    <w:basedOn w:val="a0"/>
    <w:rsid w:val="00AD234B"/>
  </w:style>
  <w:style w:type="paragraph" w:customStyle="1" w:styleId="p34">
    <w:name w:val="p34"/>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AD234B"/>
  </w:style>
  <w:style w:type="paragraph" w:customStyle="1" w:styleId="p37">
    <w:name w:val="p37"/>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25"/>
    <w:basedOn w:val="a0"/>
    <w:rsid w:val="00AD234B"/>
  </w:style>
  <w:style w:type="paragraph" w:customStyle="1" w:styleId="p39">
    <w:name w:val="p39"/>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6">
    <w:name w:val="s26"/>
    <w:basedOn w:val="a0"/>
    <w:rsid w:val="00AD234B"/>
  </w:style>
  <w:style w:type="paragraph" w:customStyle="1" w:styleId="p41">
    <w:name w:val="p41"/>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basedOn w:val="a0"/>
    <w:rsid w:val="00AD234B"/>
  </w:style>
  <w:style w:type="character" w:customStyle="1" w:styleId="s28">
    <w:name w:val="s28"/>
    <w:basedOn w:val="a0"/>
    <w:rsid w:val="00AD234B"/>
  </w:style>
  <w:style w:type="paragraph" w:customStyle="1" w:styleId="p42">
    <w:name w:val="p42"/>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
    <w:name w:val="s29"/>
    <w:basedOn w:val="a0"/>
    <w:rsid w:val="00AD234B"/>
  </w:style>
  <w:style w:type="character" w:customStyle="1" w:styleId="s30">
    <w:name w:val="s30"/>
    <w:basedOn w:val="a0"/>
    <w:rsid w:val="00AD234B"/>
  </w:style>
  <w:style w:type="character" w:customStyle="1" w:styleId="s31">
    <w:name w:val="s31"/>
    <w:basedOn w:val="a0"/>
    <w:rsid w:val="00AD234B"/>
  </w:style>
  <w:style w:type="paragraph" w:customStyle="1" w:styleId="p52">
    <w:name w:val="p52"/>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2">
    <w:name w:val="s32"/>
    <w:basedOn w:val="a0"/>
    <w:rsid w:val="00AD234B"/>
  </w:style>
  <w:style w:type="paragraph" w:customStyle="1" w:styleId="p54">
    <w:name w:val="p54"/>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3">
    <w:name w:val="s33"/>
    <w:basedOn w:val="a0"/>
    <w:rsid w:val="00AD234B"/>
  </w:style>
  <w:style w:type="paragraph" w:customStyle="1" w:styleId="p58">
    <w:name w:val="p58"/>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4">
    <w:name w:val="s34"/>
    <w:basedOn w:val="a0"/>
    <w:rsid w:val="00AD234B"/>
  </w:style>
  <w:style w:type="paragraph" w:customStyle="1" w:styleId="p59">
    <w:name w:val="p59"/>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5">
    <w:name w:val="s35"/>
    <w:basedOn w:val="a0"/>
    <w:rsid w:val="00AD234B"/>
  </w:style>
  <w:style w:type="character" w:customStyle="1" w:styleId="s36">
    <w:name w:val="s36"/>
    <w:basedOn w:val="a0"/>
    <w:rsid w:val="00AD234B"/>
  </w:style>
  <w:style w:type="paragraph" w:customStyle="1" w:styleId="p69">
    <w:name w:val="p69"/>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7">
    <w:name w:val="s37"/>
    <w:basedOn w:val="a0"/>
    <w:rsid w:val="00AD234B"/>
  </w:style>
  <w:style w:type="character" w:customStyle="1" w:styleId="s38">
    <w:name w:val="s38"/>
    <w:basedOn w:val="a0"/>
    <w:rsid w:val="00AD234B"/>
  </w:style>
  <w:style w:type="paragraph" w:customStyle="1" w:styleId="p70">
    <w:name w:val="p70"/>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9">
    <w:name w:val="s39"/>
    <w:basedOn w:val="a0"/>
    <w:rsid w:val="00AD234B"/>
  </w:style>
  <w:style w:type="paragraph" w:customStyle="1" w:styleId="p74">
    <w:name w:val="p74"/>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0">
    <w:name w:val="s40"/>
    <w:basedOn w:val="a0"/>
    <w:rsid w:val="00AD234B"/>
  </w:style>
  <w:style w:type="paragraph" w:customStyle="1" w:styleId="p82">
    <w:name w:val="p82"/>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basedOn w:val="a0"/>
    <w:rsid w:val="00AD234B"/>
  </w:style>
  <w:style w:type="paragraph" w:customStyle="1" w:styleId="p90">
    <w:name w:val="p90"/>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2">
    <w:name w:val="s42"/>
    <w:basedOn w:val="a0"/>
    <w:rsid w:val="00AD234B"/>
  </w:style>
  <w:style w:type="character" w:customStyle="1" w:styleId="s43">
    <w:name w:val="s43"/>
    <w:basedOn w:val="a0"/>
    <w:rsid w:val="00AD234B"/>
  </w:style>
  <w:style w:type="paragraph" w:customStyle="1" w:styleId="p96">
    <w:name w:val="p96"/>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AD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242EF"/>
    <w:pPr>
      <w:ind w:left="720"/>
      <w:contextualSpacing/>
    </w:pPr>
  </w:style>
  <w:style w:type="paragraph" w:styleId="a6">
    <w:name w:val="Normal (Web)"/>
    <w:aliases w:val="Обычный (Web),Обычный (веб) Знак"/>
    <w:basedOn w:val="a"/>
    <w:uiPriority w:val="99"/>
    <w:unhideWhenUsed/>
    <w:rsid w:val="00AE1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FA4B64"/>
    <w:pPr>
      <w:spacing w:after="0" w:line="240" w:lineRule="auto"/>
    </w:pPr>
  </w:style>
  <w:style w:type="paragraph" w:customStyle="1" w:styleId="Default">
    <w:name w:val="Default"/>
    <w:rsid w:val="00975A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493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2B675C"/>
    <w:rPr>
      <w:b/>
    </w:rPr>
  </w:style>
  <w:style w:type="paragraph" w:customStyle="1" w:styleId="10">
    <w:name w:val="Обычный1"/>
    <w:rsid w:val="002B675C"/>
    <w:pPr>
      <w:spacing w:before="100" w:after="100" w:line="240" w:lineRule="auto"/>
    </w:pPr>
    <w:rPr>
      <w:rFonts w:ascii="Times New Roman" w:eastAsia="Times New Roman" w:hAnsi="Times New Roman" w:cs="Times New Roman"/>
      <w:snapToGrid w:val="0"/>
      <w:sz w:val="24"/>
      <w:szCs w:val="20"/>
      <w:lang w:eastAsia="ru-RU"/>
    </w:rPr>
  </w:style>
  <w:style w:type="paragraph" w:styleId="a9">
    <w:name w:val="header"/>
    <w:basedOn w:val="a"/>
    <w:link w:val="aa"/>
    <w:uiPriority w:val="99"/>
    <w:unhideWhenUsed/>
    <w:rsid w:val="003748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480E"/>
  </w:style>
  <w:style w:type="paragraph" w:styleId="ab">
    <w:name w:val="footer"/>
    <w:basedOn w:val="a"/>
    <w:link w:val="ac"/>
    <w:uiPriority w:val="99"/>
    <w:unhideWhenUsed/>
    <w:rsid w:val="003748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480E"/>
  </w:style>
  <w:style w:type="table" w:styleId="ad">
    <w:name w:val="Table Grid"/>
    <w:basedOn w:val="a1"/>
    <w:rsid w:val="00E97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rsid w:val="001842CA"/>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1842CA"/>
    <w:rPr>
      <w:rFonts w:ascii="Times New Roman" w:eastAsia="Times New Roman" w:hAnsi="Times New Roman" w:cs="Times New Roman"/>
      <w:sz w:val="28"/>
      <w:szCs w:val="20"/>
      <w:lang w:eastAsia="ru-RU"/>
    </w:rPr>
  </w:style>
  <w:style w:type="paragraph" w:styleId="af0">
    <w:name w:val="Body Text Indent"/>
    <w:basedOn w:val="a"/>
    <w:link w:val="af1"/>
    <w:rsid w:val="001842CA"/>
    <w:pPr>
      <w:spacing w:after="0" w:line="240" w:lineRule="auto"/>
      <w:ind w:left="720"/>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rsid w:val="001842CA"/>
    <w:rPr>
      <w:rFonts w:ascii="Times New Roman" w:eastAsia="Times New Roman" w:hAnsi="Times New Roman" w:cs="Times New Roman"/>
      <w:sz w:val="28"/>
      <w:szCs w:val="24"/>
      <w:lang w:eastAsia="ru-RU"/>
    </w:rPr>
  </w:style>
  <w:style w:type="paragraph" w:customStyle="1" w:styleId="2">
    <w:name w:val="Обычный2"/>
    <w:rsid w:val="0055158C"/>
    <w:pPr>
      <w:spacing w:before="100" w:after="100" w:line="240" w:lineRule="auto"/>
    </w:pPr>
    <w:rPr>
      <w:rFonts w:ascii="Times New Roman" w:eastAsia="Times New Roman" w:hAnsi="Times New Roman" w:cs="Times New Roman"/>
      <w:snapToGrid w:val="0"/>
      <w:sz w:val="24"/>
      <w:szCs w:val="20"/>
      <w:lang w:eastAsia="ru-RU"/>
    </w:rPr>
  </w:style>
  <w:style w:type="paragraph" w:styleId="af2">
    <w:name w:val="Balloon Text"/>
    <w:basedOn w:val="a"/>
    <w:link w:val="af3"/>
    <w:uiPriority w:val="99"/>
    <w:semiHidden/>
    <w:unhideWhenUsed/>
    <w:rsid w:val="003C589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C5890"/>
    <w:rPr>
      <w:rFonts w:ascii="Tahoma" w:hAnsi="Tahoma" w:cs="Tahoma"/>
      <w:sz w:val="16"/>
      <w:szCs w:val="16"/>
    </w:rPr>
  </w:style>
  <w:style w:type="character" w:styleId="af4">
    <w:name w:val="Subtle Emphasis"/>
    <w:basedOn w:val="a0"/>
    <w:uiPriority w:val="19"/>
    <w:qFormat/>
    <w:rsid w:val="00892D8B"/>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1304907">
      <w:bodyDiv w:val="1"/>
      <w:marLeft w:val="0"/>
      <w:marRight w:val="0"/>
      <w:marTop w:val="0"/>
      <w:marBottom w:val="0"/>
      <w:divBdr>
        <w:top w:val="none" w:sz="0" w:space="0" w:color="auto"/>
        <w:left w:val="none" w:sz="0" w:space="0" w:color="auto"/>
        <w:bottom w:val="none" w:sz="0" w:space="0" w:color="auto"/>
        <w:right w:val="none" w:sz="0" w:space="0" w:color="auto"/>
      </w:divBdr>
    </w:div>
    <w:div w:id="25910786">
      <w:bodyDiv w:val="1"/>
      <w:marLeft w:val="0"/>
      <w:marRight w:val="0"/>
      <w:marTop w:val="0"/>
      <w:marBottom w:val="0"/>
      <w:divBdr>
        <w:top w:val="none" w:sz="0" w:space="0" w:color="auto"/>
        <w:left w:val="none" w:sz="0" w:space="0" w:color="auto"/>
        <w:bottom w:val="none" w:sz="0" w:space="0" w:color="auto"/>
        <w:right w:val="none" w:sz="0" w:space="0" w:color="auto"/>
      </w:divBdr>
      <w:divsChild>
        <w:div w:id="1476484323">
          <w:marLeft w:val="0"/>
          <w:marRight w:val="0"/>
          <w:marTop w:val="0"/>
          <w:marBottom w:val="0"/>
          <w:divBdr>
            <w:top w:val="none" w:sz="0" w:space="0" w:color="auto"/>
            <w:left w:val="none" w:sz="0" w:space="0" w:color="auto"/>
            <w:bottom w:val="none" w:sz="0" w:space="0" w:color="auto"/>
            <w:right w:val="none" w:sz="0" w:space="0" w:color="auto"/>
          </w:divBdr>
          <w:divsChild>
            <w:div w:id="1066302298">
              <w:marLeft w:val="0"/>
              <w:marRight w:val="0"/>
              <w:marTop w:val="0"/>
              <w:marBottom w:val="0"/>
              <w:divBdr>
                <w:top w:val="none" w:sz="0" w:space="0" w:color="auto"/>
                <w:left w:val="none" w:sz="0" w:space="0" w:color="auto"/>
                <w:bottom w:val="none" w:sz="0" w:space="0" w:color="auto"/>
                <w:right w:val="none" w:sz="0" w:space="0" w:color="auto"/>
              </w:divBdr>
              <w:divsChild>
                <w:div w:id="152381001">
                  <w:marLeft w:val="0"/>
                  <w:marRight w:val="0"/>
                  <w:marTop w:val="0"/>
                  <w:marBottom w:val="0"/>
                  <w:divBdr>
                    <w:top w:val="none" w:sz="0" w:space="0" w:color="auto"/>
                    <w:left w:val="none" w:sz="0" w:space="0" w:color="auto"/>
                    <w:bottom w:val="none" w:sz="0" w:space="0" w:color="auto"/>
                    <w:right w:val="none" w:sz="0" w:space="0" w:color="auto"/>
                  </w:divBdr>
                  <w:divsChild>
                    <w:div w:id="9737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35968">
          <w:marLeft w:val="0"/>
          <w:marRight w:val="0"/>
          <w:marTop w:val="0"/>
          <w:marBottom w:val="0"/>
          <w:divBdr>
            <w:top w:val="none" w:sz="0" w:space="0" w:color="auto"/>
            <w:left w:val="none" w:sz="0" w:space="0" w:color="auto"/>
            <w:bottom w:val="none" w:sz="0" w:space="0" w:color="auto"/>
            <w:right w:val="none" w:sz="0" w:space="0" w:color="auto"/>
          </w:divBdr>
          <w:divsChild>
            <w:div w:id="1370254696">
              <w:marLeft w:val="0"/>
              <w:marRight w:val="0"/>
              <w:marTop w:val="0"/>
              <w:marBottom w:val="0"/>
              <w:divBdr>
                <w:top w:val="none" w:sz="0" w:space="0" w:color="auto"/>
                <w:left w:val="none" w:sz="0" w:space="0" w:color="auto"/>
                <w:bottom w:val="none" w:sz="0" w:space="0" w:color="auto"/>
                <w:right w:val="none" w:sz="0" w:space="0" w:color="auto"/>
              </w:divBdr>
              <w:divsChild>
                <w:div w:id="147744307">
                  <w:marLeft w:val="0"/>
                  <w:marRight w:val="0"/>
                  <w:marTop w:val="0"/>
                  <w:marBottom w:val="0"/>
                  <w:divBdr>
                    <w:top w:val="none" w:sz="0" w:space="0" w:color="auto"/>
                    <w:left w:val="none" w:sz="0" w:space="0" w:color="auto"/>
                    <w:bottom w:val="none" w:sz="0" w:space="0" w:color="auto"/>
                    <w:right w:val="none" w:sz="0" w:space="0" w:color="auto"/>
                  </w:divBdr>
                  <w:divsChild>
                    <w:div w:id="18288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70408">
          <w:marLeft w:val="0"/>
          <w:marRight w:val="0"/>
          <w:marTop w:val="0"/>
          <w:marBottom w:val="0"/>
          <w:divBdr>
            <w:top w:val="none" w:sz="0" w:space="0" w:color="auto"/>
            <w:left w:val="none" w:sz="0" w:space="0" w:color="auto"/>
            <w:bottom w:val="none" w:sz="0" w:space="0" w:color="auto"/>
            <w:right w:val="none" w:sz="0" w:space="0" w:color="auto"/>
          </w:divBdr>
          <w:divsChild>
            <w:div w:id="1679691964">
              <w:marLeft w:val="0"/>
              <w:marRight w:val="0"/>
              <w:marTop w:val="0"/>
              <w:marBottom w:val="0"/>
              <w:divBdr>
                <w:top w:val="none" w:sz="0" w:space="0" w:color="auto"/>
                <w:left w:val="none" w:sz="0" w:space="0" w:color="auto"/>
                <w:bottom w:val="none" w:sz="0" w:space="0" w:color="auto"/>
                <w:right w:val="none" w:sz="0" w:space="0" w:color="auto"/>
              </w:divBdr>
              <w:divsChild>
                <w:div w:id="1645162532">
                  <w:marLeft w:val="0"/>
                  <w:marRight w:val="0"/>
                  <w:marTop w:val="0"/>
                  <w:marBottom w:val="0"/>
                  <w:divBdr>
                    <w:top w:val="none" w:sz="0" w:space="0" w:color="auto"/>
                    <w:left w:val="none" w:sz="0" w:space="0" w:color="auto"/>
                    <w:bottom w:val="none" w:sz="0" w:space="0" w:color="auto"/>
                    <w:right w:val="none" w:sz="0" w:space="0" w:color="auto"/>
                  </w:divBdr>
                  <w:divsChild>
                    <w:div w:id="11847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13201">
          <w:marLeft w:val="0"/>
          <w:marRight w:val="0"/>
          <w:marTop w:val="0"/>
          <w:marBottom w:val="0"/>
          <w:divBdr>
            <w:top w:val="none" w:sz="0" w:space="0" w:color="auto"/>
            <w:left w:val="none" w:sz="0" w:space="0" w:color="auto"/>
            <w:bottom w:val="none" w:sz="0" w:space="0" w:color="auto"/>
            <w:right w:val="none" w:sz="0" w:space="0" w:color="auto"/>
          </w:divBdr>
          <w:divsChild>
            <w:div w:id="580528616">
              <w:marLeft w:val="0"/>
              <w:marRight w:val="0"/>
              <w:marTop w:val="0"/>
              <w:marBottom w:val="0"/>
              <w:divBdr>
                <w:top w:val="none" w:sz="0" w:space="0" w:color="auto"/>
                <w:left w:val="none" w:sz="0" w:space="0" w:color="auto"/>
                <w:bottom w:val="none" w:sz="0" w:space="0" w:color="auto"/>
                <w:right w:val="none" w:sz="0" w:space="0" w:color="auto"/>
              </w:divBdr>
              <w:divsChild>
                <w:div w:id="406659265">
                  <w:marLeft w:val="0"/>
                  <w:marRight w:val="0"/>
                  <w:marTop w:val="0"/>
                  <w:marBottom w:val="0"/>
                  <w:divBdr>
                    <w:top w:val="none" w:sz="0" w:space="0" w:color="auto"/>
                    <w:left w:val="none" w:sz="0" w:space="0" w:color="auto"/>
                    <w:bottom w:val="none" w:sz="0" w:space="0" w:color="auto"/>
                    <w:right w:val="none" w:sz="0" w:space="0" w:color="auto"/>
                  </w:divBdr>
                  <w:divsChild>
                    <w:div w:id="10607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0351">
      <w:bodyDiv w:val="1"/>
      <w:marLeft w:val="0"/>
      <w:marRight w:val="0"/>
      <w:marTop w:val="0"/>
      <w:marBottom w:val="0"/>
      <w:divBdr>
        <w:top w:val="none" w:sz="0" w:space="0" w:color="auto"/>
        <w:left w:val="none" w:sz="0" w:space="0" w:color="auto"/>
        <w:bottom w:val="none" w:sz="0" w:space="0" w:color="auto"/>
        <w:right w:val="none" w:sz="0" w:space="0" w:color="auto"/>
      </w:divBdr>
    </w:div>
    <w:div w:id="551842633">
      <w:bodyDiv w:val="1"/>
      <w:marLeft w:val="0"/>
      <w:marRight w:val="0"/>
      <w:marTop w:val="0"/>
      <w:marBottom w:val="0"/>
      <w:divBdr>
        <w:top w:val="none" w:sz="0" w:space="0" w:color="auto"/>
        <w:left w:val="none" w:sz="0" w:space="0" w:color="auto"/>
        <w:bottom w:val="none" w:sz="0" w:space="0" w:color="auto"/>
        <w:right w:val="none" w:sz="0" w:space="0" w:color="auto"/>
      </w:divBdr>
    </w:div>
    <w:div w:id="584532544">
      <w:bodyDiv w:val="1"/>
      <w:marLeft w:val="0"/>
      <w:marRight w:val="0"/>
      <w:marTop w:val="0"/>
      <w:marBottom w:val="0"/>
      <w:divBdr>
        <w:top w:val="none" w:sz="0" w:space="0" w:color="auto"/>
        <w:left w:val="none" w:sz="0" w:space="0" w:color="auto"/>
        <w:bottom w:val="none" w:sz="0" w:space="0" w:color="auto"/>
        <w:right w:val="none" w:sz="0" w:space="0" w:color="auto"/>
      </w:divBdr>
    </w:div>
    <w:div w:id="661468240">
      <w:bodyDiv w:val="1"/>
      <w:marLeft w:val="0"/>
      <w:marRight w:val="0"/>
      <w:marTop w:val="0"/>
      <w:marBottom w:val="0"/>
      <w:divBdr>
        <w:top w:val="none" w:sz="0" w:space="0" w:color="auto"/>
        <w:left w:val="none" w:sz="0" w:space="0" w:color="auto"/>
        <w:bottom w:val="none" w:sz="0" w:space="0" w:color="auto"/>
        <w:right w:val="none" w:sz="0" w:space="0" w:color="auto"/>
      </w:divBdr>
    </w:div>
    <w:div w:id="1088118879">
      <w:bodyDiv w:val="1"/>
      <w:marLeft w:val="0"/>
      <w:marRight w:val="0"/>
      <w:marTop w:val="0"/>
      <w:marBottom w:val="0"/>
      <w:divBdr>
        <w:top w:val="none" w:sz="0" w:space="0" w:color="auto"/>
        <w:left w:val="none" w:sz="0" w:space="0" w:color="auto"/>
        <w:bottom w:val="none" w:sz="0" w:space="0" w:color="auto"/>
        <w:right w:val="none" w:sz="0" w:space="0" w:color="auto"/>
      </w:divBdr>
    </w:div>
    <w:div w:id="1346056593">
      <w:bodyDiv w:val="1"/>
      <w:marLeft w:val="0"/>
      <w:marRight w:val="0"/>
      <w:marTop w:val="0"/>
      <w:marBottom w:val="0"/>
      <w:divBdr>
        <w:top w:val="none" w:sz="0" w:space="0" w:color="auto"/>
        <w:left w:val="none" w:sz="0" w:space="0" w:color="auto"/>
        <w:bottom w:val="none" w:sz="0" w:space="0" w:color="auto"/>
        <w:right w:val="none" w:sz="0" w:space="0" w:color="auto"/>
      </w:divBdr>
    </w:div>
    <w:div w:id="1549029620">
      <w:bodyDiv w:val="1"/>
      <w:marLeft w:val="0"/>
      <w:marRight w:val="0"/>
      <w:marTop w:val="0"/>
      <w:marBottom w:val="0"/>
      <w:divBdr>
        <w:top w:val="none" w:sz="0" w:space="0" w:color="auto"/>
        <w:left w:val="none" w:sz="0" w:space="0" w:color="auto"/>
        <w:bottom w:val="none" w:sz="0" w:space="0" w:color="auto"/>
        <w:right w:val="none" w:sz="0" w:space="0" w:color="auto"/>
      </w:divBdr>
      <w:divsChild>
        <w:div w:id="392390045">
          <w:marLeft w:val="547"/>
          <w:marRight w:val="0"/>
          <w:marTop w:val="106"/>
          <w:marBottom w:val="0"/>
          <w:divBdr>
            <w:top w:val="none" w:sz="0" w:space="0" w:color="auto"/>
            <w:left w:val="none" w:sz="0" w:space="0" w:color="auto"/>
            <w:bottom w:val="none" w:sz="0" w:space="0" w:color="auto"/>
            <w:right w:val="none" w:sz="0" w:space="0" w:color="auto"/>
          </w:divBdr>
        </w:div>
        <w:div w:id="1402866908">
          <w:marLeft w:val="547"/>
          <w:marRight w:val="0"/>
          <w:marTop w:val="106"/>
          <w:marBottom w:val="0"/>
          <w:divBdr>
            <w:top w:val="none" w:sz="0" w:space="0" w:color="auto"/>
            <w:left w:val="none" w:sz="0" w:space="0" w:color="auto"/>
            <w:bottom w:val="none" w:sz="0" w:space="0" w:color="auto"/>
            <w:right w:val="none" w:sz="0" w:space="0" w:color="auto"/>
          </w:divBdr>
        </w:div>
        <w:div w:id="1414085745">
          <w:marLeft w:val="547"/>
          <w:marRight w:val="0"/>
          <w:marTop w:val="106"/>
          <w:marBottom w:val="0"/>
          <w:divBdr>
            <w:top w:val="none" w:sz="0" w:space="0" w:color="auto"/>
            <w:left w:val="none" w:sz="0" w:space="0" w:color="auto"/>
            <w:bottom w:val="none" w:sz="0" w:space="0" w:color="auto"/>
            <w:right w:val="none" w:sz="0" w:space="0" w:color="auto"/>
          </w:divBdr>
        </w:div>
        <w:div w:id="1505048768">
          <w:marLeft w:val="547"/>
          <w:marRight w:val="0"/>
          <w:marTop w:val="106"/>
          <w:marBottom w:val="0"/>
          <w:divBdr>
            <w:top w:val="none" w:sz="0" w:space="0" w:color="auto"/>
            <w:left w:val="none" w:sz="0" w:space="0" w:color="auto"/>
            <w:bottom w:val="none" w:sz="0" w:space="0" w:color="auto"/>
            <w:right w:val="none" w:sz="0" w:space="0" w:color="auto"/>
          </w:divBdr>
        </w:div>
        <w:div w:id="905991447">
          <w:marLeft w:val="547"/>
          <w:marRight w:val="0"/>
          <w:marTop w:val="106"/>
          <w:marBottom w:val="0"/>
          <w:divBdr>
            <w:top w:val="none" w:sz="0" w:space="0" w:color="auto"/>
            <w:left w:val="none" w:sz="0" w:space="0" w:color="auto"/>
            <w:bottom w:val="none" w:sz="0" w:space="0" w:color="auto"/>
            <w:right w:val="none" w:sz="0" w:space="0" w:color="auto"/>
          </w:divBdr>
        </w:div>
        <w:div w:id="1781487472">
          <w:marLeft w:val="547"/>
          <w:marRight w:val="0"/>
          <w:marTop w:val="106"/>
          <w:marBottom w:val="0"/>
          <w:divBdr>
            <w:top w:val="none" w:sz="0" w:space="0" w:color="auto"/>
            <w:left w:val="none" w:sz="0" w:space="0" w:color="auto"/>
            <w:bottom w:val="none" w:sz="0" w:space="0" w:color="auto"/>
            <w:right w:val="none" w:sz="0" w:space="0" w:color="auto"/>
          </w:divBdr>
        </w:div>
        <w:div w:id="1442002">
          <w:marLeft w:val="547"/>
          <w:marRight w:val="0"/>
          <w:marTop w:val="106"/>
          <w:marBottom w:val="0"/>
          <w:divBdr>
            <w:top w:val="none" w:sz="0" w:space="0" w:color="auto"/>
            <w:left w:val="none" w:sz="0" w:space="0" w:color="auto"/>
            <w:bottom w:val="none" w:sz="0" w:space="0" w:color="auto"/>
            <w:right w:val="none" w:sz="0" w:space="0" w:color="auto"/>
          </w:divBdr>
        </w:div>
        <w:div w:id="2140300167">
          <w:marLeft w:val="547"/>
          <w:marRight w:val="0"/>
          <w:marTop w:val="106"/>
          <w:marBottom w:val="0"/>
          <w:divBdr>
            <w:top w:val="none" w:sz="0" w:space="0" w:color="auto"/>
            <w:left w:val="none" w:sz="0" w:space="0" w:color="auto"/>
            <w:bottom w:val="none" w:sz="0" w:space="0" w:color="auto"/>
            <w:right w:val="none" w:sz="0" w:space="0" w:color="auto"/>
          </w:divBdr>
        </w:div>
        <w:div w:id="1357385468">
          <w:marLeft w:val="547"/>
          <w:marRight w:val="0"/>
          <w:marTop w:val="106"/>
          <w:marBottom w:val="0"/>
          <w:divBdr>
            <w:top w:val="none" w:sz="0" w:space="0" w:color="auto"/>
            <w:left w:val="none" w:sz="0" w:space="0" w:color="auto"/>
            <w:bottom w:val="none" w:sz="0" w:space="0" w:color="auto"/>
            <w:right w:val="none" w:sz="0" w:space="0" w:color="auto"/>
          </w:divBdr>
        </w:div>
      </w:divsChild>
    </w:div>
    <w:div w:id="2083066888">
      <w:bodyDiv w:val="1"/>
      <w:marLeft w:val="0"/>
      <w:marRight w:val="0"/>
      <w:marTop w:val="0"/>
      <w:marBottom w:val="0"/>
      <w:divBdr>
        <w:top w:val="none" w:sz="0" w:space="0" w:color="auto"/>
        <w:left w:val="none" w:sz="0" w:space="0" w:color="auto"/>
        <w:bottom w:val="none" w:sz="0" w:space="0" w:color="auto"/>
        <w:right w:val="none" w:sz="0" w:space="0" w:color="auto"/>
      </w:divBdr>
    </w:div>
    <w:div w:id="208379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ck.yandex.ru/redir/nWO_r1F33ck?data=NnBZTWRhdFZKOHQxUjhzSWFYVGhXUUt3anczd3BRejBvdG80azZGRlBhQVlMNkFZcFRrQkNCUHpTMVBxd21xZFFFSm1haW9YQ2V0S1FlOFhTUTJkSGNSQ3RqUUt0NEpPWjRvSjFMaE4xTkdnTF9qbENIWkZ0Zw&amp;b64e=2&amp;sign=67b5f83418d4c96ddbbe2c9024986430&amp;keyno=17" TargetMode="External"/><Relationship Id="rId18" Type="http://schemas.openxmlformats.org/officeDocument/2006/relationships/hyperlink" Target="https://clck.yandex.ru/redir/nWO_r1F33ck?data=NnBZTWRhdFZKOHQxUjhzSWFYVGhXUXBHd3BjdWw5LV81STFtSlhHS240S3FjemFCWllIbGhtSnMyQ1cwc3BtOXIyQTFhYzRXQ2pkdW5ua1NOc212RmtGV19zUzNRd1Z6dzRIM3VrN012WUl0ZG9BMDk5RFpHNmNFSmxyano4Z28zV1dNbzZLUzdBZ0NYaERNTHNKV3dIS1plb2E3bGphZ01ES0x2djlJb0YyNzA0cnJCU0RnbnJZNkJzeGN3MXJxUHZ3aW9pZktUNU0&amp;b64e=2&amp;sign=dac3af5e3bc3e528d27aacad9b3e74d8&amp;keyno=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clck.yandex.ru/redir/nWO_r1F33ck?data=NnBZTWRhdFZKOHQxUjhzSWFYVGhXZlY0ZHE2ME1uV2FLLVZramhZV3FTM3AzdjhhNUZwbVFDQnFZS3FOTEFOWTdzaS01Zk01RGE0MlFqaV9KVVl4NDhlbXlMRWU1X2s0&amp;b64e=2&amp;sign=0fb4d96f66a794a0cff48f24b26f0be4&amp;keyno=17" TargetMode="External"/><Relationship Id="rId17" Type="http://schemas.openxmlformats.org/officeDocument/2006/relationships/hyperlink" Target="https://clck.yandex.ru/redir/nWO_r1F33ck?data=NnBZTWRhdFZKOHQxUjhzSWFYVGhXZl9Wc2pkNWltRXhPWldlby1SNnVGQllWR0NZSng1SjU3TTMzb2trd0tjR3c3SXlzckhXZ1JMaEZnZVgxeUZxTlYxbGdYUXE1S0JLdDhYcEhENG12TXVsbWdRRXd6eXB1QQ&amp;b64e=2&amp;sign=5e3fb18d5be297f43c7d017ceab3dbbc&amp;keyno=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ck.yandex.ru/redir/nWO_r1F33ck?data=NnBZTWRhdFZKOHQxUjhzSWFYVGhXZkREbERxR2gxTFUyVHVDQmlrQ1g3RS00ek9lQ0pUZW1wZlZORlU5ZVhjR1o3YXRneGplZ3ktQ25hQl9xenhfc1lKNWRncmlwM3p2c1VoN1RxX2FaZk0&amp;b64e=2&amp;sign=a1d39c2db4a45d01190c196e511f4ef6&amp;keyno=17" TargetMode="External"/><Relationship Id="rId20" Type="http://schemas.openxmlformats.org/officeDocument/2006/relationships/hyperlink" Target="https://clck.yandex.ru/redir/nWO_r1F33ck?data=NnBZTWRhdFZKOHQxUjhzSWFYVGhXYmdJX1pvWGN6dDRUNDFvRUNMRzMwVmVmdVNIZGpvOU5qYVVtZ2MwTFlVcDQtdklpVnJzZHIxWGpialdEQzRLMUcwcVJobURWSWIzejVPYXEwU05RSHZqaXRya25lM0VNWXlPTlB3UzZQbTZ0SHJaWTZvY3JIdDJ1UFpZZ2RNZDBzeTRJUzZGRTJSaVc4TkpaNU5YVmMwWTVVUjV2NjZPMUlOR2psRjBMaHdC&amp;b64e=2&amp;sign=43723c7d2ffbead9ceeb14cf76531c84&amp;keyno=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yandex.ru/redir/nWO_r1F33ck?data=NnBZTWRhdFZKOHQxUjhzSWFYVGhXUnJ5UW5kWWVaLTRnbTk0eFFrMFEtUEN0b2VTV3RraGd1MHN4T3NRaVNnbDJucklkMXRJT1V3QVZsZkFEZ1JwZlMtM0ozNExOcVBnTC1MRmwtejdLSzJwWHUwWnFpazBNZW5RMzBRLTVTUXdJZW5lYnYxODVhcw&amp;b64e=2&amp;sign=c353c5f2f8c102439fd63793ae75fbe4&amp;keyno=1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lck.yandex.ru/redir/nWO_r1F33ck?data=NnBZTWRhdFZKOHQxUjhzSWFYVGhXVHlLb0FidHBqUS1scjlnZWFyZGlqeHZLU2tXUlhyZ1RWaEpnRzF0QkgyUXVSXzhjSnpGRXE2TkFTVV9yZkZLTXNDQzgtS1ZnQWYyMmtZYThqdGVEZ1E&amp;b64e=2&amp;sign=6c2224e84e18eca98efa5f4456dcfe29&amp;keyno=17" TargetMode="External"/><Relationship Id="rId23" Type="http://schemas.openxmlformats.org/officeDocument/2006/relationships/chart" Target="charts/chart3.xml"/><Relationship Id="rId10" Type="http://schemas.openxmlformats.org/officeDocument/2006/relationships/hyperlink" Target="https://clck.yandex.ru/redir/nWO_r1F33ck?data=NnBZTWRhdFZKOHQxUjhzSWFYVGhXWHFpY0JLaUNQRU04UDJFY1gxZXJ4QlRfUFpFSzFqUU1GTUpUTm5ITWtEdjNfRmdGQjVfMTR4YmQ0ZWRQR3Z4cXYyM1ZZYm05UXJScjRKSFpUc3RMUnNia3YxUlc3NWZFV2VCY1liUE5PMG4&amp;b64e=2&amp;sign=1de2146c2865f89a3ce53a76359b40ee&amp;keyno=17" TargetMode="External"/><Relationship Id="rId19" Type="http://schemas.openxmlformats.org/officeDocument/2006/relationships/hyperlink" Target="https://clck.yandex.ru/redir/nWO_r1F33ck?data=NnBZTWRhdFZKOHQxUjhzSWFYVGhXUnJ5UW5kWWVaLTRnbTk0eFFrMFEtUEN0b2VTV3RraGd1MHN4T3NRaVNnbFJuTFNyTWY3MTNSVTBfa1dxYlRTWm5jUkJHSURlU3NHVGZsOHRGaVhnblBpM3pGYTFVaXRNWFpVbkJnXzMxWVlXM0llOHFhc3l2Zw&amp;b64e=2&amp;sign=50b3d3ca8bb4c5e930d71187214e02a0&amp;keyno=17" TargetMode="External"/><Relationship Id="rId4" Type="http://schemas.openxmlformats.org/officeDocument/2006/relationships/settings" Target="settings.xml"/><Relationship Id="rId9" Type="http://schemas.openxmlformats.org/officeDocument/2006/relationships/hyperlink" Target="https://clck.yandex.ru/redir/nWO_r1F33ck?data=NnBZTWRhdFZKOHQxUjhzSWFYVGhXWHFpY0JLaUNQRU04UDJFY1gxZXJ4QlRfUFpFSzFqUU1GTUpUTm5ITWtEdjNfRmdGQjVfMTR4YmQ0ZWRQR3Z4cW1mNnhXb3NVNmJSVW5PRlZiMzg2NVM1TGlUWlZZVTRKd1E4aFdSVEZ3NFE&amp;b64e=2&amp;sign=d412afbca3079d25d20d1caef10884bd&amp;keyno=17" TargetMode="External"/><Relationship Id="rId14" Type="http://schemas.openxmlformats.org/officeDocument/2006/relationships/hyperlink" Target="https://clck.yandex.ru/redir/nWO_r1F33ck?data=NnBZTWRhdFZKOHQxUjhzSWFYVGhXYk9nYmpfTS1UWlN6V2JvRWFpR3kwbmdlalpMZ2twMWdQc21HSndsTDZfRTZzOU1GYi1JV1RCbndJZk4ta1VPWkl4Q1U1TDNROHZGVkpYU0lLRU9XakFQUExSNWhnak45Zw&amp;b64e=2&amp;sign=999617cf6b8bf165bd551ffd0a25a629&amp;keyno=17"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5709973753281524E-2"/>
          <c:y val="4.9960875984251973E-2"/>
          <c:w val="0.68494110892388849"/>
          <c:h val="0.7114224901574806"/>
        </c:manualLayout>
      </c:layout>
      <c:barChart>
        <c:barDir val="col"/>
        <c:grouping val="clustered"/>
        <c:ser>
          <c:idx val="0"/>
          <c:order val="0"/>
          <c:tx>
            <c:strRef>
              <c:f>Лист1!$B$1</c:f>
              <c:strCache>
                <c:ptCount val="1"/>
                <c:pt idx="0">
                  <c:v>2013-2014</c:v>
                </c:pt>
              </c:strCache>
            </c:strRef>
          </c:tx>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Классов-комплектов</c:v>
                </c:pt>
                <c:pt idx="1">
                  <c:v>Учащихся</c:v>
                </c:pt>
              </c:strCache>
            </c:strRef>
          </c:cat>
          <c:val>
            <c:numRef>
              <c:f>Лист1!$B$2:$B$3</c:f>
              <c:numCache>
                <c:formatCode>General</c:formatCode>
                <c:ptCount val="2"/>
                <c:pt idx="0">
                  <c:v>24</c:v>
                </c:pt>
                <c:pt idx="1">
                  <c:v>601</c:v>
                </c:pt>
              </c:numCache>
            </c:numRef>
          </c:val>
        </c:ser>
        <c:ser>
          <c:idx val="1"/>
          <c:order val="1"/>
          <c:tx>
            <c:strRef>
              <c:f>Лист1!$C$1</c:f>
              <c:strCache>
                <c:ptCount val="1"/>
                <c:pt idx="0">
                  <c:v>2014-2015</c:v>
                </c:pt>
              </c:strCache>
            </c:strRef>
          </c:tx>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Классов-комплектов</c:v>
                </c:pt>
                <c:pt idx="1">
                  <c:v>Учащихся</c:v>
                </c:pt>
              </c:strCache>
            </c:strRef>
          </c:cat>
          <c:val>
            <c:numRef>
              <c:f>Лист1!$C$2:$C$3</c:f>
              <c:numCache>
                <c:formatCode>General</c:formatCode>
                <c:ptCount val="2"/>
                <c:pt idx="0">
                  <c:v>20</c:v>
                </c:pt>
                <c:pt idx="1">
                  <c:v>529</c:v>
                </c:pt>
              </c:numCache>
            </c:numRef>
          </c:val>
        </c:ser>
        <c:ser>
          <c:idx val="2"/>
          <c:order val="2"/>
          <c:tx>
            <c:strRef>
              <c:f>Лист1!$D$1</c:f>
              <c:strCache>
                <c:ptCount val="1"/>
                <c:pt idx="0">
                  <c:v>2015-2016</c:v>
                </c:pt>
              </c:strCache>
            </c:strRef>
          </c:tx>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Классов-комплектов</c:v>
                </c:pt>
                <c:pt idx="1">
                  <c:v>Учащихся</c:v>
                </c:pt>
              </c:strCache>
            </c:strRef>
          </c:cat>
          <c:val>
            <c:numRef>
              <c:f>Лист1!$D$2:$D$3</c:f>
              <c:numCache>
                <c:formatCode>General</c:formatCode>
                <c:ptCount val="2"/>
                <c:pt idx="0">
                  <c:v>20</c:v>
                </c:pt>
                <c:pt idx="1">
                  <c:v>572</c:v>
                </c:pt>
              </c:numCache>
            </c:numRef>
          </c:val>
        </c:ser>
        <c:ser>
          <c:idx val="3"/>
          <c:order val="3"/>
          <c:tx>
            <c:strRef>
              <c:f>Лист1!$E$1</c:f>
              <c:strCache>
                <c:ptCount val="1"/>
                <c:pt idx="0">
                  <c:v>2016-2017</c:v>
                </c:pt>
              </c:strCache>
            </c:strRef>
          </c:tx>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Классов-комплектов</c:v>
                </c:pt>
                <c:pt idx="1">
                  <c:v>Учащихся</c:v>
                </c:pt>
              </c:strCache>
            </c:strRef>
          </c:cat>
          <c:val>
            <c:numRef>
              <c:f>Лист1!$E$2:$E$3</c:f>
              <c:numCache>
                <c:formatCode>General</c:formatCode>
                <c:ptCount val="2"/>
                <c:pt idx="0">
                  <c:v>21</c:v>
                </c:pt>
                <c:pt idx="1">
                  <c:v>595</c:v>
                </c:pt>
              </c:numCache>
            </c:numRef>
          </c:val>
        </c:ser>
        <c:axId val="47119360"/>
        <c:axId val="85521152"/>
      </c:barChart>
      <c:catAx>
        <c:axId val="47119360"/>
        <c:scaling>
          <c:orientation val="minMax"/>
        </c:scaling>
        <c:axPos val="b"/>
        <c:numFmt formatCode="General" sourceLinked="0"/>
        <c:tickLblPos val="nextTo"/>
        <c:crossAx val="85521152"/>
        <c:crosses val="autoZero"/>
        <c:auto val="1"/>
        <c:lblAlgn val="ctr"/>
        <c:lblOffset val="100"/>
      </c:catAx>
      <c:valAx>
        <c:axId val="85521152"/>
        <c:scaling>
          <c:orientation val="minMax"/>
        </c:scaling>
        <c:axPos val="l"/>
        <c:majorGridlines/>
        <c:numFmt formatCode="General" sourceLinked="1"/>
        <c:tickLblPos val="nextTo"/>
        <c:crossAx val="47119360"/>
        <c:crosses val="autoZero"/>
        <c:crossBetween val="between"/>
      </c:valAx>
    </c:plotArea>
    <c:legend>
      <c:legendPos val="r"/>
    </c:legend>
    <c:plotVisOnly val="1"/>
    <c:dispBlanksAs val="gap"/>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tx>
            <c:strRef>
              <c:f>Лист1!$B$1</c:f>
              <c:strCache>
                <c:ptCount val="1"/>
                <c:pt idx="0">
                  <c:v>Количество</c:v>
                </c:pt>
              </c:strCache>
            </c:strRef>
          </c:tx>
          <c:dPt>
            <c:idx val="0"/>
            <c:explosion val="13"/>
          </c:dPt>
          <c:dLbls>
            <c:dLbl>
              <c:idx val="0"/>
              <c:layout>
                <c:manualLayout>
                  <c:x val="-6.7935622630504539E-2"/>
                  <c:y val="-0.29538995347509611"/>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showLeaderLines val="1"/>
            <c:extLst>
              <c:ext xmlns:c15="http://schemas.microsoft.com/office/drawing/2012/chart" uri="{CE6537A1-D6FC-4f65-9D91-7224C49458BB}"/>
            </c:extLst>
          </c:dLbls>
          <c:cat>
            <c:strRef>
              <c:f>Лист1!$A$2:$A$4</c:f>
              <c:strCache>
                <c:ptCount val="3"/>
                <c:pt idx="0">
                  <c:v>Высшее</c:v>
                </c:pt>
                <c:pt idx="1">
                  <c:v>Среднее-специальное</c:v>
                </c:pt>
                <c:pt idx="2">
                  <c:v>Среднее</c:v>
                </c:pt>
              </c:strCache>
            </c:strRef>
          </c:cat>
          <c:val>
            <c:numRef>
              <c:f>Лист1!$B$2:$B$4</c:f>
              <c:numCache>
                <c:formatCode>0.0%</c:formatCode>
                <c:ptCount val="3"/>
                <c:pt idx="0" formatCode="0%">
                  <c:v>0.82000000000000062</c:v>
                </c:pt>
                <c:pt idx="1">
                  <c:v>7.4000000000000024E-2</c:v>
                </c:pt>
                <c:pt idx="2">
                  <c:v>0.11100000000000002</c:v>
                </c:pt>
              </c:numCache>
            </c:numRef>
          </c:val>
        </c:ser>
      </c:pie3DChart>
    </c:plotArea>
    <c:legend>
      <c:legendPos val="r"/>
    </c:legend>
    <c:plotVisOnly val="1"/>
    <c:dispBlanksAs val="zero"/>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c:v>
                </c:pt>
              </c:strCache>
            </c:strRef>
          </c:tx>
          <c:explosion val="25"/>
          <c:dLbls>
            <c:spPr>
              <a:noFill/>
              <a:ln>
                <a:noFill/>
              </a:ln>
              <a:effectLst/>
            </c:spPr>
            <c:txPr>
              <a:bodyPr/>
              <a:lstStyle/>
              <a:p>
                <a:pPr>
                  <a:defRPr b="1"/>
                </a:pPr>
                <a:endParaRPr lang="ru-RU"/>
              </a:p>
            </c:txPr>
            <c:showVal val="1"/>
            <c:showLeaderLines val="1"/>
            <c:extLst>
              <c:ext xmlns:c15="http://schemas.microsoft.com/office/drawing/2012/chart" uri="{CE6537A1-D6FC-4f65-9D91-7224C49458BB}"/>
            </c:extLst>
          </c:dLbls>
          <c:cat>
            <c:strRef>
              <c:f>Лист1!$A$2:$A$5</c:f>
              <c:strCache>
                <c:ptCount val="4"/>
                <c:pt idx="0">
                  <c:v>высшая</c:v>
                </c:pt>
                <c:pt idx="1">
                  <c:v>первая</c:v>
                </c:pt>
                <c:pt idx="2">
                  <c:v>соответствие</c:v>
                </c:pt>
                <c:pt idx="3">
                  <c:v>без категории</c:v>
                </c:pt>
              </c:strCache>
            </c:strRef>
          </c:cat>
          <c:val>
            <c:numRef>
              <c:f>Лист1!$B$2:$B$5</c:f>
              <c:numCache>
                <c:formatCode>0.0%</c:formatCode>
                <c:ptCount val="4"/>
                <c:pt idx="0">
                  <c:v>0.18500000000000041</c:v>
                </c:pt>
                <c:pt idx="1">
                  <c:v>0.33300000000000191</c:v>
                </c:pt>
                <c:pt idx="2">
                  <c:v>0.40700000000000008</c:v>
                </c:pt>
                <c:pt idx="3">
                  <c:v>7.3999999999999996E-2</c:v>
                </c:pt>
              </c:numCache>
            </c:numRef>
          </c:val>
        </c:ser>
      </c:pie3DChart>
    </c:plotArea>
    <c:legend>
      <c:legendPos val="r"/>
    </c:legend>
    <c:plotVisOnly val="1"/>
    <c:dispBlanksAs val="zero"/>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9B02E-CE20-4475-A489-F77C968D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18515</Words>
  <Characters>105541</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Скопина</dc:creator>
  <cp:lastModifiedBy>User</cp:lastModifiedBy>
  <cp:revision>4</cp:revision>
  <cp:lastPrinted>2017-11-16T09:29:00Z</cp:lastPrinted>
  <dcterms:created xsi:type="dcterms:W3CDTF">2017-12-01T11:35:00Z</dcterms:created>
  <dcterms:modified xsi:type="dcterms:W3CDTF">2017-12-01T12:05:00Z</dcterms:modified>
</cp:coreProperties>
</file>