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AD" w:rsidRDefault="00EF74AD">
      <w:pPr>
        <w:spacing w:line="1" w:lineRule="exact"/>
      </w:pPr>
    </w:p>
    <w:p w:rsidR="00EF74AD" w:rsidRDefault="00EF74AD">
      <w:pPr>
        <w:spacing w:line="1" w:lineRule="exact"/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325"/>
      </w:tblGrid>
      <w:tr w:rsidR="001A170D" w:rsidTr="0028322A">
        <w:tc>
          <w:tcPr>
            <w:tcW w:w="5246" w:type="dxa"/>
          </w:tcPr>
          <w:p w:rsidR="001A170D" w:rsidRPr="003F5C83" w:rsidRDefault="001A170D" w:rsidP="002832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5" w:type="dxa"/>
          </w:tcPr>
          <w:p w:rsidR="001A170D" w:rsidRPr="003F5C83" w:rsidRDefault="001A170D" w:rsidP="002832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1A170D" w:rsidRPr="00BB16FB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FB">
              <w:rPr>
                <w:rFonts w:ascii="Times New Roman" w:hAnsi="Times New Roman" w:cs="Times New Roman"/>
                <w:sz w:val="24"/>
                <w:szCs w:val="28"/>
              </w:rPr>
              <w:t>Приказом директора МАОУ СОШ № 12</w:t>
            </w: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B16F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67DE7" w:rsidRPr="00BB16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16FB" w:rsidRPr="00BB16FB">
              <w:rPr>
                <w:rFonts w:ascii="Times New Roman" w:hAnsi="Times New Roman" w:cs="Times New Roman"/>
                <w:sz w:val="24"/>
                <w:szCs w:val="28"/>
              </w:rPr>
              <w:t>81/1</w:t>
            </w:r>
            <w:r w:rsidR="00767DE7" w:rsidRPr="00BB16FB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BB16FB" w:rsidRPr="00BB16FB">
              <w:rPr>
                <w:rFonts w:ascii="Times New Roman" w:hAnsi="Times New Roman" w:cs="Times New Roman"/>
                <w:sz w:val="24"/>
                <w:szCs w:val="28"/>
              </w:rPr>
              <w:t>28.03</w:t>
            </w:r>
            <w:r w:rsidR="00767DE7" w:rsidRPr="00BB16FB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BB16FB" w:rsidRPr="00BB16F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767DE7" w:rsidRPr="00BB16F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sz w:val="24"/>
                <w:szCs w:val="28"/>
              </w:rPr>
              <w:t>Директор школы</w:t>
            </w: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sz w:val="24"/>
                <w:szCs w:val="28"/>
              </w:rPr>
              <w:t>_____________ Н.А. Баранова</w:t>
            </w: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70D" w:rsidTr="0028322A">
        <w:tc>
          <w:tcPr>
            <w:tcW w:w="5246" w:type="dxa"/>
          </w:tcPr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25" w:type="dxa"/>
          </w:tcPr>
          <w:p w:rsidR="001A170D" w:rsidRPr="003F5C83" w:rsidRDefault="001A170D" w:rsidP="002832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b/>
                <w:sz w:val="24"/>
                <w:szCs w:val="28"/>
              </w:rPr>
              <w:t>ПРИНЯТО</w:t>
            </w: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</w:t>
            </w:r>
          </w:p>
          <w:p w:rsidR="001A170D" w:rsidRPr="003F5C83" w:rsidRDefault="001A170D" w:rsidP="002832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5C83">
              <w:rPr>
                <w:rFonts w:ascii="Times New Roman" w:hAnsi="Times New Roman" w:cs="Times New Roman"/>
                <w:sz w:val="24"/>
                <w:szCs w:val="28"/>
              </w:rPr>
              <w:t>МАОУ СОШ № 12</w:t>
            </w:r>
          </w:p>
          <w:p w:rsidR="001A170D" w:rsidRPr="003F5C83" w:rsidRDefault="001A170D" w:rsidP="001A1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 w:rsidR="00BF78A5">
              <w:rPr>
                <w:rFonts w:ascii="Times New Roman" w:hAnsi="Times New Roman" w:cs="Times New Roman"/>
                <w:sz w:val="24"/>
                <w:szCs w:val="28"/>
              </w:rPr>
              <w:t>4 от 28.03.2022</w:t>
            </w:r>
            <w:r w:rsidR="00330A7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1A170D" w:rsidRDefault="001A170D" w:rsidP="001A170D">
      <w:pPr>
        <w:pStyle w:val="1"/>
        <w:shd w:val="clear" w:color="auto" w:fill="auto"/>
        <w:ind w:firstLine="0"/>
        <w:rPr>
          <w:b/>
          <w:bCs/>
        </w:rPr>
      </w:pPr>
    </w:p>
    <w:p w:rsidR="001A170D" w:rsidRDefault="001A170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A170D" w:rsidRDefault="001A170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F74AD" w:rsidRDefault="0024461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ПРАВИЛА</w:t>
      </w:r>
    </w:p>
    <w:p w:rsidR="00EF74AD" w:rsidRDefault="00244611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ПРИЕМА ГРАЖДАН НА ОБУЧЕНИЕ ПО ОБРАЗОВАТЕЛЬНЫМ ПРОГРАММАМ</w:t>
      </w:r>
      <w:r>
        <w:rPr>
          <w:b/>
          <w:bCs/>
        </w:rPr>
        <w:br/>
        <w:t>НАЧАЛЬНОГО ОБЩЕГО, ОСНОВНОГО ОБЩЕГО И СРЕДНЕГО ОБЩЕГО</w:t>
      </w:r>
      <w:r>
        <w:rPr>
          <w:b/>
          <w:bCs/>
        </w:rPr>
        <w:br/>
        <w:t>ОБРАЗОВАНИЯ</w:t>
      </w:r>
    </w:p>
    <w:p w:rsidR="00EF74AD" w:rsidRDefault="0024461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260"/>
      </w:pPr>
      <w:bookmarkStart w:id="0" w:name="bookmark2"/>
      <w:bookmarkStart w:id="1" w:name="bookmark3"/>
      <w:r>
        <w:t>Общие положения</w:t>
      </w:r>
      <w:bookmarkEnd w:id="0"/>
      <w:bookmarkEnd w:id="1"/>
    </w:p>
    <w:p w:rsidR="00EF74AD" w:rsidRDefault="00244611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680"/>
        <w:jc w:val="both"/>
      </w:pPr>
      <w:r>
        <w:t>Настоящие Правила приема гра</w:t>
      </w:r>
      <w:r w:rsidR="00330A7B">
        <w:t>ждан на обучение в МАОУ СОШ № 12</w:t>
      </w:r>
      <w:r>
        <w:t xml:space="preserve"> (далее - Организация) разработаны в соответствии с федеральными законами от 29 декабря 2012 г. </w:t>
      </w:r>
      <w:r w:rsidR="009A3DCE">
        <w:rPr>
          <w:lang w:eastAsia="en-US" w:bidi="en-US"/>
        </w:rPr>
        <w:t>№</w:t>
      </w:r>
      <w:r w:rsidRPr="001A170D">
        <w:rPr>
          <w:lang w:eastAsia="en-US" w:bidi="en-US"/>
        </w:rPr>
        <w:t xml:space="preserve"> </w:t>
      </w:r>
      <w:r>
        <w:t xml:space="preserve">273-ФЗ "Об образовании в Российской Федерации", от 27 июля 2006 г. </w:t>
      </w:r>
      <w:r>
        <w:rPr>
          <w:lang w:val="en-US" w:eastAsia="en-US" w:bidi="en-US"/>
        </w:rPr>
        <w:t>N</w:t>
      </w:r>
      <w:r w:rsidRPr="001A170D">
        <w:rPr>
          <w:lang w:eastAsia="en-US" w:bidi="en-US"/>
        </w:rPr>
        <w:t xml:space="preserve"> </w:t>
      </w:r>
      <w:r>
        <w:t xml:space="preserve">152-ФЗ "О персональных данных", от 25 июля 2002 г. </w:t>
      </w:r>
      <w:r w:rsidR="009A3DCE">
        <w:rPr>
          <w:lang w:eastAsia="en-US" w:bidi="en-US"/>
        </w:rPr>
        <w:t>№</w:t>
      </w:r>
      <w:r w:rsidRPr="001A170D">
        <w:rPr>
          <w:lang w:eastAsia="en-US" w:bidi="en-US"/>
        </w:rPr>
        <w:t xml:space="preserve"> </w:t>
      </w:r>
      <w:r>
        <w:t xml:space="preserve">115-ФЗ "О правовом положении иностранных граждан в Российской Федерации", на основании Приказа Министерства образования и науки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9A3DCE">
        <w:t xml:space="preserve">на основании Приказа Министерства просвещения Российской Федерации от 08.10.2021 №707 </w:t>
      </w:r>
      <w:r w:rsidR="00312A71">
        <w:t xml:space="preserve">«О внесении изменений в приказ Министерства просвещения Российской Федерации от 02.09.2020 №458», </w:t>
      </w:r>
      <w:r w:rsidRPr="00312A71">
        <w:t>Зако</w:t>
      </w:r>
      <w:r>
        <w:t>на Пермского края от 1</w:t>
      </w:r>
      <w:r>
        <w:rPr>
          <w:color w:val="1D1C1D"/>
        </w:rPr>
        <w:t>2.</w:t>
      </w:r>
      <w:r>
        <w:t xml:space="preserve">03.2014 </w:t>
      </w:r>
      <w:r w:rsidR="009A3DCE">
        <w:rPr>
          <w:lang w:eastAsia="en-US" w:bidi="en-US"/>
        </w:rPr>
        <w:t>№</w:t>
      </w:r>
      <w:r w:rsidRPr="001A170D">
        <w:rPr>
          <w:lang w:eastAsia="en-US" w:bidi="en-US"/>
        </w:rPr>
        <w:t xml:space="preserve"> </w:t>
      </w:r>
      <w:r>
        <w:t>308-ПК "Об образовании в Пермском крае", на основании Федерального закона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и Устава Организации.</w:t>
      </w:r>
    </w:p>
    <w:p w:rsidR="00EF74AD" w:rsidRDefault="00244611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>Правила регламентируют прием граждан РФ на обучение по образовательным программам начального общего, основного общего и среднего общего образования (далее - Правила) в Организации и разработаны с целью обеспечения приема граждан, имеющих право на получение общего образования соответствующего уровня и проживающих на территории, закрепленной за Организацией распорядительным актом органа управления образованием (далее - закрепленная территория), подлежащих обучению и имеющих право на получение образования соответствующего уровня.</w:t>
      </w:r>
    </w:p>
    <w:p w:rsidR="00EF74AD" w:rsidRDefault="00244611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>В случае, если ребенок по состоянию здоровья не может обучаться в образовательной организации, администрации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Пермского края.</w:t>
      </w:r>
    </w:p>
    <w:p w:rsidR="00EF74AD" w:rsidRDefault="00244611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 xml:space="preserve">В приеме в Организацию может быть отказано только по причине отсутствия в ней свободных мест. В случае отсутствия мест в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органы государственной власти субъектов Российской Федерации, осуществляющие государственное управление в сфере образования, или органы местного самоуправления, </w:t>
      </w:r>
      <w:r>
        <w:lastRenderedPageBreak/>
        <w:t>осуществляющие управление в сфере образования.</w:t>
      </w:r>
    </w:p>
    <w:p w:rsidR="00EF74AD" w:rsidRDefault="00244611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after="260"/>
        <w:ind w:firstLine="600"/>
        <w:jc w:val="both"/>
      </w:pPr>
      <w:r>
        <w:t>Организация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F74AD" w:rsidRDefault="00244611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/>
      </w:pPr>
      <w:bookmarkStart w:id="2" w:name="bookmark4"/>
      <w:bookmarkStart w:id="3" w:name="bookmark5"/>
      <w:r>
        <w:t>Сроки и организация приема на обучение по программам начального общего,</w:t>
      </w:r>
      <w:r>
        <w:br/>
        <w:t>основного общего и среднего общего образования</w:t>
      </w:r>
      <w:bookmarkEnd w:id="2"/>
      <w:bookmarkEnd w:id="3"/>
    </w:p>
    <w:p w:rsidR="001A170D" w:rsidRDefault="00244611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ind w:firstLine="600"/>
        <w:jc w:val="both"/>
      </w:pPr>
      <w:r>
        <w:t xml:space="preserve">Для обучения по программам начального общего образования в первый класс принимаются дети, достигшие по состоянию на </w:t>
      </w:r>
      <w:r>
        <w:rPr>
          <w:sz w:val="22"/>
          <w:szCs w:val="22"/>
        </w:rPr>
        <w:t xml:space="preserve">1 </w:t>
      </w:r>
      <w:r>
        <w:t>сентября текущего года 6 лет и 6 месяцев при отсутствии противопоказаний по состоянию здоровья, но не позже возраста 8 лет. Прием детей, не достигших по состоянию на 1 сентября текущего учебного года 6 лет и 6 месяцев осуществляется с разрешения учредителя (на основании заявления родителя (законного представителя)) в установленном им порядке.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ind w:firstLine="600"/>
        <w:jc w:val="both"/>
      </w:pPr>
      <w:r>
        <w:t>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ОО производится с разрешения учредителя (на основании заявления родителя (законного представителя)) в установленном им порядке.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4"/>
        </w:tabs>
        <w:ind w:firstLine="600"/>
        <w:jc w:val="both"/>
      </w:pPr>
      <w:r>
        <w:t>Прием детей, проживающих на закрепленной за ОО территории, на обучение по общеобразовательным программам осуществляется без вступительных испытаний.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4"/>
        </w:tabs>
        <w:ind w:firstLine="600"/>
        <w:jc w:val="both"/>
      </w:pPr>
      <w: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братья и </w:t>
      </w:r>
      <w:r w:rsidR="00312A71">
        <w:t xml:space="preserve">(или) </w:t>
      </w:r>
      <w:r>
        <w:t>сестры которых обучаются в данной организации.</w:t>
      </w:r>
    </w:p>
    <w:p w:rsidR="00312A71" w:rsidRDefault="00312A71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4"/>
        </w:tabs>
        <w:ind w:firstLine="600"/>
        <w:jc w:val="both"/>
      </w:pPr>
      <w:r>
        <w:t xml:space="preserve">Имеют право преимущественного приема на обучение по основным общеобразовательным программам начального общего образования </w:t>
      </w:r>
      <w:r w:rsidR="00B910D4">
        <w:t>дети</w:t>
      </w:r>
      <w:r w:rsidR="00893E16">
        <w:t>, непроживающие в одной семье</w:t>
      </w:r>
      <w:r w:rsidR="00B910D4">
        <w:t xml:space="preserve">, </w:t>
      </w:r>
      <w:r w:rsidR="00893E16">
        <w:t xml:space="preserve">но </w:t>
      </w:r>
      <w:r w:rsidR="00B910D4">
        <w:t xml:space="preserve">у которых </w:t>
      </w:r>
      <w:r>
        <w:t>полнородные и неполнородные</w:t>
      </w:r>
      <w:r w:rsidRPr="00312A71">
        <w:t xml:space="preserve"> </w:t>
      </w:r>
      <w:r>
        <w:t>братья и (или) сестры</w:t>
      </w:r>
      <w:r w:rsidR="00B910D4">
        <w:t xml:space="preserve"> обучаются в данной организации.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ind w:firstLine="600"/>
        <w:jc w:val="both"/>
      </w:pPr>
      <w:r>
        <w:t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ind w:firstLine="600"/>
        <w:jc w:val="both"/>
      </w:pPr>
      <w:r>
        <w:t>Прием детей в ОО осуществляется по личному заявлению родителей (законных представителей).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ind w:firstLine="600"/>
        <w:jc w:val="both"/>
      </w:pPr>
      <w:r>
        <w:t>Прием заявлений в первый класс для граждан, проживающих на закрепленной территории, начинается 1 апреля текущего года и завершается не позднее 30 июня текущего года.</w:t>
      </w:r>
    </w:p>
    <w:p w:rsidR="001A170D" w:rsidRDefault="001A170D" w:rsidP="001A170D">
      <w:pPr>
        <w:pStyle w:val="1"/>
        <w:shd w:val="clear" w:color="auto" w:fill="auto"/>
        <w:ind w:firstLine="600"/>
        <w:jc w:val="both"/>
      </w:pPr>
      <w: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 w:rsidR="001A170D" w:rsidRDefault="001A170D" w:rsidP="001A170D">
      <w:pPr>
        <w:pStyle w:val="1"/>
        <w:shd w:val="clear" w:color="auto" w:fill="auto"/>
        <w:ind w:firstLine="600"/>
        <w:jc w:val="both"/>
      </w:pPr>
      <w: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4"/>
        </w:tabs>
        <w:ind w:firstLine="600"/>
        <w:jc w:val="both"/>
      </w:pPr>
      <w:r>
        <w:t>Организация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следующую информацию:</w:t>
      </w:r>
    </w:p>
    <w:p w:rsidR="001A170D" w:rsidRDefault="001A170D" w:rsidP="001A170D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ind w:firstLine="600"/>
        <w:jc w:val="both"/>
      </w:pPr>
      <w: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A170D" w:rsidRDefault="001A170D" w:rsidP="001A170D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ind w:firstLine="600"/>
        <w:jc w:val="both"/>
      </w:pPr>
      <w:r>
        <w:t>о наличии свободных мест для приема детей, не проживающих на закрепленной территории, не позднее 1 июля.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4"/>
        </w:tabs>
        <w:ind w:firstLine="600"/>
        <w:jc w:val="both"/>
      </w:pPr>
      <w:r>
        <w:t>Зачисление оформляется распорядительным актом Организации в течение 5 рабочих дней после приема документов</w:t>
      </w:r>
      <w:r>
        <w:rPr>
          <w:color w:val="1D1C1D"/>
        </w:rPr>
        <w:t>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  <w:jc w:val="both"/>
      </w:pPr>
      <w:r>
        <w:t xml:space="preserve">Распорядительные акты о приеме детей на обучение размещаются на </w:t>
      </w:r>
      <w:r>
        <w:lastRenderedPageBreak/>
        <w:t>информационном стенде в день их издания.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  <w:jc w:val="both"/>
      </w:pPr>
      <w:r>
        <w:t>До начала приема Организация назначает лиц, ответственных за прием документов и утверждает график приема заявлений и документов.</w:t>
      </w:r>
    </w:p>
    <w:p w:rsidR="001A170D" w:rsidRDefault="001A170D" w:rsidP="001A170D">
      <w:pPr>
        <w:pStyle w:val="1"/>
        <w:shd w:val="clear" w:color="auto" w:fill="auto"/>
        <w:spacing w:after="260"/>
        <w:ind w:firstLine="600"/>
        <w:jc w:val="both"/>
      </w:pPr>
      <w:r>
        <w:t>Приказ о назначении ответственного, график приема заявлений размещаются на информационном стенде и на официальном сайте Организации в сети интернет в течение 2-х рабочих дней со дня издания приказа и утверждения графика приема заявлений.</w:t>
      </w:r>
    </w:p>
    <w:p w:rsidR="001A170D" w:rsidRDefault="001A170D" w:rsidP="001A17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260"/>
      </w:pPr>
      <w:bookmarkStart w:id="4" w:name="bookmark6"/>
      <w:bookmarkStart w:id="5" w:name="bookmark7"/>
      <w:r>
        <w:t>Оформление документов</w:t>
      </w:r>
      <w:bookmarkEnd w:id="4"/>
      <w:bookmarkEnd w:id="5"/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44"/>
        </w:tabs>
        <w:ind w:firstLine="600"/>
        <w:jc w:val="both"/>
      </w:pPr>
      <w:r>
        <w:t>Прием граждан в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484"/>
        </w:tabs>
        <w:ind w:firstLine="560"/>
        <w:jc w:val="both"/>
      </w:pPr>
      <w:r>
        <w:t>Организация может осуществлять прием указанного заявления в форме</w:t>
      </w:r>
      <w:r w:rsidRPr="001A170D">
        <w:t xml:space="preserve"> </w:t>
      </w:r>
      <w:r>
        <w:t>электронного документа с использованием информационно-телекоммуникационных сетей общего пользования.</w:t>
      </w:r>
    </w:p>
    <w:p w:rsidR="001A170D" w:rsidRDefault="00B376BA" w:rsidP="001A170D">
      <w:pPr>
        <w:spacing w:line="1" w:lineRule="exact"/>
      </w:pPr>
      <w:r>
        <w:pict>
          <v:rect id="_x0000_s1041" style="position:absolute;margin-left:0;margin-top:0;width:595pt;height:842pt;z-index:-251656192;mso-position-horizontal-relative:page;mso-position-vertical-relative:page" fillcolor="#fefefe" stroked="f">
            <w10:wrap anchorx="page" anchory="page"/>
          </v:rect>
        </w:pic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ind w:firstLine="58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1A170D" w:rsidRDefault="001A170D" w:rsidP="001A170D">
      <w:pPr>
        <w:pStyle w:val="1"/>
        <w:shd w:val="clear" w:color="auto" w:fill="auto"/>
        <w:tabs>
          <w:tab w:val="left" w:pos="912"/>
        </w:tabs>
        <w:ind w:firstLine="580"/>
        <w:jc w:val="both"/>
      </w:pPr>
      <w:r>
        <w:t>а)</w:t>
      </w:r>
      <w:r>
        <w:tab/>
        <w:t>фамилия, имя, отчество (последнее - при наличии) ребенка;</w:t>
      </w:r>
    </w:p>
    <w:p w:rsidR="001A170D" w:rsidRDefault="001A170D" w:rsidP="001A170D">
      <w:pPr>
        <w:pStyle w:val="1"/>
        <w:shd w:val="clear" w:color="auto" w:fill="auto"/>
        <w:tabs>
          <w:tab w:val="left" w:pos="912"/>
        </w:tabs>
        <w:ind w:firstLine="580"/>
        <w:jc w:val="both"/>
      </w:pPr>
      <w:r>
        <w:t>б)</w:t>
      </w:r>
      <w:r>
        <w:tab/>
        <w:t>дата и место рождения ребенка;</w:t>
      </w:r>
    </w:p>
    <w:p w:rsidR="001A170D" w:rsidRDefault="001A170D" w:rsidP="001A170D">
      <w:pPr>
        <w:pStyle w:val="1"/>
        <w:shd w:val="clear" w:color="auto" w:fill="auto"/>
        <w:tabs>
          <w:tab w:val="left" w:pos="912"/>
        </w:tabs>
        <w:ind w:firstLine="580"/>
        <w:jc w:val="both"/>
      </w:pPr>
      <w:r>
        <w:t>в)</w:t>
      </w:r>
      <w:r>
        <w:tab/>
        <w:t>фамилия, имя, отчество (последнее - при наличии) родителей (законных представителей) ребенка;</w:t>
      </w:r>
    </w:p>
    <w:p w:rsidR="001A170D" w:rsidRDefault="001A170D" w:rsidP="001A170D">
      <w:pPr>
        <w:pStyle w:val="1"/>
        <w:shd w:val="clear" w:color="auto" w:fill="auto"/>
        <w:tabs>
          <w:tab w:val="left" w:pos="912"/>
        </w:tabs>
        <w:ind w:firstLine="560"/>
        <w:jc w:val="both"/>
      </w:pPr>
      <w:r>
        <w:t>г)</w:t>
      </w:r>
      <w:r>
        <w:tab/>
        <w:t>адрес места жительства ребенка, его родителей (законных представителей);</w:t>
      </w:r>
    </w:p>
    <w:p w:rsidR="001A170D" w:rsidRDefault="001A170D" w:rsidP="001A170D">
      <w:pPr>
        <w:pStyle w:val="1"/>
        <w:shd w:val="clear" w:color="auto" w:fill="auto"/>
        <w:tabs>
          <w:tab w:val="left" w:pos="912"/>
        </w:tabs>
        <w:ind w:firstLine="560"/>
        <w:jc w:val="both"/>
      </w:pPr>
      <w:r>
        <w:t>д)</w:t>
      </w:r>
      <w:r>
        <w:tab/>
        <w:t>контактные телефоны родителей (законных представителей) ребенка.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ind w:firstLine="580"/>
        <w:jc w:val="both"/>
      </w:pPr>
      <w:r>
        <w:t>Примерная форма заявления размещается на информационном стенде и (или) на официальном сайте Организации в сети Интернет.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ind w:firstLine="580"/>
        <w:jc w:val="both"/>
      </w:pPr>
      <w:r>
        <w:t>Для приема в Организацию:</w:t>
      </w:r>
    </w:p>
    <w:p w:rsidR="001A170D" w:rsidRDefault="001A170D" w:rsidP="001A170D">
      <w:pPr>
        <w:pStyle w:val="1"/>
        <w:numPr>
          <w:ilvl w:val="2"/>
          <w:numId w:val="1"/>
        </w:numPr>
        <w:shd w:val="clear" w:color="auto" w:fill="auto"/>
        <w:tabs>
          <w:tab w:val="left" w:pos="1215"/>
        </w:tabs>
        <w:ind w:firstLine="58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910D4" w:rsidRDefault="00B910D4" w:rsidP="001A170D">
      <w:pPr>
        <w:pStyle w:val="1"/>
        <w:numPr>
          <w:ilvl w:val="2"/>
          <w:numId w:val="1"/>
        </w:numPr>
        <w:shd w:val="clear" w:color="auto" w:fill="auto"/>
        <w:tabs>
          <w:tab w:val="left" w:pos="1215"/>
        </w:tabs>
        <w:ind w:firstLine="580"/>
        <w:jc w:val="both"/>
      </w:pPr>
      <w:r>
        <w:t>В случае использования права преимущественного приёма на обучение по образовательным программам начального общего образования ребёнка в образовательную организацию, в которой обучаются его полнородные и неполнородные брат и (или ) сестра, родители представляют копию свидетельства о рождении полнородных и неполнородных брата и (или</w:t>
      </w:r>
      <w:r w:rsidR="00BF78A5">
        <w:t>)</w:t>
      </w:r>
      <w:r>
        <w:t xml:space="preserve"> сестры.</w:t>
      </w:r>
    </w:p>
    <w:p w:rsidR="001A170D" w:rsidRDefault="001A170D" w:rsidP="001A170D">
      <w:pPr>
        <w:pStyle w:val="1"/>
        <w:numPr>
          <w:ilvl w:val="2"/>
          <w:numId w:val="1"/>
        </w:numPr>
        <w:shd w:val="clear" w:color="auto" w:fill="auto"/>
        <w:tabs>
          <w:tab w:val="left" w:pos="1225"/>
        </w:tabs>
        <w:ind w:firstLine="580"/>
        <w:jc w:val="both"/>
      </w:pPr>
      <w:r>
        <w:t>Для зачисления детей в первый класс в течение учебного года родители (законные представители) обучающегося дополнительно представляют в Школу личное дело обучающегося, выданное предыдущей образовательной организацией.</w:t>
      </w:r>
    </w:p>
    <w:p w:rsidR="001A170D" w:rsidRDefault="001A170D" w:rsidP="001A170D">
      <w:pPr>
        <w:pStyle w:val="1"/>
        <w:numPr>
          <w:ilvl w:val="2"/>
          <w:numId w:val="1"/>
        </w:numPr>
        <w:shd w:val="clear" w:color="auto" w:fill="auto"/>
        <w:tabs>
          <w:tab w:val="left" w:pos="1220"/>
        </w:tabs>
        <w:ind w:firstLine="580"/>
        <w:jc w:val="both"/>
      </w:pPr>
      <w:r>
        <w:t>Для зачисления детей в последующие классы (2-9, 11 классы) родители (законные представители) обучающегося предоставляют личное дело, выданное образовательной организацией, в которой он ранее обучался.</w:t>
      </w:r>
    </w:p>
    <w:p w:rsidR="001A170D" w:rsidRDefault="001A170D" w:rsidP="001A170D">
      <w:pPr>
        <w:pStyle w:val="1"/>
        <w:numPr>
          <w:ilvl w:val="2"/>
          <w:numId w:val="1"/>
        </w:numPr>
        <w:shd w:val="clear" w:color="auto" w:fill="auto"/>
        <w:tabs>
          <w:tab w:val="left" w:pos="1215"/>
        </w:tabs>
        <w:ind w:firstLine="58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ind w:firstLine="580"/>
        <w:jc w:val="both"/>
      </w:pPr>
      <w:r>
        <w:t>Копии предъявляемых при приеме документов хранятся в Организации на время обучения ребенка.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t xml:space="preserve">Родители (законные представители) детей имеют право по своему усмотрению </w:t>
      </w:r>
      <w:r>
        <w:lastRenderedPageBreak/>
        <w:t>представлять другие документы.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ind w:firstLine="580"/>
        <w:jc w:val="both"/>
      </w:pPr>
      <w:r>
        <w:t>При приеме в Организацию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ind w:firstLine="580"/>
        <w:jc w:val="both"/>
      </w:pPr>
      <w:r>
        <w:t>Требование предоставления других документов в качестве основания для приема детей в Организацию не допускается.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ind w:firstLine="580"/>
        <w:jc w:val="both"/>
      </w:pPr>
      <w: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1A170D" w:rsidRDefault="001A170D" w:rsidP="001A170D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ind w:firstLine="58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E0240" w:rsidRDefault="001A170D" w:rsidP="00BE0240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ind w:firstLine="560"/>
        <w:jc w:val="both"/>
      </w:pPr>
      <w: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субъектов Российской Федерации.</w:t>
      </w:r>
      <w:r w:rsidR="00BE0240" w:rsidRPr="00BE0240">
        <w:t xml:space="preserve"> </w:t>
      </w:r>
    </w:p>
    <w:p w:rsidR="00BE0240" w:rsidRDefault="00B376BA" w:rsidP="00BE0240">
      <w:pPr>
        <w:pStyle w:val="1"/>
        <w:numPr>
          <w:ilvl w:val="1"/>
          <w:numId w:val="1"/>
        </w:numPr>
        <w:shd w:val="clear" w:color="auto" w:fill="auto"/>
        <w:tabs>
          <w:tab w:val="left" w:pos="1154"/>
        </w:tabs>
        <w:ind w:firstLine="560"/>
        <w:jc w:val="both"/>
      </w:pPr>
      <w:r>
        <w:pict>
          <v:rect id="_x0000_s1043" style="position:absolute;left:0;text-align:left;margin-left:-16.7pt;margin-top:-29.3pt;width:595pt;height:842pt;z-index:-251654144;mso-position-horizontal-relative:page;mso-position-vertical-relative:page" fillcolor="#fefefe" stroked="f">
            <w10:wrap anchorx="page" anchory="page"/>
          </v:rect>
        </w:pict>
      </w:r>
      <w:r w:rsidR="00BE024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о перечне пре</w:t>
      </w:r>
      <w:r w:rsidR="00BE0240">
        <w:rPr>
          <w:color w:val="1D1C1D"/>
        </w:rPr>
        <w:t>д</w:t>
      </w:r>
      <w:r w:rsidR="00BE0240">
        <w:t>ставленных документов. Расписка заверяется подписью должностного лица, ответственного за прием документов, и печатью Организации.</w:t>
      </w:r>
    </w:p>
    <w:p w:rsidR="00BE0240" w:rsidRDefault="00BE0240" w:rsidP="00BE0240">
      <w:pPr>
        <w:pStyle w:val="1"/>
        <w:shd w:val="clear" w:color="auto" w:fill="auto"/>
        <w:spacing w:after="260"/>
        <w:ind w:firstLine="560"/>
        <w:jc w:val="both"/>
      </w:pPr>
      <w:r>
        <w:t>3.14. На каждого ребенка, зачисленного в Организацию, заводится личное дело, в котором хранятся все сданные документы.</w:t>
      </w:r>
    </w:p>
    <w:p w:rsidR="00BE0240" w:rsidRDefault="00BE0240" w:rsidP="00BE024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after="0"/>
      </w:pPr>
      <w:bookmarkStart w:id="6" w:name="bookmark8"/>
      <w:bookmarkStart w:id="7" w:name="bookmark9"/>
      <w:r>
        <w:t>Ответственность</w:t>
      </w:r>
      <w:bookmarkEnd w:id="6"/>
      <w:bookmarkEnd w:id="7"/>
    </w:p>
    <w:p w:rsidR="00BE0240" w:rsidRDefault="00BE0240" w:rsidP="00BE0240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spacing w:after="260"/>
        <w:ind w:firstLine="560"/>
        <w:jc w:val="both"/>
      </w:pPr>
      <w:r>
        <w:t>Ответственность за соблюдение порядка приема и соблюдения прав обучающихся при приеме несет непосредственно руководитель образовательной организации.</w:t>
      </w:r>
    </w:p>
    <w:p w:rsidR="00BE0240" w:rsidRDefault="00BE0240" w:rsidP="00BE024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after="260"/>
      </w:pPr>
      <w:bookmarkStart w:id="8" w:name="bookmark10"/>
      <w:bookmarkStart w:id="9" w:name="bookmark11"/>
      <w:r>
        <w:t>Заключительные положения</w:t>
      </w:r>
      <w:bookmarkEnd w:id="8"/>
      <w:bookmarkEnd w:id="9"/>
    </w:p>
    <w:p w:rsidR="00BE0240" w:rsidRDefault="00BE0240" w:rsidP="00BE0240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ind w:firstLine="560"/>
        <w:jc w:val="both"/>
      </w:pPr>
      <w:r>
        <w:t>Настоящее Положение вступает в силу с момента подписания руководителем Организации соответствующего приказа.</w:t>
      </w:r>
    </w:p>
    <w:p w:rsidR="00BE0240" w:rsidRDefault="00BE0240" w:rsidP="00BE0240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ind w:firstLine="560"/>
        <w:jc w:val="both"/>
      </w:pPr>
      <w:r>
        <w:t>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BE0240" w:rsidRDefault="00BE0240" w:rsidP="00BE0240">
      <w:pPr>
        <w:spacing w:line="1" w:lineRule="exact"/>
      </w:pPr>
    </w:p>
    <w:p w:rsidR="00BE0240" w:rsidRDefault="00BE0240" w:rsidP="00BE0240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spacing w:after="260"/>
        <w:ind w:firstLine="560"/>
        <w:jc w:val="both"/>
      </w:pPr>
      <w:r>
        <w:t>Срок действия Положения - до внесения изменений.</w:t>
      </w:r>
    </w:p>
    <w:p w:rsidR="00EF74AD" w:rsidRDefault="00EF74AD" w:rsidP="00BE0240">
      <w:pPr>
        <w:pStyle w:val="1"/>
        <w:shd w:val="clear" w:color="auto" w:fill="auto"/>
        <w:tabs>
          <w:tab w:val="left" w:pos="1215"/>
        </w:tabs>
        <w:ind w:firstLine="0"/>
        <w:jc w:val="both"/>
      </w:pPr>
    </w:p>
    <w:sectPr w:rsidR="00EF74AD" w:rsidSect="001A170D">
      <w:pgSz w:w="11900" w:h="16840"/>
      <w:pgMar w:top="851" w:right="654" w:bottom="853" w:left="1669" w:header="921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34" w:rsidRDefault="00886B34" w:rsidP="00EF74AD">
      <w:r>
        <w:separator/>
      </w:r>
    </w:p>
  </w:endnote>
  <w:endnote w:type="continuationSeparator" w:id="1">
    <w:p w:rsidR="00886B34" w:rsidRDefault="00886B34" w:rsidP="00EF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34" w:rsidRDefault="00886B34"/>
  </w:footnote>
  <w:footnote w:type="continuationSeparator" w:id="1">
    <w:p w:rsidR="00886B34" w:rsidRDefault="00886B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09E"/>
    <w:multiLevelType w:val="multilevel"/>
    <w:tmpl w:val="07AC9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534C9"/>
    <w:multiLevelType w:val="multilevel"/>
    <w:tmpl w:val="8AC63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74AD"/>
    <w:rsid w:val="00012906"/>
    <w:rsid w:val="001A170D"/>
    <w:rsid w:val="00244611"/>
    <w:rsid w:val="00312A71"/>
    <w:rsid w:val="00330A7B"/>
    <w:rsid w:val="004805B6"/>
    <w:rsid w:val="004E3EB0"/>
    <w:rsid w:val="00695E99"/>
    <w:rsid w:val="007621C0"/>
    <w:rsid w:val="00767DE7"/>
    <w:rsid w:val="00886B34"/>
    <w:rsid w:val="00893E16"/>
    <w:rsid w:val="00905E84"/>
    <w:rsid w:val="009A3DCE"/>
    <w:rsid w:val="00A15DEC"/>
    <w:rsid w:val="00B376BA"/>
    <w:rsid w:val="00B64C48"/>
    <w:rsid w:val="00B910D4"/>
    <w:rsid w:val="00BB16FB"/>
    <w:rsid w:val="00BD4C8B"/>
    <w:rsid w:val="00BE0240"/>
    <w:rsid w:val="00BF78A5"/>
    <w:rsid w:val="00E375E1"/>
    <w:rsid w:val="00E67157"/>
    <w:rsid w:val="00E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4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F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D"/>
      <w:u w:val="none"/>
    </w:rPr>
  </w:style>
  <w:style w:type="character" w:customStyle="1" w:styleId="2">
    <w:name w:val="Основной текст (2)_"/>
    <w:basedOn w:val="a0"/>
    <w:link w:val="20"/>
    <w:rsid w:val="00EF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EF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F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EF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EF74AD"/>
    <w:pPr>
      <w:shd w:val="clear" w:color="auto" w:fill="FFFFFF"/>
      <w:ind w:firstLine="70"/>
    </w:pPr>
    <w:rPr>
      <w:rFonts w:ascii="Times New Roman" w:eastAsia="Times New Roman" w:hAnsi="Times New Roman" w:cs="Times New Roman"/>
      <w:color w:val="1D1C1D"/>
    </w:rPr>
  </w:style>
  <w:style w:type="paragraph" w:customStyle="1" w:styleId="20">
    <w:name w:val="Основной текст (2)"/>
    <w:basedOn w:val="a"/>
    <w:link w:val="2"/>
    <w:rsid w:val="00EF74AD"/>
    <w:pPr>
      <w:shd w:val="clear" w:color="auto" w:fill="FFFFFF"/>
      <w:spacing w:after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EF74AD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F74AD"/>
    <w:pPr>
      <w:shd w:val="clear" w:color="auto" w:fill="FFFFFF"/>
      <w:spacing w:after="59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rsid w:val="00EF74AD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1A17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2022-07-05T08:28:00Z</cp:lastPrinted>
  <dcterms:created xsi:type="dcterms:W3CDTF">2022-07-08T08:22:00Z</dcterms:created>
  <dcterms:modified xsi:type="dcterms:W3CDTF">2022-07-08T08:22:00Z</dcterms:modified>
</cp:coreProperties>
</file>