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77" w:rsidRDefault="0014208F">
      <w:pPr>
        <w:pStyle w:val="norma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Муниципальное автономное общеобразовательное учреждение </w:t>
      </w:r>
    </w:p>
    <w:p w:rsidR="002D4977" w:rsidRDefault="0014208F">
      <w:pPr>
        <w:pStyle w:val="norma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средняя общеобразовательная школа № 12</w:t>
      </w:r>
    </w:p>
    <w:p w:rsidR="002D4977" w:rsidRDefault="002D4977">
      <w:pPr>
        <w:pStyle w:val="normal"/>
        <w:spacing w:line="298" w:lineRule="auto"/>
        <w:ind w:right="1194"/>
        <w:rPr>
          <w:b/>
          <w:sz w:val="26"/>
        </w:rPr>
      </w:pPr>
    </w:p>
    <w:tbl>
      <w:tblPr>
        <w:tblStyle w:val="a7"/>
        <w:tblW w:w="9498" w:type="dxa"/>
        <w:tblInd w:w="784" w:type="dxa"/>
        <w:tblLayout w:type="fixed"/>
        <w:tblLook w:val="0600"/>
      </w:tblPr>
      <w:tblGrid>
        <w:gridCol w:w="4678"/>
        <w:gridCol w:w="4820"/>
      </w:tblGrid>
      <w:tr w:rsidR="002D4977">
        <w:tc>
          <w:tcPr>
            <w:tcW w:w="46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977" w:rsidRDefault="0014208F">
            <w:pPr>
              <w:pStyle w:val="normal"/>
              <w:ind w:right="-612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СОГЛАСОВАНО</w:t>
            </w:r>
          </w:p>
          <w:p w:rsidR="002D4977" w:rsidRDefault="0014208F">
            <w:pPr>
              <w:pStyle w:val="normal"/>
              <w:ind w:right="-61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педагогическим советом</w:t>
            </w:r>
          </w:p>
          <w:p w:rsidR="002D4977" w:rsidRDefault="0014208F">
            <w:pPr>
              <w:pStyle w:val="normal"/>
              <w:ind w:right="-6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МАОУ СОШ № 12</w:t>
            </w:r>
          </w:p>
          <w:p w:rsidR="002D4977" w:rsidRDefault="0014208F">
            <w:pPr>
              <w:pStyle w:val="normal"/>
              <w:ind w:right="-6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протокол от                  №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977" w:rsidRDefault="0014208F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tabs>
                <w:tab w:val="left" w:pos="2575"/>
                <w:tab w:val="left" w:pos="4061"/>
              </w:tabs>
              <w:spacing w:before="1"/>
              <w:ind w:right="197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УТВЕРЖДАЮ</w:t>
            </w:r>
          </w:p>
          <w:p w:rsidR="002D4977" w:rsidRDefault="0014208F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tabs>
                <w:tab w:val="left" w:pos="2575"/>
                <w:tab w:val="left" w:pos="4061"/>
              </w:tabs>
              <w:spacing w:before="1"/>
              <w:ind w:right="19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Директор  МАОУ СОШ № 12</w:t>
            </w:r>
          </w:p>
          <w:p w:rsidR="002D4977" w:rsidRDefault="0014208F">
            <w:pPr>
              <w:pStyle w:val="normal"/>
              <w:ind w:right="-61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Баранова Н.А.</w:t>
            </w:r>
          </w:p>
          <w:p w:rsidR="002D4977" w:rsidRDefault="0014208F" w:rsidP="005E506D"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tabs>
                <w:tab w:val="left" w:pos="2575"/>
                <w:tab w:val="left" w:pos="4061"/>
              </w:tabs>
              <w:spacing w:before="1"/>
              <w:ind w:right="19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Приказ</w:t>
            </w:r>
            <w:r w:rsidR="005E506D">
              <w:rPr>
                <w:rFonts w:ascii="Times New Roman" w:hAnsi="Times New Roman"/>
                <w:color w:val="000000"/>
                <w:sz w:val="24"/>
              </w:rPr>
              <w:t xml:space="preserve"> №          от __.05</w:t>
            </w:r>
            <w:r>
              <w:rPr>
                <w:rFonts w:ascii="Times New Roman" w:hAnsi="Times New Roman"/>
                <w:color w:val="000000"/>
                <w:sz w:val="24"/>
              </w:rPr>
              <w:t>.2021</w:t>
            </w:r>
          </w:p>
        </w:tc>
      </w:tr>
    </w:tbl>
    <w:p w:rsidR="002D4977" w:rsidRDefault="002D4977">
      <w:pPr>
        <w:pStyle w:val="normal"/>
        <w:jc w:val="center"/>
        <w:rPr>
          <w:rFonts w:ascii="Times New Roman" w:hAnsi="Times New Roman"/>
          <w:b/>
          <w:sz w:val="24"/>
        </w:rPr>
      </w:pPr>
    </w:p>
    <w:p w:rsidR="002D4977" w:rsidRDefault="002D4977">
      <w:pPr>
        <w:pStyle w:val="normal"/>
        <w:jc w:val="center"/>
        <w:rPr>
          <w:rFonts w:ascii="Times New Roman" w:hAnsi="Times New Roman"/>
          <w:b/>
          <w:sz w:val="24"/>
        </w:rPr>
      </w:pPr>
    </w:p>
    <w:p w:rsidR="002D4977" w:rsidRDefault="002D4977">
      <w:pPr>
        <w:pStyle w:val="normal"/>
        <w:jc w:val="center"/>
        <w:rPr>
          <w:rFonts w:ascii="Times New Roman" w:hAnsi="Times New Roman"/>
          <w:b/>
          <w:sz w:val="24"/>
        </w:rPr>
      </w:pPr>
    </w:p>
    <w:p w:rsidR="002D4977" w:rsidRDefault="002D4977">
      <w:pPr>
        <w:pStyle w:val="normal"/>
        <w:jc w:val="center"/>
        <w:rPr>
          <w:rFonts w:ascii="Times New Roman" w:hAnsi="Times New Roman"/>
          <w:b/>
          <w:sz w:val="24"/>
        </w:rPr>
      </w:pPr>
    </w:p>
    <w:p w:rsidR="002D4977" w:rsidRDefault="002D4977">
      <w:pPr>
        <w:pStyle w:val="normal"/>
        <w:jc w:val="center"/>
        <w:rPr>
          <w:rFonts w:ascii="Times New Roman" w:hAnsi="Times New Roman"/>
          <w:b/>
          <w:sz w:val="24"/>
        </w:rPr>
      </w:pPr>
    </w:p>
    <w:p w:rsidR="002D4977" w:rsidRDefault="002D4977">
      <w:pPr>
        <w:pStyle w:val="normal"/>
        <w:jc w:val="center"/>
        <w:rPr>
          <w:rFonts w:ascii="Times New Roman" w:hAnsi="Times New Roman"/>
          <w:b/>
          <w:sz w:val="24"/>
        </w:rPr>
      </w:pPr>
    </w:p>
    <w:p w:rsidR="002D4977" w:rsidRDefault="002D4977">
      <w:pPr>
        <w:pStyle w:val="normal"/>
        <w:jc w:val="center"/>
        <w:rPr>
          <w:rFonts w:ascii="Times New Roman" w:hAnsi="Times New Roman"/>
          <w:b/>
          <w:sz w:val="24"/>
        </w:rPr>
      </w:pPr>
    </w:p>
    <w:p w:rsidR="002D4977" w:rsidRDefault="002D4977">
      <w:pPr>
        <w:pStyle w:val="normal"/>
        <w:jc w:val="center"/>
        <w:rPr>
          <w:rFonts w:ascii="Times New Roman" w:hAnsi="Times New Roman"/>
          <w:b/>
          <w:sz w:val="24"/>
        </w:rPr>
      </w:pPr>
    </w:p>
    <w:p w:rsidR="002D4977" w:rsidRDefault="002D4977">
      <w:pPr>
        <w:pStyle w:val="normal"/>
        <w:jc w:val="center"/>
        <w:rPr>
          <w:rFonts w:ascii="Times New Roman" w:hAnsi="Times New Roman"/>
          <w:b/>
          <w:sz w:val="24"/>
        </w:rPr>
      </w:pPr>
    </w:p>
    <w:p w:rsidR="002D4977" w:rsidRDefault="002D4977">
      <w:pPr>
        <w:pStyle w:val="normal"/>
        <w:jc w:val="center"/>
        <w:rPr>
          <w:rFonts w:ascii="Times New Roman" w:hAnsi="Times New Roman"/>
          <w:b/>
          <w:sz w:val="24"/>
        </w:rPr>
      </w:pPr>
    </w:p>
    <w:p w:rsidR="002D4977" w:rsidRDefault="002D4977">
      <w:pPr>
        <w:pStyle w:val="normal"/>
        <w:jc w:val="center"/>
        <w:rPr>
          <w:rFonts w:ascii="Times New Roman" w:hAnsi="Times New Roman"/>
          <w:b/>
          <w:sz w:val="24"/>
        </w:rPr>
      </w:pPr>
    </w:p>
    <w:p w:rsidR="002D4977" w:rsidRDefault="002D4977">
      <w:pPr>
        <w:pStyle w:val="normal"/>
        <w:jc w:val="center"/>
        <w:rPr>
          <w:rFonts w:ascii="Times New Roman" w:hAnsi="Times New Roman"/>
          <w:b/>
          <w:sz w:val="24"/>
        </w:rPr>
      </w:pPr>
    </w:p>
    <w:p w:rsidR="002D4977" w:rsidRDefault="002D4977">
      <w:pPr>
        <w:pStyle w:val="normal"/>
        <w:jc w:val="center"/>
        <w:rPr>
          <w:rFonts w:ascii="Times New Roman" w:hAnsi="Times New Roman"/>
          <w:b/>
          <w:sz w:val="24"/>
        </w:rPr>
      </w:pPr>
    </w:p>
    <w:p w:rsidR="002D4977" w:rsidRDefault="002D4977">
      <w:pPr>
        <w:pStyle w:val="normal"/>
        <w:jc w:val="center"/>
        <w:rPr>
          <w:rFonts w:ascii="Times New Roman" w:hAnsi="Times New Roman"/>
          <w:b/>
          <w:sz w:val="24"/>
        </w:rPr>
      </w:pPr>
    </w:p>
    <w:p w:rsidR="002D4977" w:rsidRDefault="002D4977">
      <w:pPr>
        <w:pStyle w:val="normal"/>
        <w:rPr>
          <w:rFonts w:ascii="Times New Roman" w:hAnsi="Times New Roman"/>
          <w:b/>
          <w:sz w:val="24"/>
        </w:rPr>
      </w:pPr>
    </w:p>
    <w:p w:rsidR="002D4977" w:rsidRDefault="0014208F">
      <w:pPr>
        <w:pStyle w:val="normal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ПРОГРАММА ВОСПИТАНИЯ</w:t>
      </w:r>
    </w:p>
    <w:p w:rsidR="002D4977" w:rsidRDefault="0014208F">
      <w:pPr>
        <w:pStyle w:val="norma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2021 - 2025 годы</w:t>
      </w:r>
    </w:p>
    <w:p w:rsidR="002D4977" w:rsidRDefault="002D4977">
      <w:pPr>
        <w:pStyle w:val="normal"/>
        <w:jc w:val="center"/>
        <w:rPr>
          <w:rFonts w:ascii="Times New Roman" w:hAnsi="Times New Roman"/>
          <w:b/>
          <w:sz w:val="24"/>
        </w:rPr>
      </w:pPr>
    </w:p>
    <w:p w:rsidR="002D4977" w:rsidRDefault="002D4977">
      <w:pPr>
        <w:pStyle w:val="normal"/>
        <w:jc w:val="center"/>
        <w:rPr>
          <w:rFonts w:ascii="Times New Roman" w:hAnsi="Times New Roman"/>
          <w:b/>
          <w:sz w:val="24"/>
        </w:rPr>
      </w:pPr>
    </w:p>
    <w:p w:rsidR="002D4977" w:rsidRDefault="002D4977">
      <w:pPr>
        <w:pStyle w:val="normal"/>
        <w:jc w:val="center"/>
        <w:rPr>
          <w:rFonts w:ascii="Times New Roman" w:hAnsi="Times New Roman"/>
          <w:b/>
          <w:sz w:val="24"/>
        </w:rPr>
      </w:pPr>
    </w:p>
    <w:p w:rsidR="002D4977" w:rsidRDefault="002D4977">
      <w:pPr>
        <w:pStyle w:val="normal"/>
        <w:jc w:val="center"/>
        <w:rPr>
          <w:rFonts w:ascii="Times New Roman" w:hAnsi="Times New Roman"/>
          <w:b/>
          <w:sz w:val="24"/>
        </w:rPr>
      </w:pPr>
    </w:p>
    <w:p w:rsidR="002D4977" w:rsidRDefault="002D4977">
      <w:pPr>
        <w:pStyle w:val="normal"/>
        <w:jc w:val="center"/>
        <w:rPr>
          <w:rFonts w:ascii="Times New Roman" w:hAnsi="Times New Roman"/>
          <w:b/>
          <w:sz w:val="24"/>
        </w:rPr>
      </w:pPr>
    </w:p>
    <w:p w:rsidR="002D4977" w:rsidRDefault="002D4977">
      <w:pPr>
        <w:pStyle w:val="normal"/>
        <w:jc w:val="center"/>
        <w:rPr>
          <w:rFonts w:ascii="Times New Roman" w:hAnsi="Times New Roman"/>
          <w:b/>
          <w:sz w:val="24"/>
        </w:rPr>
      </w:pPr>
    </w:p>
    <w:p w:rsidR="002D4977" w:rsidRDefault="002D4977">
      <w:pPr>
        <w:pStyle w:val="normal"/>
        <w:jc w:val="center"/>
        <w:rPr>
          <w:rFonts w:ascii="Times New Roman" w:hAnsi="Times New Roman"/>
          <w:b/>
          <w:sz w:val="24"/>
        </w:rPr>
      </w:pPr>
    </w:p>
    <w:p w:rsidR="002D4977" w:rsidRDefault="002D4977">
      <w:pPr>
        <w:pStyle w:val="normal"/>
        <w:jc w:val="center"/>
        <w:rPr>
          <w:rFonts w:ascii="Times New Roman" w:hAnsi="Times New Roman"/>
          <w:b/>
          <w:sz w:val="24"/>
        </w:rPr>
      </w:pPr>
    </w:p>
    <w:p w:rsidR="002D4977" w:rsidRDefault="0014208F">
      <w:pPr>
        <w:pStyle w:val="normal"/>
        <w:ind w:left="39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Составители - рабочая группа педагогов </w:t>
      </w:r>
    </w:p>
    <w:p w:rsidR="002D4977" w:rsidRDefault="0014208F">
      <w:pPr>
        <w:pStyle w:val="normal"/>
        <w:ind w:left="39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МАОУ СОШ № 12:</w:t>
      </w:r>
    </w:p>
    <w:p w:rsidR="005E506D" w:rsidRDefault="005E506D">
      <w:pPr>
        <w:pStyle w:val="normal"/>
        <w:ind w:left="39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Баранова Н.А., директор школы,</w:t>
      </w:r>
    </w:p>
    <w:p w:rsidR="002D4977" w:rsidRDefault="0014208F">
      <w:pPr>
        <w:pStyle w:val="normal"/>
        <w:ind w:left="39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Бондаренко Н.А., зам.директора по ВР</w:t>
      </w:r>
      <w:r w:rsidR="005E506D">
        <w:rPr>
          <w:rFonts w:ascii="Times New Roman" w:hAnsi="Times New Roman"/>
          <w:sz w:val="24"/>
        </w:rPr>
        <w:t>,</w:t>
      </w:r>
    </w:p>
    <w:p w:rsidR="002D4977" w:rsidRDefault="0014208F">
      <w:pPr>
        <w:pStyle w:val="normal"/>
        <w:ind w:left="39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Бухаринова Т.И., учитель начальных классов,</w:t>
      </w:r>
    </w:p>
    <w:p w:rsidR="002D4977" w:rsidRDefault="0014208F">
      <w:pPr>
        <w:pStyle w:val="normal"/>
        <w:ind w:left="39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Петухова Н.В., учитель начальных классов,</w:t>
      </w:r>
    </w:p>
    <w:p w:rsidR="002D4977" w:rsidRDefault="0014208F">
      <w:pPr>
        <w:pStyle w:val="normal"/>
        <w:ind w:left="39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Шаламова Л.П., учитель начальных классов,</w:t>
      </w:r>
    </w:p>
    <w:p w:rsidR="002D4977" w:rsidRDefault="0014208F">
      <w:pPr>
        <w:pStyle w:val="normal"/>
        <w:ind w:left="39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Федосеева Ю.Е., учитель начальных классов,</w:t>
      </w:r>
    </w:p>
    <w:p w:rsidR="002D4977" w:rsidRDefault="0014208F">
      <w:pPr>
        <w:pStyle w:val="normal"/>
        <w:ind w:left="39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Кокшарова Е.О., учитель начальных классов,</w:t>
      </w:r>
    </w:p>
    <w:p w:rsidR="002D4977" w:rsidRDefault="0014208F">
      <w:pPr>
        <w:pStyle w:val="normal"/>
        <w:ind w:left="39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Шипицина Т.Г., учитель изо и черчения,</w:t>
      </w:r>
    </w:p>
    <w:p w:rsidR="002D4977" w:rsidRDefault="0014208F">
      <w:pPr>
        <w:pStyle w:val="normal"/>
        <w:ind w:left="39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Дягилева И.А., учитель математики,</w:t>
      </w:r>
    </w:p>
    <w:p w:rsidR="002D4977" w:rsidRDefault="0014208F">
      <w:pPr>
        <w:pStyle w:val="normal"/>
        <w:ind w:left="39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Скобелева К.А., учитель математики</w:t>
      </w:r>
    </w:p>
    <w:p w:rsidR="002D4977" w:rsidRDefault="002D4977">
      <w:pPr>
        <w:pStyle w:val="normal"/>
        <w:jc w:val="center"/>
        <w:rPr>
          <w:rFonts w:ascii="Times New Roman" w:hAnsi="Times New Roman"/>
          <w:b/>
          <w:sz w:val="24"/>
        </w:rPr>
      </w:pPr>
    </w:p>
    <w:p w:rsidR="002D4977" w:rsidRDefault="002D4977">
      <w:pPr>
        <w:pStyle w:val="normal"/>
        <w:jc w:val="center"/>
        <w:rPr>
          <w:rFonts w:ascii="Times New Roman" w:hAnsi="Times New Roman"/>
          <w:b/>
          <w:sz w:val="24"/>
        </w:rPr>
      </w:pPr>
    </w:p>
    <w:p w:rsidR="002D4977" w:rsidRDefault="002D4977">
      <w:pPr>
        <w:pStyle w:val="normal"/>
        <w:jc w:val="center"/>
        <w:rPr>
          <w:rFonts w:ascii="Times New Roman" w:hAnsi="Times New Roman"/>
          <w:b/>
          <w:sz w:val="24"/>
        </w:rPr>
      </w:pPr>
    </w:p>
    <w:p w:rsidR="002D4977" w:rsidRDefault="002D4977">
      <w:pPr>
        <w:pStyle w:val="normal"/>
        <w:jc w:val="center"/>
        <w:rPr>
          <w:rFonts w:ascii="Times New Roman" w:hAnsi="Times New Roman"/>
          <w:b/>
          <w:sz w:val="24"/>
        </w:rPr>
      </w:pPr>
    </w:p>
    <w:p w:rsidR="002D4977" w:rsidRDefault="002D4977">
      <w:pPr>
        <w:pStyle w:val="normal"/>
        <w:jc w:val="center"/>
        <w:rPr>
          <w:rFonts w:ascii="Times New Roman" w:hAnsi="Times New Roman"/>
          <w:b/>
          <w:sz w:val="24"/>
        </w:rPr>
      </w:pPr>
    </w:p>
    <w:p w:rsidR="002D4977" w:rsidRDefault="002D4977">
      <w:pPr>
        <w:pStyle w:val="normal"/>
        <w:jc w:val="center"/>
        <w:rPr>
          <w:rFonts w:ascii="Times New Roman" w:hAnsi="Times New Roman"/>
          <w:b/>
          <w:sz w:val="24"/>
        </w:rPr>
      </w:pPr>
    </w:p>
    <w:p w:rsidR="002D4977" w:rsidRDefault="0014208F">
      <w:pPr>
        <w:pStyle w:val="normal"/>
        <w:jc w:val="center"/>
        <w:rPr>
          <w:rFonts w:ascii="Times New Roman" w:hAnsi="Times New Roman"/>
          <w:b/>
          <w:sz w:val="24"/>
        </w:rPr>
        <w:sectPr w:rsidR="002D4977">
          <w:pgSz w:w="11920" w:h="16840" w:code="9"/>
          <w:pgMar w:top="1580" w:right="961" w:bottom="280" w:left="1680" w:header="708" w:footer="708" w:gutter="0"/>
          <w:pgNumType w:start="1" w:chapSep="period"/>
          <w:cols w:space="720"/>
        </w:sectPr>
      </w:pPr>
      <w:r>
        <w:rPr>
          <w:rFonts w:ascii="Times New Roman" w:hAnsi="Times New Roman"/>
          <w:b/>
          <w:sz w:val="24"/>
        </w:rPr>
        <w:t>2021</w:t>
      </w:r>
    </w:p>
    <w:p w:rsidR="002D4977" w:rsidRDefault="0014208F">
      <w:pPr>
        <w:pStyle w:val="1"/>
        <w:spacing w:before="66" w:line="240" w:lineRule="auto"/>
        <w:ind w:left="0" w:right="12" w:firstLine="0"/>
        <w:jc w:val="center"/>
      </w:pPr>
      <w:bookmarkStart w:id="0" w:name="gjdgxs"/>
      <w:bookmarkEnd w:id="0"/>
      <w:r>
        <w:lastRenderedPageBreak/>
        <w:t>ПОЯСНИТЕЛЬНАЯ ЗАПИСКА</w:t>
      </w:r>
    </w:p>
    <w:p w:rsidR="002D4977" w:rsidRDefault="002D4977">
      <w:pPr>
        <w:pStyle w:val="normal"/>
        <w:pBdr>
          <w:top w:val="nil"/>
          <w:left w:val="nil"/>
          <w:bottom w:val="nil"/>
          <w:right w:val="nil"/>
        </w:pBdr>
        <w:spacing w:before="5"/>
        <w:rPr>
          <w:rFonts w:ascii="Times New Roman" w:hAnsi="Times New Roman"/>
          <w:b/>
          <w:color w:val="000000"/>
          <w:sz w:val="25"/>
        </w:rPr>
      </w:pP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left="113" w:right="132" w:firstLine="56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Данная программа воспитания направлена на решение проблем гармоничного вхождения школьников в социальный мир и налаживания ответственных позитивных взаимоотношений с социумом и отдельными его представителями. Воспитательная программа регулирует деятельность педагогического коллектива в реализации воспитательного потенциала совместной деятельности с детьми. Данная программа воспитания является неотъемлемой частью образовательной программы </w:t>
      </w:r>
      <w:r>
        <w:rPr>
          <w:rFonts w:ascii="Times New Roman" w:hAnsi="Times New Roman"/>
          <w:sz w:val="28"/>
        </w:rPr>
        <w:t>муниципального автономного общеобразовательного учреждения средней общеобразовательной школы №12 (далее МАОУ СОШ № 12)</w:t>
      </w:r>
      <w:r>
        <w:rPr>
          <w:rFonts w:ascii="Times New Roman" w:hAnsi="Times New Roman"/>
          <w:color w:val="000000"/>
          <w:sz w:val="28"/>
        </w:rPr>
        <w:t>.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left="113" w:right="129" w:firstLine="56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центре программы воспитания 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left="113" w:right="129" w:firstLine="56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существующими социально-экономическими проблемами, усилением занятости и концентрации внимания на экономической составляющей каждой семьи, актуальна потребность в образовательных организациях, способных организовать полную занятость детей и подростков в рамках школы. В МАОУ СОШ № 12 реализуется модель «Школа полного дня», позволяющий наиболее полно объединить урочную и внеурочную сферы деятельности ребенка в условиях учебного сообщества, сформировать образовательное пространство учреждения, способствующее реализации индивидуальных образовательных маршрутов обучающихся, объединить в единый функциональный комплекс образовательные и оздоровительные процессы. Нашими главными аргументами в условиях конкуренции являются гарантия доступности образования для всех и удовлетворение образовательных запросов самого разного уровня, используя для этого все возможности базового и дополнительного образования.</w:t>
      </w:r>
    </w:p>
    <w:p w:rsidR="002D4977" w:rsidRDefault="0014208F">
      <w:pPr>
        <w:pStyle w:val="normal"/>
        <w:tabs>
          <w:tab w:val="left" w:pos="1017"/>
        </w:tabs>
        <w:ind w:left="113" w:right="130"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Преимущество школы полного дня состоит в том, что школьники в течение дня находятся под контролем и руководством школы, им обеспечивается возможность заниматься в благоприятных условиях, горячее питание, помощь при выполнении домашнего задания. Кроме того, исходя из данных социального паспорта школы, многие семьи учащихся не в состоянии в силу различных причин обеспечить должный надзор и создать необходимые условия для занятий и отдыха ребенка. </w:t>
      </w:r>
    </w:p>
    <w:p w:rsidR="002D4977" w:rsidRDefault="0014208F">
      <w:pPr>
        <w:pStyle w:val="normal"/>
        <w:tabs>
          <w:tab w:val="left" w:pos="1017"/>
        </w:tabs>
        <w:ind w:left="113" w:right="130"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Организация работы школы полного дня усиливает взаимную </w:t>
      </w:r>
      <w:r>
        <w:rPr>
          <w:rFonts w:ascii="Times New Roman" w:hAnsi="Times New Roman"/>
          <w:sz w:val="28"/>
        </w:rPr>
        <w:lastRenderedPageBreak/>
        <w:t>заинтересованность общества и семьи в более качественном духовном и физическом развитии школьников.</w:t>
      </w:r>
    </w:p>
    <w:p w:rsidR="002D4977" w:rsidRDefault="0014208F">
      <w:pPr>
        <w:pStyle w:val="normal"/>
        <w:tabs>
          <w:tab w:val="left" w:pos="1017"/>
        </w:tabs>
        <w:ind w:left="113" w:right="130"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разработке концепции модели «Школа полного дня» был сделан упор на теоретические и методические работы следующих авторов: О.В. Кайгородова, Н.Г. Алексеева, В.П. Беспалько, В.В. Давыдова, А.Н. Леонтьева, В.И. Слободчикова, Г.П. Щедровицкого, И.С. Якиманской и др. Одной из идей, которую раскрывают эти авторы, является личностно-ориентированное обучение и воспитание. 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spacing w:before="1"/>
        <w:ind w:left="113" w:right="111" w:firstLine="56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Данная программа воспитания показывает систему работы с детьми в школе.</w:t>
      </w:r>
    </w:p>
    <w:p w:rsidR="002D4977" w:rsidRDefault="002D4977">
      <w:pPr>
        <w:pStyle w:val="normal"/>
        <w:pBdr>
          <w:top w:val="nil"/>
          <w:left w:val="nil"/>
          <w:bottom w:val="nil"/>
          <w:right w:val="nil"/>
        </w:pBdr>
        <w:rPr>
          <w:rFonts w:ascii="Times New Roman" w:hAnsi="Times New Roman"/>
          <w:color w:val="000000"/>
          <w:sz w:val="30"/>
        </w:rPr>
      </w:pPr>
    </w:p>
    <w:p w:rsidR="002D4977" w:rsidRDefault="002D4977">
      <w:pPr>
        <w:pStyle w:val="normal"/>
        <w:pBdr>
          <w:top w:val="nil"/>
          <w:left w:val="nil"/>
          <w:bottom w:val="nil"/>
          <w:right w:val="nil"/>
        </w:pBdr>
        <w:spacing w:before="1"/>
        <w:rPr>
          <w:rFonts w:ascii="Times New Roman" w:hAnsi="Times New Roman"/>
          <w:color w:val="000000"/>
          <w:sz w:val="25"/>
        </w:rPr>
      </w:pPr>
    </w:p>
    <w:p w:rsidR="002D4977" w:rsidRDefault="0014208F">
      <w:pPr>
        <w:pStyle w:val="1"/>
        <w:numPr>
          <w:ilvl w:val="0"/>
          <w:numId w:val="11"/>
        </w:numPr>
        <w:spacing w:line="240" w:lineRule="auto"/>
        <w:ind w:left="1416" w:right="1560" w:hanging="11"/>
        <w:jc w:val="center"/>
      </w:pPr>
      <w:bookmarkStart w:id="1" w:name="30j0zll"/>
      <w:bookmarkEnd w:id="1"/>
      <w:r>
        <w:t>ОСОБЕННОСТИ ОРГАНИЗУЕМОГО В ШКОЛЕ ВОСПИТАТЕЛЬНОГО ПРОЦЕССА</w:t>
      </w:r>
    </w:p>
    <w:p w:rsidR="002D4977" w:rsidRDefault="002D4977">
      <w:pPr>
        <w:pStyle w:val="normal"/>
        <w:pBdr>
          <w:top w:val="nil"/>
          <w:left w:val="nil"/>
          <w:bottom w:val="nil"/>
          <w:right w:val="nil"/>
        </w:pBdr>
        <w:spacing w:before="1"/>
        <w:rPr>
          <w:rFonts w:ascii="Times New Roman" w:hAnsi="Times New Roman"/>
          <w:b/>
          <w:color w:val="000000"/>
          <w:sz w:val="27"/>
        </w:rPr>
      </w:pPr>
    </w:p>
    <w:p w:rsidR="002D4977" w:rsidRDefault="0014208F">
      <w:pPr>
        <w:pStyle w:val="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МАОУ СОШ № 12 функционирует в режиме шестидневной недели в две смены. Во второй половине дня организуются внеурочные занятия, индивидуальные консультации для обучающихся и родителей, факультативы и работа объединений дополнительного образования. Общешкольные мероприятия проходят во второй половине дня или во время пересменки между уроками первой и второй смен.</w:t>
      </w:r>
    </w:p>
    <w:p w:rsidR="002D4977" w:rsidRDefault="0014208F">
      <w:pPr>
        <w:pStyle w:val="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январь 2021 года в МАОУ СОШ № 12 - 664 обучающихся, из них в начальной школе занимается 13 классов, общей численностью 349 человек, в средней школе также 13 классов, общей численностью 315 человек. </w:t>
      </w:r>
    </w:p>
    <w:p w:rsidR="002D4977" w:rsidRDefault="0014208F">
      <w:pPr>
        <w:pStyle w:val="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школе имеется большой и малый спортивные залы, библиотека, столовая, 30 учебных кабинетов. На территории МАОУ СОШ № 12 - спортивное поле. </w:t>
      </w:r>
    </w:p>
    <w:p w:rsidR="002D4977" w:rsidRDefault="0014208F">
      <w:pPr>
        <w:pStyle w:val="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районе школы есть учреждения спорта, культуры и дополнительного образования, что является несомненным плюсом, так как обеспечивает дополнительную занятость обучающихся. После школы дети имеют возможность заниматься в таких учреждениях как МАУ ДО ДДЮТЭ, МАУ ДО ДДЮТ, МАУ ДО ДЮЦ «Каскад», Федерация тхэквандо, МБУК ШТБ. Также ни могут посещать спектакли МБУК БДТ и музей ПАО "Уралкалий", пользоваться услугами детской библиотеки им.А.П.Гайдара МБУК ЦБС, отдыхать в Комсомольском парке. Все это оказывает положительное влияние на воспитательно-образовательную среду школы.</w:t>
      </w:r>
    </w:p>
    <w:p w:rsidR="002D4977" w:rsidRDefault="0014208F">
      <w:pPr>
        <w:pStyle w:val="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организации и проведения профилактических мероприятий выстроено сотрудничество с Отделом МВД России по Березниковскому городскому округу, психологической службой МАУ ЦСОиРО, КДН и ЗП администрации г. Березники, ГБУЗ ПК "Краевая больница им. академика Е.А Вагнера".</w:t>
      </w:r>
    </w:p>
    <w:p w:rsidR="002D4977" w:rsidRDefault="0014208F">
      <w:pPr>
        <w:pStyle w:val="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районе школы расположены три общежития, жителями которых зачастую являются люди с низким социальным и материальным уровнем. В районе имеются дома, попадающие под расселение. Это обстоятельство является отрицательной стороной местоположения школы.</w:t>
      </w:r>
    </w:p>
    <w:p w:rsidR="002D4977" w:rsidRDefault="0014208F">
      <w:pPr>
        <w:pStyle w:val="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Контингент обучающихся МАОУ СОШ № 12 составляют семьи разных социальных групп. По социальному статусу преобладают родители, являющиеся работниками градообразующих предприятий химической направленности: ПАО «Уралкалий», ПАО «Корпорация ВСМПО-АВИСМА», «ЕвроХим» и др. среди родителей есть служащие различных организаций, предприниматели, домохозяйки, временно неработающие, соответственно контингент обучающихся школы составляют семьи с различным уровнем достатка и разным уровнем жизни. </w:t>
      </w:r>
    </w:p>
    <w:p w:rsidR="002D4977" w:rsidRDefault="0014208F">
      <w:pPr>
        <w:pStyle w:val="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школы выстроены долгосрочные партнерские отношения с депутатом Городской думы, который поддерживает многие школьные инициативы, в том числе школьный конкурс "Ученик года", благотворительные акции, ключевые школьные дела.</w:t>
      </w:r>
    </w:p>
    <w:p w:rsidR="002D4977" w:rsidRDefault="0014208F">
      <w:pPr>
        <w:pStyle w:val="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базе школы созданы и активно работают общественные объединения: Совет старшеклассников, Совет родителей, отряд активистов РДШ «Горячие сердца», отряд ЮИД </w:t>
      </w:r>
      <w:r>
        <w:rPr>
          <w:rFonts w:ascii="Times New Roman" w:hAnsi="Times New Roman"/>
          <w:sz w:val="28"/>
          <w:shd w:val="clear" w:color="auto" w:fill="FFFFFF"/>
        </w:rPr>
        <w:t>«Светофорчик»</w:t>
      </w:r>
      <w:r>
        <w:rPr>
          <w:rFonts w:ascii="Times New Roman" w:hAnsi="Times New Roman"/>
          <w:sz w:val="28"/>
        </w:rPr>
        <w:t>, объединение спортивного туризма «Молния» (совместно с МАУ ДО ДДЮТЭ), волонтеры ШСП.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left="113" w:right="140" w:firstLine="56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Процесс воспитания в МАОУ СОШ № 12 основывается на следующих принципах взаимодействия педагогов и школьников:</w:t>
      </w:r>
    </w:p>
    <w:p w:rsidR="002D4977" w:rsidRDefault="0014208F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</w:pBdr>
        <w:tabs>
          <w:tab w:val="left" w:pos="997"/>
        </w:tabs>
        <w:spacing w:line="242" w:lineRule="auto"/>
        <w:ind w:right="142" w:firstLine="56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2D4977" w:rsidRDefault="0014208F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</w:pBdr>
        <w:tabs>
          <w:tab w:val="left" w:pos="940"/>
        </w:tabs>
        <w:ind w:right="138" w:firstLine="56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2D4977" w:rsidRDefault="0014208F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</w:pBdr>
        <w:tabs>
          <w:tab w:val="left" w:pos="863"/>
        </w:tabs>
        <w:ind w:right="113" w:firstLine="56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2D4977" w:rsidRDefault="0014208F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</w:pBdr>
        <w:tabs>
          <w:tab w:val="left" w:pos="964"/>
        </w:tabs>
        <w:ind w:right="122" w:firstLine="56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2D4977" w:rsidRDefault="0014208F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</w:pBdr>
        <w:tabs>
          <w:tab w:val="left" w:pos="877"/>
        </w:tabs>
        <w:spacing w:line="242" w:lineRule="auto"/>
        <w:ind w:right="129" w:firstLine="56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системность, целесообразность и нешаблонность воспитания как условия его эффективности.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spacing w:before="61"/>
        <w:ind w:left="113" w:right="135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Основными традициями воспитания в МАОУ СОШ № 12 являются следующие:</w:t>
      </w:r>
    </w:p>
    <w:p w:rsidR="002D4977" w:rsidRDefault="0014208F">
      <w:pPr>
        <w:pStyle w:val="normal"/>
        <w:numPr>
          <w:ilvl w:val="1"/>
          <w:numId w:val="7"/>
        </w:numPr>
        <w:pBdr>
          <w:top w:val="nil"/>
          <w:left w:val="nil"/>
          <w:bottom w:val="nil"/>
          <w:right w:val="nil"/>
        </w:pBdr>
        <w:tabs>
          <w:tab w:val="left" w:pos="1132"/>
        </w:tabs>
        <w:ind w:right="140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2D4977" w:rsidRDefault="0014208F">
      <w:pPr>
        <w:pStyle w:val="normal"/>
        <w:numPr>
          <w:ilvl w:val="1"/>
          <w:numId w:val="7"/>
        </w:numPr>
        <w:pBdr>
          <w:top w:val="nil"/>
          <w:left w:val="nil"/>
          <w:bottom w:val="nil"/>
          <w:right w:val="nil"/>
        </w:pBdr>
        <w:tabs>
          <w:tab w:val="left" w:pos="1007"/>
        </w:tabs>
        <w:ind w:right="124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анализ их результатов;</w:t>
      </w:r>
    </w:p>
    <w:p w:rsidR="002D4977" w:rsidRDefault="0014208F">
      <w:pPr>
        <w:pStyle w:val="normal"/>
        <w:numPr>
          <w:ilvl w:val="1"/>
          <w:numId w:val="7"/>
        </w:numPr>
        <w:pBdr>
          <w:top w:val="nil"/>
          <w:left w:val="nil"/>
          <w:bottom w:val="nil"/>
          <w:right w:val="nil"/>
        </w:pBdr>
        <w:tabs>
          <w:tab w:val="left" w:pos="1089"/>
        </w:tabs>
        <w:spacing w:before="2"/>
        <w:ind w:right="132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школе создаются такие условия, при которых по мере взросления </w:t>
      </w:r>
      <w:r>
        <w:rPr>
          <w:rFonts w:ascii="Times New Roman" w:hAnsi="Times New Roman"/>
          <w:color w:val="000000"/>
          <w:sz w:val="28"/>
        </w:rPr>
        <w:lastRenderedPageBreak/>
        <w:t>ребенка увеличивается и его роль в совместных делах (от пассивного наблюдателя, через рядового участника, активиста, до организатора);</w:t>
      </w:r>
    </w:p>
    <w:p w:rsidR="002D4977" w:rsidRDefault="0014208F">
      <w:pPr>
        <w:pStyle w:val="normal"/>
        <w:numPr>
          <w:ilvl w:val="1"/>
          <w:numId w:val="7"/>
        </w:numPr>
        <w:pBdr>
          <w:top w:val="nil"/>
          <w:left w:val="nil"/>
          <w:bottom w:val="nil"/>
          <w:right w:val="nil"/>
        </w:pBdr>
        <w:tabs>
          <w:tab w:val="left" w:pos="1021"/>
        </w:tabs>
        <w:ind w:right="119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</w:t>
      </w:r>
    </w:p>
    <w:p w:rsidR="002D4977" w:rsidRDefault="0014208F">
      <w:pPr>
        <w:pStyle w:val="normal"/>
        <w:numPr>
          <w:ilvl w:val="1"/>
          <w:numId w:val="7"/>
        </w:numPr>
        <w:pBdr>
          <w:top w:val="nil"/>
          <w:left w:val="nil"/>
          <w:bottom w:val="nil"/>
          <w:right w:val="nil"/>
        </w:pBdr>
        <w:tabs>
          <w:tab w:val="left" w:pos="1031"/>
        </w:tabs>
        <w:ind w:right="124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2D4977" w:rsidRDefault="0014208F">
      <w:pPr>
        <w:pStyle w:val="normal"/>
        <w:numPr>
          <w:ilvl w:val="1"/>
          <w:numId w:val="7"/>
        </w:numPr>
        <w:pBdr>
          <w:top w:val="nil"/>
          <w:left w:val="nil"/>
          <w:bottom w:val="nil"/>
          <w:right w:val="nil"/>
        </w:pBdr>
        <w:tabs>
          <w:tab w:val="left" w:pos="1017"/>
        </w:tabs>
        <w:ind w:right="130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(например, в разрешении конфликтов) функции</w:t>
      </w:r>
      <w:r>
        <w:rPr>
          <w:rFonts w:ascii="Times New Roman" w:hAnsi="Times New Roman"/>
          <w:sz w:val="28"/>
        </w:rPr>
        <w:t>.</w:t>
      </w:r>
    </w:p>
    <w:p w:rsidR="002D4977" w:rsidRDefault="002D4977">
      <w:pPr>
        <w:pStyle w:val="normal"/>
        <w:pBdr>
          <w:top w:val="nil"/>
          <w:left w:val="nil"/>
          <w:bottom w:val="nil"/>
          <w:right w:val="nil"/>
        </w:pBdr>
        <w:tabs>
          <w:tab w:val="left" w:pos="1017"/>
        </w:tabs>
        <w:ind w:left="113" w:right="130"/>
        <w:jc w:val="both"/>
        <w:rPr>
          <w:rFonts w:ascii="Times New Roman" w:hAnsi="Times New Roman"/>
          <w:sz w:val="28"/>
        </w:rPr>
      </w:pPr>
    </w:p>
    <w:p w:rsidR="002D4977" w:rsidRDefault="002D4977">
      <w:pPr>
        <w:pStyle w:val="normal"/>
        <w:pBdr>
          <w:top w:val="nil"/>
          <w:left w:val="nil"/>
          <w:bottom w:val="nil"/>
          <w:right w:val="nil"/>
        </w:pBdr>
        <w:spacing w:before="6"/>
        <w:rPr>
          <w:rFonts w:ascii="Times New Roman" w:hAnsi="Times New Roman"/>
          <w:color w:val="000000"/>
          <w:sz w:val="28"/>
        </w:rPr>
      </w:pP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spacing w:before="6"/>
        <w:rPr>
          <w:rFonts w:ascii="Times New Roman" w:hAnsi="Times New Roman"/>
          <w:color w:val="000000"/>
          <w:sz w:val="28"/>
        </w:rPr>
      </w:pPr>
      <w:r>
        <w:br w:type="page"/>
      </w:r>
    </w:p>
    <w:p w:rsidR="002D4977" w:rsidRDefault="0014208F">
      <w:pPr>
        <w:pStyle w:val="1"/>
        <w:spacing w:line="240" w:lineRule="auto"/>
        <w:ind w:left="-24" w:firstLine="0"/>
        <w:jc w:val="center"/>
      </w:pPr>
      <w:bookmarkStart w:id="2" w:name="1fob9te"/>
      <w:bookmarkEnd w:id="2"/>
      <w:r>
        <w:lastRenderedPageBreak/>
        <w:t>2. ЦЕЛЬ И ЗАДАЧИ ВОСПИТАНИЯ</w:t>
      </w:r>
    </w:p>
    <w:p w:rsidR="002D4977" w:rsidRDefault="002D4977">
      <w:pPr>
        <w:pStyle w:val="normal"/>
        <w:pBdr>
          <w:top w:val="nil"/>
          <w:left w:val="nil"/>
          <w:bottom w:val="nil"/>
          <w:right w:val="nil"/>
        </w:pBdr>
        <w:spacing w:before="6"/>
        <w:rPr>
          <w:rFonts w:ascii="Times New Roman" w:hAnsi="Times New Roman"/>
          <w:b/>
          <w:color w:val="000000"/>
          <w:sz w:val="27"/>
        </w:rPr>
      </w:pP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left="113" w:right="127" w:firstLine="56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left="113" w:right="126" w:firstLine="56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отечество, природа, мир, знания, труд, культура, здоровье, человек) формулируется общая </w:t>
      </w:r>
      <w:r>
        <w:rPr>
          <w:rFonts w:ascii="Times New Roman" w:hAnsi="Times New Roman"/>
          <w:b/>
          <w:i/>
          <w:color w:val="000000"/>
          <w:sz w:val="28"/>
        </w:rPr>
        <w:t xml:space="preserve">цель воспитания </w:t>
      </w:r>
      <w:r>
        <w:rPr>
          <w:rFonts w:ascii="Times New Roman" w:hAnsi="Times New Roman"/>
          <w:color w:val="000000"/>
          <w:sz w:val="28"/>
        </w:rPr>
        <w:t>в МАОУ СОШ № 12 – личностное развитие школьников, проявляющееся:</w:t>
      </w:r>
    </w:p>
    <w:p w:rsidR="002D4977" w:rsidRDefault="0014208F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</w:pBdr>
        <w:tabs>
          <w:tab w:val="left" w:pos="997"/>
        </w:tabs>
        <w:spacing w:before="3"/>
        <w:ind w:right="138" w:firstLine="56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в усвоении ими знаний основных норм, которые общество выработало на основе этих ценностей (то есть, в усвоении и принятии социально значимых знаний);</w:t>
      </w:r>
    </w:p>
    <w:p w:rsidR="002D4977" w:rsidRDefault="0014208F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</w:pBdr>
        <w:tabs>
          <w:tab w:val="left" w:pos="1021"/>
        </w:tabs>
        <w:ind w:right="136" w:firstLine="56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в развитии позитивных отношений к этим общественным ценностям (то есть в развитии социально значимых отношений);</w:t>
      </w:r>
    </w:p>
    <w:p w:rsidR="002D4977" w:rsidRDefault="0014208F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</w:pBdr>
        <w:tabs>
          <w:tab w:val="left" w:pos="993"/>
        </w:tabs>
        <w:ind w:right="121" w:firstLine="56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в приобретении воспитанниками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left="113" w:right="146" w:firstLine="56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left="113" w:right="135" w:firstLine="56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>
        <w:rPr>
          <w:rFonts w:ascii="Times New Roman" w:hAnsi="Times New Roman"/>
          <w:b/>
          <w:i/>
          <w:color w:val="000000"/>
          <w:sz w:val="28"/>
        </w:rPr>
        <w:t>приоритеты</w:t>
      </w:r>
      <w:r>
        <w:rPr>
          <w:rFonts w:ascii="Times New Roman" w:hAnsi="Times New Roman"/>
          <w:color w:val="000000"/>
          <w:sz w:val="28"/>
        </w:rPr>
        <w:t>, соответствующие трем уровням общего образования:</w:t>
      </w:r>
    </w:p>
    <w:p w:rsidR="002D4977" w:rsidRDefault="0014208F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</w:pBdr>
        <w:tabs>
          <w:tab w:val="left" w:pos="1002"/>
        </w:tabs>
        <w:ind w:right="129" w:firstLine="56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В воспитании детей младшего школьного возраста (</w:t>
      </w:r>
      <w:r>
        <w:rPr>
          <w:rFonts w:ascii="Times New Roman" w:hAnsi="Times New Roman"/>
          <w:b/>
          <w:i/>
          <w:color w:val="000000"/>
          <w:sz w:val="28"/>
        </w:rPr>
        <w:t>уровень начального общего образования</w:t>
      </w:r>
      <w:r>
        <w:rPr>
          <w:rFonts w:ascii="Times New Roman" w:hAnsi="Times New Roman"/>
          <w:color w:val="000000"/>
          <w:sz w:val="28"/>
        </w:rPr>
        <w:t>) таким целевым приоритетом является создание благоприятных условий для усвоения школьниками социально значимых знаний - знаний основных норм и традиций общества, в котором они живут.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left="113" w:right="113" w:firstLine="56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</w:t>
      </w:r>
      <w:r>
        <w:rPr>
          <w:rFonts w:ascii="Times New Roman" w:hAnsi="Times New Roman"/>
          <w:color w:val="000000"/>
          <w:sz w:val="28"/>
        </w:rPr>
        <w:lastRenderedPageBreak/>
        <w:t>возрасте. К наиболее важным из них относятся следующие:</w:t>
      </w:r>
    </w:p>
    <w:p w:rsidR="002D4977" w:rsidRDefault="0014208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</w:pBdr>
        <w:tabs>
          <w:tab w:val="left" w:pos="1074"/>
        </w:tabs>
        <w:spacing w:before="1"/>
        <w:ind w:right="114" w:firstLine="71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2D4977" w:rsidRDefault="0014208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</w:pBdr>
        <w:tabs>
          <w:tab w:val="left" w:pos="993"/>
        </w:tabs>
        <w:spacing w:before="4"/>
        <w:ind w:right="128" w:firstLine="71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2D4977" w:rsidRDefault="0014208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</w:pBdr>
        <w:tabs>
          <w:tab w:val="left" w:pos="1002"/>
        </w:tabs>
        <w:ind w:right="125" w:firstLine="71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знать и любить свою Родину – свой родной дом, двор, улицу, город, село, свою страну;</w:t>
      </w:r>
    </w:p>
    <w:p w:rsidR="002D4977" w:rsidRDefault="0014208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</w:pBdr>
        <w:tabs>
          <w:tab w:val="left" w:pos="1074"/>
        </w:tabs>
        <w:spacing w:before="3"/>
        <w:ind w:right="111" w:firstLine="71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2D4977" w:rsidRDefault="0014208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</w:pBdr>
        <w:tabs>
          <w:tab w:val="left" w:pos="1045"/>
        </w:tabs>
        <w:ind w:right="131" w:firstLine="71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проявлять миролюбие — не затевать конфликтов и стремиться решать спорные вопросы, не прибегая к силе;</w:t>
      </w:r>
    </w:p>
    <w:p w:rsidR="002D4977" w:rsidRDefault="0014208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</w:pBdr>
        <w:tabs>
          <w:tab w:val="left" w:pos="1036"/>
        </w:tabs>
        <w:spacing w:line="242" w:lineRule="auto"/>
        <w:ind w:right="126" w:firstLine="71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стремиться узнавать что-то новое, проявлять любознательность, ценить знания;</w:t>
      </w:r>
    </w:p>
    <w:p w:rsidR="002D4977" w:rsidRDefault="0014208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</w:pBdr>
        <w:tabs>
          <w:tab w:val="left" w:pos="988"/>
        </w:tabs>
        <w:spacing w:line="317" w:lineRule="auto"/>
        <w:ind w:left="987" w:hanging="163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быть вежливым и опрятным, скромным и приветливым;</w:t>
      </w:r>
    </w:p>
    <w:p w:rsidR="002D4977" w:rsidRDefault="0014208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</w:pBdr>
        <w:tabs>
          <w:tab w:val="left" w:pos="1041"/>
        </w:tabs>
        <w:spacing w:line="242" w:lineRule="auto"/>
        <w:ind w:right="137" w:firstLine="71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соблюдать правила личной гигиены, режим дня, вести здоровый образ жизни;</w:t>
      </w:r>
    </w:p>
    <w:p w:rsidR="002D4977" w:rsidRDefault="0014208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</w:pBdr>
        <w:tabs>
          <w:tab w:val="left" w:pos="1141"/>
        </w:tabs>
        <w:ind w:right="110" w:firstLine="71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2D4977" w:rsidRDefault="0014208F">
      <w:pPr>
        <w:pStyle w:val="normal"/>
        <w:numPr>
          <w:ilvl w:val="1"/>
          <w:numId w:val="8"/>
        </w:numPr>
        <w:pBdr>
          <w:top w:val="nil"/>
          <w:left w:val="nil"/>
          <w:bottom w:val="nil"/>
          <w:right w:val="nil"/>
        </w:pBdr>
        <w:tabs>
          <w:tab w:val="left" w:pos="1007"/>
        </w:tabs>
        <w:ind w:right="106" w:firstLine="71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left="113" w:right="136" w:firstLine="7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2D4977" w:rsidRDefault="0014208F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</w:pBdr>
        <w:tabs>
          <w:tab w:val="left" w:pos="1002"/>
        </w:tabs>
        <w:ind w:right="124" w:firstLine="56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В воспитании детей подросткового возраста (</w:t>
      </w:r>
      <w:r>
        <w:rPr>
          <w:rFonts w:ascii="Times New Roman" w:hAnsi="Times New Roman"/>
          <w:b/>
          <w:i/>
          <w:color w:val="000000"/>
          <w:sz w:val="28"/>
        </w:rPr>
        <w:t>уровень основного общего образования</w:t>
      </w:r>
      <w:r>
        <w:rPr>
          <w:rFonts w:ascii="Times New Roman" w:hAnsi="Times New Roman"/>
          <w:color w:val="000000"/>
          <w:sz w:val="28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2D4977" w:rsidRDefault="0014208F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</w:pBdr>
        <w:tabs>
          <w:tab w:val="left" w:pos="844"/>
        </w:tabs>
        <w:spacing w:before="2" w:line="320" w:lineRule="auto"/>
        <w:ind w:left="843" w:hanging="165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к семье как главной опоре в жизни человека и источнику его счастья;</w:t>
      </w:r>
    </w:p>
    <w:p w:rsidR="002D4977" w:rsidRDefault="0014208F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</w:pBdr>
        <w:tabs>
          <w:tab w:val="left" w:pos="921"/>
        </w:tabs>
        <w:ind w:right="118" w:firstLine="56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2D4977" w:rsidRDefault="0014208F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</w:pBdr>
        <w:tabs>
          <w:tab w:val="left" w:pos="873"/>
        </w:tabs>
        <w:spacing w:before="2"/>
        <w:ind w:right="123" w:firstLine="56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к своему отечеству, своей малой и большой Родине как месту, в </w:t>
      </w:r>
      <w:r>
        <w:rPr>
          <w:rFonts w:ascii="Times New Roman" w:hAnsi="Times New Roman"/>
          <w:color w:val="000000"/>
          <w:sz w:val="28"/>
        </w:rPr>
        <w:lastRenderedPageBreak/>
        <w:t>котором человек вырос и познал первые радости и неудачи, которая завещана ему предками и которую нужно оберегать;</w:t>
      </w:r>
    </w:p>
    <w:p w:rsidR="002D4977" w:rsidRDefault="0014208F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</w:pBdr>
        <w:tabs>
          <w:tab w:val="left" w:pos="849"/>
        </w:tabs>
        <w:ind w:right="153" w:firstLine="56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2D4977" w:rsidRDefault="0014208F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</w:pBdr>
        <w:tabs>
          <w:tab w:val="left" w:pos="964"/>
        </w:tabs>
        <w:ind w:right="113" w:firstLine="56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2D4977" w:rsidRDefault="0014208F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</w:pBdr>
        <w:tabs>
          <w:tab w:val="left" w:pos="921"/>
        </w:tabs>
        <w:spacing w:before="2"/>
        <w:ind w:right="148" w:firstLine="56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2D4977" w:rsidRDefault="0014208F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</w:pBdr>
        <w:tabs>
          <w:tab w:val="left" w:pos="964"/>
        </w:tabs>
        <w:ind w:right="137" w:firstLine="56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2D4977" w:rsidRDefault="0014208F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</w:pBdr>
        <w:tabs>
          <w:tab w:val="left" w:pos="887"/>
        </w:tabs>
        <w:ind w:right="135" w:firstLine="56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2D4977" w:rsidRDefault="0014208F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</w:pBdr>
        <w:tabs>
          <w:tab w:val="left" w:pos="945"/>
        </w:tabs>
        <w:ind w:right="117" w:firstLine="56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2D4977" w:rsidRDefault="0014208F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</w:pBdr>
        <w:tabs>
          <w:tab w:val="left" w:pos="983"/>
        </w:tabs>
        <w:ind w:right="118" w:firstLine="56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spacing w:before="1"/>
        <w:ind w:left="113" w:right="111" w:firstLine="56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2D4977" w:rsidRDefault="0014208F">
      <w:pPr>
        <w:pStyle w:val="normal"/>
        <w:ind w:left="113" w:right="129" w:firstLine="56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>
        <w:rPr>
          <w:rFonts w:ascii="Times New Roman" w:hAnsi="Times New Roman"/>
          <w:b/>
          <w:i/>
          <w:sz w:val="28"/>
        </w:rPr>
        <w:t>не означает игнорирования других составляющих общей цели воспитания</w:t>
      </w:r>
      <w:r>
        <w:rPr>
          <w:rFonts w:ascii="Times New Roman" w:hAnsi="Times New Roman"/>
          <w:sz w:val="28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left="113" w:right="119" w:firstLine="56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Добросовестная работа педагогов, направленная на достижение поставленной цели, </w:t>
      </w:r>
      <w:r>
        <w:rPr>
          <w:rFonts w:ascii="Times New Roman" w:hAnsi="Times New Roman"/>
          <w:b/>
          <w:i/>
          <w:color w:val="000000"/>
          <w:sz w:val="28"/>
        </w:rPr>
        <w:t xml:space="preserve">позволит ребенку </w:t>
      </w:r>
      <w:r>
        <w:rPr>
          <w:rFonts w:ascii="Times New Roman" w:hAnsi="Times New Roman"/>
          <w:color w:val="000000"/>
          <w:sz w:val="28"/>
        </w:rPr>
        <w:t xml:space="preserve">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</w:t>
      </w:r>
      <w:r>
        <w:rPr>
          <w:rFonts w:ascii="Times New Roman" w:hAnsi="Times New Roman"/>
          <w:color w:val="000000"/>
          <w:sz w:val="28"/>
        </w:rPr>
        <w:lastRenderedPageBreak/>
        <w:t>жизненных ситуаций, осмысленнее выбирать свой жизненный путь в сложных поисках счастья для себя и окружающих его людей.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spacing w:line="242" w:lineRule="auto"/>
        <w:ind w:left="113" w:right="146" w:firstLine="56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>
        <w:rPr>
          <w:rFonts w:ascii="Times New Roman" w:hAnsi="Times New Roman"/>
          <w:b/>
          <w:i/>
          <w:color w:val="000000"/>
          <w:sz w:val="28"/>
        </w:rPr>
        <w:t>задач</w:t>
      </w:r>
      <w:r>
        <w:rPr>
          <w:rFonts w:ascii="Times New Roman" w:hAnsi="Times New Roman"/>
          <w:color w:val="000000"/>
          <w:sz w:val="28"/>
        </w:rPr>
        <w:t>:</w:t>
      </w:r>
    </w:p>
    <w:p w:rsidR="002D4977" w:rsidRDefault="0014208F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</w:pBdr>
        <w:tabs>
          <w:tab w:val="left" w:pos="1252"/>
        </w:tabs>
        <w:spacing w:before="61"/>
        <w:ind w:right="130" w:firstLine="56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2D4977" w:rsidRDefault="0014208F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</w:pBdr>
        <w:tabs>
          <w:tab w:val="left" w:pos="1252"/>
        </w:tabs>
        <w:ind w:right="128" w:firstLine="56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2D4977" w:rsidRDefault="0014208F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</w:pBdr>
        <w:tabs>
          <w:tab w:val="left" w:pos="1252"/>
        </w:tabs>
        <w:ind w:right="129" w:firstLine="56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вовлекать школьников в </w:t>
      </w:r>
      <w:r>
        <w:rPr>
          <w:rFonts w:ascii="Times New Roman" w:hAnsi="Times New Roman"/>
          <w:sz w:val="28"/>
        </w:rPr>
        <w:t>объединения дополнительного образования</w:t>
      </w:r>
      <w:r>
        <w:rPr>
          <w:rFonts w:ascii="Times New Roman" w:hAnsi="Times New Roman"/>
          <w:color w:val="000000"/>
          <w:sz w:val="28"/>
        </w:rPr>
        <w:t>, спортивные секции, студии и иные объединения, что обеспечивает реализацию проекта школы полного дня;</w:t>
      </w:r>
    </w:p>
    <w:p w:rsidR="002D4977" w:rsidRDefault="0014208F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</w:pBdr>
        <w:tabs>
          <w:tab w:val="left" w:pos="1252"/>
        </w:tabs>
        <w:spacing w:line="242" w:lineRule="auto"/>
        <w:ind w:right="119" w:firstLine="56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2D4977" w:rsidRDefault="0014208F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</w:pBdr>
        <w:tabs>
          <w:tab w:val="left" w:pos="1247"/>
        </w:tabs>
        <w:ind w:right="124" w:firstLine="56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2D4977" w:rsidRDefault="0014208F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</w:pBdr>
        <w:tabs>
          <w:tab w:val="left" w:pos="1247"/>
        </w:tabs>
        <w:ind w:right="128" w:firstLine="56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2D4977" w:rsidRDefault="0014208F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</w:pBdr>
        <w:tabs>
          <w:tab w:val="left" w:pos="1247"/>
        </w:tabs>
        <w:spacing w:line="321" w:lineRule="auto"/>
        <w:ind w:left="1246" w:hanging="568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организовывать профориентационную работу со школьниками;</w:t>
      </w:r>
    </w:p>
    <w:p w:rsidR="002D4977" w:rsidRDefault="0014208F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</w:pBdr>
        <w:tabs>
          <w:tab w:val="left" w:pos="1252"/>
        </w:tabs>
        <w:ind w:right="127" w:firstLine="56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развивать предметно-эстетическую среду школы и реализовывать ее воспитательные возможности;</w:t>
      </w:r>
    </w:p>
    <w:p w:rsidR="002D4977" w:rsidRDefault="0014208F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</w:pBdr>
        <w:tabs>
          <w:tab w:val="left" w:pos="1252"/>
        </w:tabs>
        <w:ind w:right="132" w:firstLine="56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детей;</w:t>
      </w:r>
    </w:p>
    <w:p w:rsidR="002D4977" w:rsidRDefault="0014208F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</w:pBdr>
        <w:tabs>
          <w:tab w:val="left" w:pos="1252"/>
        </w:tabs>
        <w:ind w:right="132" w:firstLine="566"/>
        <w:jc w:val="both"/>
        <w:rPr>
          <w:color w:val="000000"/>
        </w:rPr>
      </w:pPr>
      <w:r>
        <w:rPr>
          <w:rFonts w:ascii="Times New Roman" w:hAnsi="Times New Roman"/>
          <w:sz w:val="28"/>
        </w:rPr>
        <w:t>организовывать профилактические мероприятия (ЗОЖ, культура поведения, неприятие наркотических средств, психологическая безопасность, жестокое обращение, др.)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left="113" w:right="116" w:firstLine="566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2D4977" w:rsidRDefault="002D4977">
      <w:pPr>
        <w:pStyle w:val="normal"/>
        <w:pBdr>
          <w:top w:val="nil"/>
          <w:left w:val="nil"/>
          <w:bottom w:val="nil"/>
          <w:right w:val="nil"/>
        </w:pBdr>
        <w:spacing w:before="7"/>
        <w:rPr>
          <w:rFonts w:ascii="Times New Roman" w:hAnsi="Times New Roman"/>
          <w:color w:val="000000"/>
          <w:sz w:val="28"/>
        </w:rPr>
      </w:pP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spacing w:before="7"/>
        <w:rPr>
          <w:rFonts w:ascii="Times New Roman" w:hAnsi="Times New Roman"/>
          <w:color w:val="000000"/>
          <w:sz w:val="28"/>
        </w:rPr>
      </w:pPr>
      <w:r>
        <w:br w:type="page"/>
      </w:r>
    </w:p>
    <w:p w:rsidR="002D4977" w:rsidRDefault="0014208F">
      <w:pPr>
        <w:pStyle w:val="1"/>
        <w:numPr>
          <w:ilvl w:val="1"/>
          <w:numId w:val="10"/>
        </w:numPr>
        <w:tabs>
          <w:tab w:val="left" w:pos="1836"/>
        </w:tabs>
        <w:spacing w:line="240" w:lineRule="auto"/>
        <w:ind w:right="41" w:hanging="76"/>
      </w:pPr>
      <w:bookmarkStart w:id="3" w:name="3znysh7"/>
      <w:bookmarkEnd w:id="3"/>
      <w:r>
        <w:lastRenderedPageBreak/>
        <w:t>ВИДЫ, ФОРМЫ И СОДЕРЖАНИЕ ДЕЯТЕЛЬНОСТИ</w:t>
      </w:r>
    </w:p>
    <w:p w:rsidR="002D4977" w:rsidRDefault="002D4977">
      <w:pPr>
        <w:pStyle w:val="normal"/>
        <w:pBdr>
          <w:top w:val="nil"/>
          <w:left w:val="nil"/>
          <w:bottom w:val="nil"/>
          <w:right w:val="nil"/>
        </w:pBdr>
        <w:spacing w:before="1"/>
        <w:rPr>
          <w:rFonts w:ascii="Times New Roman" w:hAnsi="Times New Roman"/>
          <w:b/>
          <w:color w:val="000000"/>
          <w:sz w:val="27"/>
        </w:rPr>
      </w:pP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left="113" w:right="140" w:firstLine="566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right="14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u w:val="single"/>
        </w:rPr>
        <w:t>инвариативные модули</w:t>
      </w:r>
      <w:r>
        <w:rPr>
          <w:rFonts w:ascii="Times New Roman" w:hAnsi="Times New Roman"/>
          <w:color w:val="000000"/>
          <w:sz w:val="28"/>
        </w:rPr>
        <w:t>:</w:t>
      </w:r>
    </w:p>
    <w:p w:rsidR="002D4977" w:rsidRDefault="0014208F">
      <w:pPr>
        <w:pStyle w:val="1"/>
        <w:spacing w:line="240" w:lineRule="auto"/>
        <w:ind w:left="1272" w:hanging="563"/>
        <w:rPr>
          <w:b w:val="0"/>
        </w:rPr>
      </w:pPr>
      <w:bookmarkStart w:id="4" w:name="2et92p0"/>
      <w:bookmarkStart w:id="5" w:name="tyjcwt"/>
      <w:bookmarkEnd w:id="4"/>
      <w:bookmarkEnd w:id="5"/>
      <w:r>
        <w:rPr>
          <w:b w:val="0"/>
        </w:rPr>
        <w:t>- «Классное руководство»,</w:t>
      </w:r>
    </w:p>
    <w:p w:rsidR="002D4977" w:rsidRDefault="0014208F">
      <w:pPr>
        <w:pStyle w:val="1"/>
        <w:spacing w:before="1" w:line="240" w:lineRule="auto"/>
        <w:ind w:left="1272" w:hanging="563"/>
        <w:rPr>
          <w:b w:val="0"/>
        </w:rPr>
      </w:pPr>
      <w:bookmarkStart w:id="6" w:name="3dy6vkm"/>
      <w:bookmarkStart w:id="7" w:name="1t3h5sf"/>
      <w:bookmarkEnd w:id="6"/>
      <w:bookmarkEnd w:id="7"/>
      <w:r>
        <w:rPr>
          <w:b w:val="0"/>
        </w:rPr>
        <w:t>- «Школьный урок»,</w:t>
      </w:r>
    </w:p>
    <w:p w:rsidR="002D4977" w:rsidRDefault="0014208F">
      <w:pPr>
        <w:pStyle w:val="1"/>
        <w:spacing w:line="240" w:lineRule="auto"/>
        <w:ind w:left="1272" w:hanging="563"/>
        <w:rPr>
          <w:b w:val="0"/>
        </w:rPr>
      </w:pPr>
      <w:r>
        <w:rPr>
          <w:b w:val="0"/>
        </w:rPr>
        <w:t>- «Курсы внеурочной деятельности»,</w:t>
      </w:r>
    </w:p>
    <w:p w:rsidR="002D4977" w:rsidRDefault="0014208F">
      <w:pPr>
        <w:pStyle w:val="1"/>
        <w:spacing w:line="240" w:lineRule="auto"/>
        <w:ind w:left="1272" w:hanging="563"/>
        <w:rPr>
          <w:b w:val="0"/>
        </w:rPr>
      </w:pPr>
      <w:bookmarkStart w:id="8" w:name="4d34og8"/>
      <w:bookmarkEnd w:id="8"/>
      <w:r>
        <w:rPr>
          <w:b w:val="0"/>
        </w:rPr>
        <w:t>- «Самоуправление»,</w:t>
      </w:r>
    </w:p>
    <w:p w:rsidR="002D4977" w:rsidRDefault="0014208F">
      <w:pPr>
        <w:pStyle w:val="1"/>
        <w:spacing w:line="240" w:lineRule="auto"/>
        <w:ind w:left="1272" w:hanging="563"/>
        <w:rPr>
          <w:b w:val="0"/>
        </w:rPr>
      </w:pPr>
      <w:bookmarkStart w:id="9" w:name="2s8eyo1"/>
      <w:bookmarkEnd w:id="9"/>
      <w:r>
        <w:rPr>
          <w:b w:val="0"/>
        </w:rPr>
        <w:t>- «Профориентация»,</w:t>
      </w:r>
    </w:p>
    <w:p w:rsidR="002D4977" w:rsidRDefault="0014208F">
      <w:pPr>
        <w:pStyle w:val="1"/>
        <w:spacing w:line="240" w:lineRule="auto"/>
        <w:ind w:left="1272" w:hanging="563"/>
        <w:rPr>
          <w:b w:val="0"/>
        </w:rPr>
      </w:pPr>
      <w:r>
        <w:rPr>
          <w:b w:val="0"/>
        </w:rPr>
        <w:t>- «Работа с родителями»,</w:t>
      </w:r>
    </w:p>
    <w:p w:rsidR="002D4977" w:rsidRDefault="0014208F">
      <w:pPr>
        <w:pStyle w:val="1"/>
        <w:spacing w:line="240" w:lineRule="auto"/>
        <w:ind w:left="0" w:firstLine="0"/>
        <w:rPr>
          <w:b w:val="0"/>
        </w:rPr>
      </w:pPr>
      <w:r>
        <w:rPr>
          <w:b w:val="0"/>
          <w:u w:val="single"/>
        </w:rPr>
        <w:t>вариативные</w:t>
      </w:r>
      <w:r>
        <w:rPr>
          <w:b w:val="0"/>
        </w:rPr>
        <w:t>:</w:t>
      </w:r>
    </w:p>
    <w:p w:rsidR="002D4977" w:rsidRDefault="0014208F">
      <w:pPr>
        <w:pStyle w:val="1"/>
        <w:spacing w:line="240" w:lineRule="auto"/>
        <w:ind w:left="1272" w:hanging="563"/>
        <w:rPr>
          <w:b w:val="0"/>
        </w:rPr>
      </w:pPr>
      <w:bookmarkStart w:id="10" w:name="17dp8vu"/>
      <w:bookmarkEnd w:id="10"/>
      <w:r>
        <w:rPr>
          <w:b w:val="0"/>
        </w:rPr>
        <w:t>- «Ключевые общешкольные дела»,</w:t>
      </w:r>
    </w:p>
    <w:p w:rsidR="002D4977" w:rsidRDefault="0014208F">
      <w:pPr>
        <w:pStyle w:val="1"/>
        <w:spacing w:line="240" w:lineRule="auto"/>
        <w:ind w:left="1272" w:hanging="563"/>
        <w:rPr>
          <w:b w:val="0"/>
        </w:rPr>
      </w:pPr>
      <w:bookmarkStart w:id="11" w:name="3rdcrjn"/>
      <w:bookmarkEnd w:id="11"/>
      <w:r>
        <w:rPr>
          <w:b w:val="0"/>
        </w:rPr>
        <w:t>- «Детские общественные объединения»,</w:t>
      </w:r>
    </w:p>
    <w:p w:rsidR="002D4977" w:rsidRDefault="0014208F">
      <w:pPr>
        <w:pStyle w:val="1"/>
        <w:tabs>
          <w:tab w:val="left" w:pos="748"/>
        </w:tabs>
        <w:spacing w:line="240" w:lineRule="auto"/>
        <w:ind w:left="1272" w:hanging="563"/>
        <w:rPr>
          <w:b w:val="0"/>
        </w:rPr>
      </w:pPr>
      <w:bookmarkStart w:id="12" w:name="lnxbz9"/>
      <w:bookmarkEnd w:id="12"/>
      <w:r>
        <w:rPr>
          <w:b w:val="0"/>
        </w:rPr>
        <w:t>- «Организация предметно-эстетической среды»,</w:t>
      </w:r>
    </w:p>
    <w:p w:rsidR="002D4977" w:rsidRDefault="0014208F">
      <w:pPr>
        <w:pStyle w:val="1"/>
        <w:tabs>
          <w:tab w:val="left" w:pos="748"/>
        </w:tabs>
        <w:spacing w:line="240" w:lineRule="auto"/>
        <w:ind w:left="1272" w:hanging="563"/>
        <w:rPr>
          <w:b w:val="0"/>
        </w:rPr>
      </w:pPr>
      <w:r>
        <w:rPr>
          <w:b w:val="0"/>
        </w:rPr>
        <w:t>- «Профилактика».</w:t>
      </w:r>
    </w:p>
    <w:p w:rsidR="002D4977" w:rsidRDefault="002D4977">
      <w:pPr>
        <w:pStyle w:val="normal"/>
        <w:pBdr>
          <w:top w:val="nil"/>
          <w:left w:val="nil"/>
          <w:bottom w:val="nil"/>
          <w:right w:val="nil"/>
        </w:pBdr>
        <w:spacing w:before="8"/>
        <w:rPr>
          <w:rFonts w:ascii="Times New Roman" w:hAnsi="Times New Roman"/>
          <w:color w:val="000000"/>
          <w:sz w:val="28"/>
        </w:rPr>
      </w:pPr>
    </w:p>
    <w:p w:rsidR="002D4977" w:rsidRDefault="0014208F">
      <w:pPr>
        <w:pStyle w:val="1"/>
        <w:tabs>
          <w:tab w:val="left" w:pos="608"/>
        </w:tabs>
        <w:jc w:val="center"/>
      </w:pPr>
      <w:r>
        <w:t>3.1. Модуль «Ключевые общешкольные дела»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right="24" w:firstLine="56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spacing w:line="244" w:lineRule="auto"/>
        <w:ind w:right="24" w:firstLine="56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этого в образовательной организации используются следующие формы работы.</w:t>
      </w:r>
    </w:p>
    <w:p w:rsidR="002D4977" w:rsidRDefault="0014208F">
      <w:pPr>
        <w:pStyle w:val="2"/>
        <w:spacing w:line="313" w:lineRule="auto"/>
      </w:pPr>
      <w:bookmarkStart w:id="13" w:name="35nkun2"/>
      <w:bookmarkEnd w:id="13"/>
      <w:r>
        <w:t>На внешкольном уровне:</w:t>
      </w:r>
    </w:p>
    <w:p w:rsidR="002D4977" w:rsidRDefault="0014208F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</w:pBdr>
        <w:tabs>
          <w:tab w:val="left" w:pos="1180"/>
        </w:tabs>
        <w:ind w:left="0" w:firstLine="56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В школе реализуются социальные проекты патриотической, благотворительной, экологической направленности, ориентированные на преобразование школы и социума, в том числе:</w:t>
      </w:r>
    </w:p>
    <w:p w:rsidR="002D4977" w:rsidRDefault="0014208F"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краевая акция "Дети вместо цветов" (перевод денег в благотворительный фонд к 1 сентября);</w:t>
      </w:r>
    </w:p>
    <w:p w:rsidR="002D4977" w:rsidRDefault="0014208F">
      <w:pPr>
        <w:pStyle w:val="normal"/>
        <w:jc w:val="both"/>
        <w:rPr>
          <w:rFonts w:ascii="Times New Roman" w:hAnsi="Times New Roman"/>
          <w:sz w:val="28"/>
        </w:rPr>
      </w:pPr>
      <w:bookmarkStart w:id="14" w:name="_1ksv4uv"/>
      <w:bookmarkEnd w:id="14"/>
      <w:r>
        <w:rPr>
          <w:rFonts w:ascii="Times New Roman" w:hAnsi="Times New Roman"/>
          <w:sz w:val="28"/>
        </w:rPr>
        <w:t>- экологические акции: "Крышечки добра", "Мы за ежиков в ответе", "Твое дерево городу", "Зеленая весна", другие;</w:t>
      </w:r>
    </w:p>
    <w:p w:rsidR="002D4977" w:rsidRDefault="0014208F"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патриотические акции: «Блокадный хлеб», «Уроки мужества», «Бессмертный полк», Гагаринский урок «Космос – это мы»;</w:t>
      </w:r>
    </w:p>
    <w:p w:rsidR="002D4977" w:rsidRDefault="0014208F"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здоровьесберегающие акции: «Красная лента», «Должен знать», «Сообщи, где торгуют смертью!», Всероссийский урок безопасности школьников в сети Интернет, городские и всероссийские профилактические акции;</w:t>
      </w:r>
    </w:p>
    <w:p w:rsidR="002D4977" w:rsidRDefault="0014208F"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участие во Всероссийских акциях, в т.ч., «Днях единых действий» РДШ, посвященных значимым отечественным и международным событиям;</w:t>
      </w:r>
    </w:p>
    <w:p w:rsidR="002D4977" w:rsidRDefault="0014208F"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встречи обучающихся, родителей с представителями отдела МВД России по Березниковскому городскому округу, ГБУЗ ПК «Краевая больница им. академика Е.А Вагнера, в том числе в рамках профилактических акций (профилактика правонарушений, употребления ПАВ, наркотиков, БДД и т.д.)</w:t>
      </w:r>
    </w:p>
    <w:p w:rsidR="002D4977" w:rsidRDefault="0014208F">
      <w:pPr>
        <w:pStyle w:val="2"/>
        <w:jc w:val="both"/>
      </w:pPr>
      <w:bookmarkStart w:id="15" w:name="44sinio"/>
      <w:bookmarkEnd w:id="15"/>
      <w:r>
        <w:t>На школьном уровне:</w:t>
      </w:r>
    </w:p>
    <w:p w:rsidR="002D4977" w:rsidRDefault="0014208F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</w:pBdr>
        <w:tabs>
          <w:tab w:val="left" w:pos="1113"/>
        </w:tabs>
        <w:ind w:left="0" w:right="24" w:firstLine="566"/>
        <w:jc w:val="both"/>
      </w:pPr>
      <w:r>
        <w:rPr>
          <w:rFonts w:ascii="Times New Roman" w:hAnsi="Times New Roman"/>
          <w:color w:val="000000"/>
          <w:sz w:val="28"/>
        </w:rPr>
        <w:t>общешкольные праздники – ежегодно проводимые творческие (музыкальные, литературные, театрализованные и т.п.) дела, связанные со значимыми для детей и педагогов знаменательными датами и в которых участвуют все классы школы.</w:t>
      </w:r>
    </w:p>
    <w:p w:rsidR="002D4977" w:rsidRDefault="0014208F">
      <w:pPr>
        <w:pStyle w:val="normal"/>
        <w:ind w:right="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школе реализуются мероприятия, приуроченные к праздничным календарным датам и событиям, такие как:</w:t>
      </w:r>
    </w:p>
    <w:p w:rsidR="002D4977" w:rsidRDefault="0014208F">
      <w:pPr>
        <w:pStyle w:val="normal"/>
        <w:ind w:right="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«День знаний», торжественная линейка;</w:t>
      </w:r>
    </w:p>
    <w:p w:rsidR="002D4977" w:rsidRDefault="0014208F">
      <w:pPr>
        <w:pStyle w:val="normal"/>
        <w:ind w:right="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«День самоуправления» - акция, приуроченная Дню Учителя, поздравление педагогического коллектива, концертная программа, замена педагогов-предметников на уроках;</w:t>
      </w:r>
    </w:p>
    <w:p w:rsidR="002D4977" w:rsidRDefault="0014208F">
      <w:pPr>
        <w:pStyle w:val="normal"/>
        <w:ind w:right="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цикл мероприятий «Новогодний серпантин»: акция "Новогодние окна", оформление фотозоны, украшение рекреаций и классных кабинетов, театрализованные представления с вручением подарков обучающимся 1-4х классов, акция "Арт-дверь", соревновательные игровые мероприятия между классами и т.д.;</w:t>
      </w:r>
    </w:p>
    <w:p w:rsidR="002D4977" w:rsidRDefault="0014208F">
      <w:pPr>
        <w:pStyle w:val="normal"/>
        <w:ind w:right="2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цикл мероприятий к 8 Марта;</w:t>
      </w:r>
    </w:p>
    <w:p w:rsidR="002D4977" w:rsidRDefault="0014208F">
      <w:pPr>
        <w:pStyle w:val="normal"/>
        <w:ind w:right="2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Мероприятия гражданского и патриотического воспитания:</w:t>
      </w:r>
    </w:p>
    <w:p w:rsidR="002D4977" w:rsidRDefault="0014208F">
      <w:pPr>
        <w:pStyle w:val="normal"/>
        <w:ind w:right="2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День защитника Отечества, </w:t>
      </w:r>
    </w:p>
    <w:p w:rsidR="002D4977" w:rsidRDefault="0014208F">
      <w:pPr>
        <w:pStyle w:val="normal"/>
        <w:ind w:right="2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День Победы;</w:t>
      </w:r>
    </w:p>
    <w:p w:rsidR="002D4977" w:rsidRDefault="0014208F">
      <w:pPr>
        <w:pStyle w:val="normal"/>
        <w:ind w:right="2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Тематические недели (неделя безопасности, неделя экологии, неделя ПДД, др.) и месячники (месячник безопасности, месячник русского языка, др.), декада Космоса, др.</w:t>
      </w:r>
    </w:p>
    <w:p w:rsidR="002D4977" w:rsidRDefault="0014208F">
      <w:pPr>
        <w:pStyle w:val="normal"/>
        <w:ind w:right="2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2D4977" w:rsidRDefault="0014208F">
      <w:pPr>
        <w:pStyle w:val="normal"/>
        <w:ind w:right="2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«Прощание с Азбукой»;</w:t>
      </w:r>
    </w:p>
    <w:p w:rsidR="002D4977" w:rsidRDefault="0014208F">
      <w:pPr>
        <w:pStyle w:val="normal"/>
        <w:ind w:right="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«Последний звонок».</w:t>
      </w:r>
    </w:p>
    <w:p w:rsidR="002D4977" w:rsidRDefault="0014208F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</w:pBdr>
        <w:tabs>
          <w:tab w:val="left" w:pos="1113"/>
        </w:tabs>
        <w:ind w:left="0" w:right="24" w:firstLine="566"/>
        <w:jc w:val="both"/>
      </w:pPr>
      <w:r>
        <w:rPr>
          <w:rFonts w:ascii="Times New Roman" w:hAnsi="Times New Roman"/>
          <w:color w:val="000000"/>
          <w:sz w:val="28"/>
        </w:rPr>
        <w:t>школьные социально-благотворительные акции: "Помощь лохматому другу" (сбор корма и необходимых вещей для приюта бездомных животных), "Покормите птиц зимой!", другие,</w:t>
      </w:r>
    </w:p>
    <w:p w:rsidR="002D4977" w:rsidRDefault="0014208F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</w:pBdr>
        <w:tabs>
          <w:tab w:val="left" w:pos="969"/>
        </w:tabs>
        <w:ind w:left="0" w:right="24" w:firstLine="56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церемонии награждения (по итогам года) школьников и педагогов за </w:t>
      </w:r>
      <w:r>
        <w:rPr>
          <w:rFonts w:ascii="Times New Roman" w:hAnsi="Times New Roman"/>
          <w:color w:val="000000"/>
          <w:sz w:val="28"/>
        </w:rPr>
        <w:lastRenderedPageBreak/>
        <w:t xml:space="preserve">активное участие в жизни школы, защиту чести школы в конкурсах, соревнованиях, олимпиадах, значительный вклад в развитие школы. 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right="24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Такие мероприятия способствуют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 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right="24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школе ежегодно проводится конкурс «Ученик года», отражающий результаты обучения и активную жизненную позицию обучающихся, с 2020 года вводится конкурс «Самый активный класс», что позволяет выделить наиболее социально активные, сплоченные школьные коллективы. Итогом обоих конкурсов является проведение церемонии награждения с участием и финансовой поддержкой депутата Березниковской городской думы.</w:t>
      </w:r>
    </w:p>
    <w:p w:rsidR="002D4977" w:rsidRDefault="0014208F">
      <w:pPr>
        <w:pStyle w:val="2"/>
        <w:ind w:left="0" w:right="24"/>
      </w:pPr>
      <w:bookmarkStart w:id="16" w:name="2jxsxqh"/>
      <w:bookmarkEnd w:id="16"/>
      <w:r>
        <w:t>На уровне классов:</w:t>
      </w:r>
    </w:p>
    <w:p w:rsidR="002D4977" w:rsidRDefault="0014208F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</w:pBdr>
        <w:tabs>
          <w:tab w:val="left" w:pos="969"/>
        </w:tabs>
        <w:ind w:left="0" w:right="24" w:firstLine="56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выбор активистов классов в Совет старшеклассников, решение общешкольных дел на уровне своего класса, на уровне школы;</w:t>
      </w:r>
    </w:p>
    <w:p w:rsidR="002D4977" w:rsidRDefault="0014208F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</w:pBdr>
        <w:tabs>
          <w:tab w:val="left" w:pos="969"/>
        </w:tabs>
        <w:ind w:left="0" w:right="24" w:firstLine="56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мероприятия на сплочение классного коллектива, формирование традиций в коллективе;</w:t>
      </w:r>
    </w:p>
    <w:p w:rsidR="002D4977" w:rsidRDefault="0014208F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</w:pBdr>
        <w:tabs>
          <w:tab w:val="left" w:pos="969"/>
        </w:tabs>
        <w:spacing w:line="340" w:lineRule="auto"/>
        <w:ind w:left="0" w:right="24" w:hanging="29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участие школьных классов в реализации общешкольных мероприятий и общешкольных делах;</w:t>
      </w:r>
    </w:p>
    <w:p w:rsidR="002D4977" w:rsidRDefault="0014208F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</w:pBdr>
        <w:tabs>
          <w:tab w:val="left" w:pos="969"/>
        </w:tabs>
        <w:spacing w:before="80"/>
        <w:ind w:left="0" w:right="24" w:firstLine="56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2D4977" w:rsidRDefault="0014208F">
      <w:pPr>
        <w:pStyle w:val="2"/>
        <w:spacing w:before="8"/>
        <w:ind w:left="0" w:right="24"/>
        <w:jc w:val="both"/>
      </w:pPr>
      <w:bookmarkStart w:id="17" w:name="z337ya"/>
      <w:bookmarkEnd w:id="17"/>
      <w:r>
        <w:t>На индивидуальном уровне:</w:t>
      </w:r>
    </w:p>
    <w:p w:rsidR="002D4977" w:rsidRDefault="0014208F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</w:pBdr>
        <w:tabs>
          <w:tab w:val="left" w:pos="969"/>
        </w:tabs>
        <w:ind w:left="0" w:right="24" w:firstLine="56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2D4977" w:rsidRDefault="0014208F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</w:pBdr>
        <w:tabs>
          <w:tab w:val="left" w:pos="969"/>
        </w:tabs>
        <w:ind w:left="0" w:right="24" w:firstLine="56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2D4977" w:rsidRDefault="0014208F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</w:pBdr>
        <w:tabs>
          <w:tab w:val="left" w:pos="969"/>
        </w:tabs>
        <w:ind w:left="0" w:right="24" w:firstLine="56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2D4977" w:rsidRDefault="0014208F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</w:pBdr>
        <w:tabs>
          <w:tab w:val="left" w:pos="969"/>
        </w:tabs>
        <w:ind w:left="0" w:right="24" w:firstLine="56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tabs>
          <w:tab w:val="left" w:pos="969"/>
        </w:tabs>
        <w:ind w:right="24" w:firstLine="56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Реализация ключевых общешкольных дел дает возможность вовлекать каждого ученика в качестве организаторов, сценаристов, режиссеров, исполнителей, ведущих, дизайнеров, музыкальных редакторов, корреспондентов и так далее). Попробовав себя в одной роли, в следующем ключевом деле можно повторить опыт, расширить его или испытать себя в другой роли. Это дает возможность детям реализовать свой потенциал, найти </w:t>
      </w:r>
      <w:r>
        <w:rPr>
          <w:rFonts w:ascii="Times New Roman" w:hAnsi="Times New Roman"/>
          <w:color w:val="000000"/>
          <w:sz w:val="28"/>
        </w:rPr>
        <w:lastRenderedPageBreak/>
        <w:t>дело по душе, расти и расширять свои возможности.</w:t>
      </w:r>
    </w:p>
    <w:p w:rsidR="002D4977" w:rsidRDefault="002D4977">
      <w:pPr>
        <w:pStyle w:val="normal"/>
        <w:pBdr>
          <w:top w:val="nil"/>
          <w:left w:val="nil"/>
          <w:bottom w:val="nil"/>
          <w:right w:val="nil"/>
        </w:pBdr>
        <w:spacing w:before="7"/>
        <w:jc w:val="both"/>
        <w:rPr>
          <w:rFonts w:ascii="Times New Roman" w:hAnsi="Times New Roman"/>
          <w:color w:val="000000"/>
          <w:sz w:val="27"/>
        </w:rPr>
      </w:pPr>
    </w:p>
    <w:p w:rsidR="00911770" w:rsidRDefault="00911770">
      <w:pPr>
        <w:pStyle w:val="normal"/>
        <w:pBdr>
          <w:top w:val="nil"/>
          <w:left w:val="nil"/>
          <w:bottom w:val="nil"/>
          <w:right w:val="nil"/>
        </w:pBdr>
        <w:spacing w:before="7"/>
        <w:jc w:val="both"/>
        <w:rPr>
          <w:rFonts w:ascii="Times New Roman" w:hAnsi="Times New Roman"/>
          <w:color w:val="000000"/>
          <w:sz w:val="27"/>
        </w:rPr>
      </w:pPr>
    </w:p>
    <w:p w:rsidR="002D4977" w:rsidRDefault="0014208F">
      <w:pPr>
        <w:pStyle w:val="1"/>
        <w:tabs>
          <w:tab w:val="left" w:pos="608"/>
        </w:tabs>
        <w:jc w:val="center"/>
      </w:pPr>
      <w:r>
        <w:t>3.2 Модуль «Классное руководство»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right="24" w:firstLine="56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Деятельность классных руководителей осуществляется согласно "Положения о классном руководстве в МАОУ СОШ № 12" в соответствии с ч.2 ст.2 Федерального Закона от 29.12.2012 № 273-ФЗ «Об образовании в Российской Федерации».</w:t>
      </w:r>
    </w:p>
    <w:p w:rsidR="002D4977" w:rsidRDefault="0014208F">
      <w:pPr>
        <w:pStyle w:val="normal"/>
        <w:ind w:right="2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своей деятельности классный руководитель организует :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right="24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работу с коллективом класса; 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right="24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индивидуальную работу с обучающимися; 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right="24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работу с учителями-предметниками, преподающими в данном классе; 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right="24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работу с родителями обучающихся / их законными представителями;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right="24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сотрудничество с социальным педагогом, педагогом-психологом, педагогами дополнительного образования, школьным библиотекарем.</w:t>
      </w:r>
    </w:p>
    <w:p w:rsidR="002D4977" w:rsidRDefault="0014208F">
      <w:pPr>
        <w:pStyle w:val="2"/>
        <w:spacing w:before="1" w:line="321" w:lineRule="auto"/>
        <w:ind w:left="0" w:right="24"/>
        <w:jc w:val="both"/>
      </w:pPr>
      <w:bookmarkStart w:id="18" w:name="3j2qqm3"/>
      <w:bookmarkEnd w:id="18"/>
      <w:r>
        <w:t>Работа с классным коллективом включает в себя:</w:t>
      </w:r>
    </w:p>
    <w:p w:rsidR="002D4977" w:rsidRDefault="0014208F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</w:pBdr>
        <w:tabs>
          <w:tab w:val="left" w:pos="1113"/>
        </w:tabs>
        <w:ind w:left="0" w:right="24" w:firstLine="56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вовлечение и поддержка участия класса в общешкольных ключевых делах, оказание необходимой помощи детям в подготовке мероприятий, их проведении и анализе;</w:t>
      </w:r>
    </w:p>
    <w:p w:rsidR="002D4977" w:rsidRDefault="0014208F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</w:pBdr>
        <w:tabs>
          <w:tab w:val="left" w:pos="1113"/>
          <w:tab w:val="left" w:pos="4646"/>
          <w:tab w:val="left" w:pos="8497"/>
        </w:tabs>
        <w:ind w:left="0" w:right="24" w:firstLine="56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организация интересных и полезных для личностного развития детей совместных дел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2D4977" w:rsidRDefault="0014208F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</w:pBdr>
        <w:tabs>
          <w:tab w:val="left" w:pos="852"/>
        </w:tabs>
        <w:ind w:left="0" w:right="24" w:firstLine="852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проведение классных часов, в том числе с использованием методических материалов Всероссийского проекта РДШ «Классный час. Перезагрузка»,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  <w:r>
        <w:rPr>
          <w:rFonts w:ascii="Times New Roman" w:hAnsi="Times New Roman"/>
          <w:color w:val="202124"/>
          <w:sz w:val="28"/>
          <w:shd w:val="clear" w:color="auto" w:fill="FFFFFF"/>
        </w:rPr>
        <w:t>Классные часы проводятся согласно плана воспитательной работы класса.</w:t>
      </w:r>
    </w:p>
    <w:p w:rsidR="002D4977" w:rsidRDefault="0014208F" w:rsidP="00911770">
      <w:pPr>
        <w:pStyle w:val="normal"/>
        <w:ind w:right="24" w:firstLine="709"/>
        <w:jc w:val="both"/>
        <w:rPr>
          <w:rFonts w:ascii="Times New Roman" w:hAnsi="Times New Roman"/>
          <w:color w:val="202124"/>
          <w:sz w:val="28"/>
          <w:shd w:val="clear" w:color="auto" w:fill="FFFFFF"/>
        </w:rPr>
      </w:pPr>
      <w:r>
        <w:rPr>
          <w:rFonts w:ascii="Times New Roman" w:hAnsi="Times New Roman"/>
          <w:color w:val="202124"/>
          <w:sz w:val="28"/>
          <w:shd w:val="clear" w:color="auto" w:fill="FFFFFF"/>
        </w:rPr>
        <w:t>Классные руководители используют в своей работе следующие типы классных часов:</w:t>
      </w:r>
    </w:p>
    <w:p w:rsidR="002D4977" w:rsidRDefault="0014208F">
      <w:pPr>
        <w:pStyle w:val="normal"/>
        <w:ind w:right="24"/>
        <w:jc w:val="both"/>
        <w:rPr>
          <w:rFonts w:ascii="Times New Roman" w:hAnsi="Times New Roman"/>
          <w:color w:val="202124"/>
          <w:sz w:val="28"/>
          <w:shd w:val="clear" w:color="auto" w:fill="FFFFFF"/>
        </w:rPr>
      </w:pPr>
      <w:r>
        <w:rPr>
          <w:rFonts w:ascii="Times New Roman" w:hAnsi="Times New Roman"/>
          <w:color w:val="202124"/>
          <w:sz w:val="28"/>
          <w:shd w:val="clear" w:color="auto" w:fill="FFFFFF"/>
        </w:rPr>
        <w:t xml:space="preserve">-- нравственный классный час </w:t>
      </w:r>
      <w:r>
        <w:rPr>
          <w:rFonts w:ascii="Times New Roman" w:hAnsi="Times New Roman"/>
          <w:sz w:val="28"/>
          <w:shd w:val="clear" w:color="auto" w:fill="FFFFFF"/>
        </w:rPr>
        <w:t>(направлен на формирование нравственных качеств, на устранение каких-либо проблем, конфликтных ситуаций);</w:t>
      </w:r>
    </w:p>
    <w:p w:rsidR="002D4977" w:rsidRDefault="0014208F">
      <w:pPr>
        <w:pStyle w:val="normal"/>
        <w:ind w:right="24"/>
        <w:jc w:val="both"/>
        <w:rPr>
          <w:rFonts w:ascii="Times New Roman" w:hAnsi="Times New Roman"/>
          <w:color w:val="202124"/>
          <w:sz w:val="28"/>
          <w:shd w:val="clear" w:color="auto" w:fill="FFFFFF"/>
        </w:rPr>
      </w:pPr>
      <w:r>
        <w:rPr>
          <w:rFonts w:ascii="Times New Roman" w:hAnsi="Times New Roman"/>
          <w:color w:val="202124"/>
          <w:sz w:val="28"/>
          <w:shd w:val="clear" w:color="auto" w:fill="FFFFFF"/>
        </w:rPr>
        <w:t>-- интеллектуально-познавательный классный час (</w:t>
      </w:r>
      <w:r>
        <w:rPr>
          <w:rFonts w:ascii="Times New Roman" w:hAnsi="Times New Roman"/>
          <w:sz w:val="28"/>
          <w:shd w:val="clear" w:color="auto" w:fill="FFFFFF"/>
        </w:rPr>
        <w:t>позволяющий повысить свой интеллектуальный уровень, поучаствовать в интеллектуальных играх, активностях)</w:t>
      </w:r>
      <w:r>
        <w:rPr>
          <w:rFonts w:ascii="Times New Roman" w:hAnsi="Times New Roman"/>
          <w:color w:val="202124"/>
          <w:sz w:val="28"/>
          <w:shd w:val="clear" w:color="auto" w:fill="FFFFFF"/>
        </w:rPr>
        <w:t>;</w:t>
      </w:r>
    </w:p>
    <w:p w:rsidR="002D4977" w:rsidRDefault="0014208F">
      <w:pPr>
        <w:pStyle w:val="normal"/>
        <w:jc w:val="both"/>
        <w:rPr>
          <w:rFonts w:ascii="Times New Roman" w:hAnsi="Times New Roman"/>
          <w:color w:val="202124"/>
          <w:sz w:val="28"/>
          <w:shd w:val="clear" w:color="auto" w:fill="FFFFFF"/>
        </w:rPr>
      </w:pPr>
      <w:r>
        <w:rPr>
          <w:rFonts w:ascii="Times New Roman" w:hAnsi="Times New Roman"/>
          <w:color w:val="202124"/>
          <w:sz w:val="28"/>
          <w:shd w:val="clear" w:color="auto" w:fill="FFFFFF"/>
        </w:rPr>
        <w:t xml:space="preserve">-- тематический классный час (посвященный памятным датам, Дням воинской </w:t>
      </w:r>
      <w:r>
        <w:rPr>
          <w:rFonts w:ascii="Times New Roman" w:hAnsi="Times New Roman"/>
          <w:color w:val="202124"/>
          <w:sz w:val="28"/>
          <w:shd w:val="clear" w:color="auto" w:fill="FFFFFF"/>
        </w:rPr>
        <w:lastRenderedPageBreak/>
        <w:t>славы, событиям в стране, мире);</w:t>
      </w:r>
    </w:p>
    <w:p w:rsidR="002D4977" w:rsidRDefault="0014208F">
      <w:pPr>
        <w:pStyle w:val="normal"/>
        <w:tabs>
          <w:tab w:val="left" w:pos="969"/>
        </w:tabs>
        <w:ind w:right="11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color w:val="202124"/>
          <w:sz w:val="28"/>
          <w:shd w:val="clear" w:color="auto" w:fill="FFFFFF"/>
        </w:rPr>
        <w:t xml:space="preserve">-- информационный классный час </w:t>
      </w:r>
      <w:r>
        <w:rPr>
          <w:rFonts w:ascii="Times New Roman" w:hAnsi="Times New Roman"/>
          <w:sz w:val="28"/>
          <w:shd w:val="clear" w:color="auto" w:fill="FFFFFF"/>
        </w:rPr>
        <w:t>(получить опыт безопасного поведения в социуме, ведения здорового образа жизни, заботы о себе и других людях).</w:t>
      </w:r>
    </w:p>
    <w:p w:rsidR="002D4977" w:rsidRDefault="0014208F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</w:pBdr>
        <w:tabs>
          <w:tab w:val="left" w:pos="1113"/>
        </w:tabs>
        <w:ind w:right="113" w:firstLine="56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сплочение коллектива класса через: игры и тренинги на сплочение 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внутриклассные мероприятия, дающие каждому школьнику возможность рефлексии собственного участия в жизни класса.</w:t>
      </w:r>
    </w:p>
    <w:p w:rsidR="002D4977" w:rsidRDefault="0014208F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</w:pBdr>
        <w:tabs>
          <w:tab w:val="left" w:pos="969"/>
        </w:tabs>
        <w:spacing w:line="242" w:lineRule="auto"/>
        <w:ind w:right="134" w:firstLine="566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2D4977" w:rsidRDefault="0014208F">
      <w:pPr>
        <w:pStyle w:val="2"/>
      </w:pPr>
      <w:bookmarkStart w:id="19" w:name="1y810tw"/>
      <w:bookmarkEnd w:id="19"/>
      <w:r>
        <w:t>Индивидуальная работа с учащимися:</w:t>
      </w:r>
    </w:p>
    <w:p w:rsidR="002D4977" w:rsidRDefault="0014208F" w:rsidP="00911770">
      <w:pPr>
        <w:pStyle w:val="normal"/>
        <w:numPr>
          <w:ilvl w:val="2"/>
          <w:numId w:val="27"/>
        </w:numPr>
        <w:pBdr>
          <w:top w:val="nil"/>
          <w:left w:val="nil"/>
          <w:bottom w:val="nil"/>
          <w:right w:val="nil"/>
        </w:pBdr>
        <w:tabs>
          <w:tab w:val="left" w:pos="851"/>
        </w:tabs>
        <w:ind w:right="118" w:firstLine="454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2D4977" w:rsidRDefault="0014208F" w:rsidP="00911770">
      <w:pPr>
        <w:pStyle w:val="normal"/>
        <w:numPr>
          <w:ilvl w:val="2"/>
          <w:numId w:val="27"/>
        </w:numPr>
        <w:pBdr>
          <w:top w:val="nil"/>
          <w:left w:val="nil"/>
          <w:bottom w:val="nil"/>
          <w:right w:val="nil"/>
        </w:pBdr>
        <w:tabs>
          <w:tab w:val="left" w:pos="851"/>
        </w:tabs>
        <w:ind w:right="114" w:firstLine="454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2D4977" w:rsidRDefault="0014208F" w:rsidP="00911770">
      <w:pPr>
        <w:pStyle w:val="normal"/>
        <w:numPr>
          <w:ilvl w:val="2"/>
          <w:numId w:val="27"/>
        </w:numPr>
        <w:pBdr>
          <w:top w:val="nil"/>
          <w:left w:val="nil"/>
          <w:bottom w:val="nil"/>
          <w:right w:val="nil"/>
        </w:pBdr>
        <w:tabs>
          <w:tab w:val="left" w:pos="851"/>
        </w:tabs>
        <w:ind w:right="291" w:firstLine="454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2D4977" w:rsidRDefault="0014208F" w:rsidP="00911770">
      <w:pPr>
        <w:pStyle w:val="normal"/>
        <w:numPr>
          <w:ilvl w:val="2"/>
          <w:numId w:val="27"/>
        </w:numPr>
        <w:pBdr>
          <w:top w:val="nil"/>
          <w:left w:val="nil"/>
          <w:bottom w:val="nil"/>
          <w:right w:val="nil"/>
        </w:pBdr>
        <w:tabs>
          <w:tab w:val="left" w:pos="851"/>
        </w:tabs>
        <w:ind w:right="291" w:firstLine="454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 (по темам "Подросток и закон", "Мир в котором мы живем" и др.);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2D4977" w:rsidRDefault="0014208F">
      <w:pPr>
        <w:pStyle w:val="2"/>
      </w:pPr>
      <w:bookmarkStart w:id="20" w:name="4i7ojhp"/>
      <w:bookmarkEnd w:id="20"/>
      <w:r>
        <w:t>Работа с учителями-предметниками, преподающими в классе:</w:t>
      </w:r>
    </w:p>
    <w:p w:rsidR="002D4977" w:rsidRDefault="0014208F" w:rsidP="00911770">
      <w:pPr>
        <w:pStyle w:val="normal"/>
        <w:numPr>
          <w:ilvl w:val="0"/>
          <w:numId w:val="29"/>
        </w:numPr>
        <w:pBdr>
          <w:top w:val="nil"/>
          <w:left w:val="nil"/>
          <w:bottom w:val="nil"/>
          <w:right w:val="nil"/>
        </w:pBdr>
        <w:tabs>
          <w:tab w:val="left" w:pos="851"/>
        </w:tabs>
        <w:ind w:left="0" w:right="291"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регулярные консультации классного руководителя с учителями-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2D4977" w:rsidRDefault="0014208F" w:rsidP="00911770">
      <w:pPr>
        <w:pStyle w:val="normal"/>
        <w:numPr>
          <w:ilvl w:val="0"/>
          <w:numId w:val="29"/>
        </w:numPr>
        <w:pBdr>
          <w:top w:val="nil"/>
          <w:left w:val="nil"/>
          <w:bottom w:val="nil"/>
          <w:right w:val="nil"/>
        </w:pBdr>
        <w:tabs>
          <w:tab w:val="left" w:pos="851"/>
        </w:tabs>
        <w:ind w:left="0" w:right="296"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lastRenderedPageBreak/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2D4977" w:rsidRDefault="0014208F" w:rsidP="00911770">
      <w:pPr>
        <w:pStyle w:val="normal"/>
        <w:numPr>
          <w:ilvl w:val="0"/>
          <w:numId w:val="29"/>
        </w:numPr>
        <w:pBdr>
          <w:top w:val="nil"/>
          <w:left w:val="nil"/>
          <w:bottom w:val="nil"/>
          <w:right w:val="nil"/>
        </w:pBdr>
        <w:tabs>
          <w:tab w:val="left" w:pos="851"/>
        </w:tabs>
        <w:ind w:left="0" w:right="301"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2D4977" w:rsidRDefault="0014208F" w:rsidP="00911770">
      <w:pPr>
        <w:pStyle w:val="normal"/>
        <w:numPr>
          <w:ilvl w:val="0"/>
          <w:numId w:val="29"/>
        </w:numPr>
        <w:pBdr>
          <w:top w:val="nil"/>
          <w:left w:val="nil"/>
          <w:bottom w:val="nil"/>
          <w:right w:val="nil"/>
        </w:pBdr>
        <w:tabs>
          <w:tab w:val="left" w:pos="851"/>
        </w:tabs>
        <w:ind w:left="0" w:right="302"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2D4977" w:rsidRDefault="0014208F">
      <w:pPr>
        <w:pStyle w:val="2"/>
        <w:spacing w:line="240" w:lineRule="auto"/>
      </w:pPr>
      <w:bookmarkStart w:id="21" w:name="2xcytpi"/>
      <w:bookmarkEnd w:id="21"/>
      <w:r>
        <w:t>Работа с родителями учащихся или их законными представителями:</w:t>
      </w:r>
    </w:p>
    <w:p w:rsidR="002D4977" w:rsidRDefault="0014208F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</w:pBdr>
        <w:tabs>
          <w:tab w:val="left" w:pos="969"/>
        </w:tabs>
        <w:spacing w:before="80"/>
        <w:ind w:right="295" w:firstLine="56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регулярное информирование родителей о школьных успехах и проблемах их детей, о жизни класса в целом;</w:t>
      </w:r>
    </w:p>
    <w:p w:rsidR="002D4977" w:rsidRDefault="0014208F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</w:pBdr>
        <w:tabs>
          <w:tab w:val="left" w:pos="969"/>
        </w:tabs>
        <w:ind w:right="289" w:firstLine="56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помощь родителям школьников или их законным представителям в регулировании отношений между ними, администрацией школы и учителями- предметниками;</w:t>
      </w:r>
    </w:p>
    <w:p w:rsidR="002D4977" w:rsidRDefault="0014208F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</w:pBdr>
        <w:tabs>
          <w:tab w:val="left" w:pos="969"/>
        </w:tabs>
        <w:spacing w:line="242" w:lineRule="auto"/>
        <w:ind w:right="303" w:firstLine="56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2D4977" w:rsidRDefault="0014208F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</w:pBdr>
        <w:tabs>
          <w:tab w:val="left" w:pos="969"/>
        </w:tabs>
        <w:ind w:right="295" w:firstLine="56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организация работы родительского комитета классов, участвующих в управлении образовательной организацией и решении вопросов воспитания и обучения их детей;</w:t>
      </w:r>
    </w:p>
    <w:p w:rsidR="002D4977" w:rsidRDefault="0014208F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</w:pBdr>
        <w:tabs>
          <w:tab w:val="left" w:pos="969"/>
        </w:tabs>
        <w:ind w:right="301" w:firstLine="566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привлечение членов семей школьников к организации и проведению дел класса;</w:t>
      </w:r>
    </w:p>
    <w:p w:rsidR="002D4977" w:rsidRDefault="0014208F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</w:pBdr>
        <w:tabs>
          <w:tab w:val="left" w:pos="969"/>
        </w:tabs>
        <w:ind w:right="303" w:firstLine="566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организация на базе класса праздников, конкурсов, соревнований, направленных на сплочение семьи и школы.</w:t>
      </w:r>
    </w:p>
    <w:p w:rsidR="002D4977" w:rsidRDefault="0014208F">
      <w:pPr>
        <w:pStyle w:val="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Классные руководители в своей деятельности используют современные воспитательные технологии: технология организации коллективного взаимодействия школьников (автор Н.Н. Никитина); </w:t>
      </w:r>
      <w:r>
        <w:rPr>
          <w:rFonts w:ascii="Times New Roman" w:hAnsi="Times New Roman"/>
          <w:color w:val="202122"/>
          <w:sz w:val="28"/>
          <w:shd w:val="clear" w:color="auto" w:fill="FFFFFF"/>
        </w:rPr>
        <w:t>технология управления позитивными переменами через моделирование известного будущего с использованием форсайт-метода «Качели времени» (автор</w:t>
      </w:r>
      <w:r>
        <w:rPr>
          <w:rFonts w:ascii="Times New Roman" w:hAnsi="Times New Roman"/>
          <w:sz w:val="28"/>
          <w:shd w:val="clear" w:color="auto" w:fill="FFFFFF"/>
        </w:rPr>
        <w:t> </w:t>
      </w:r>
      <w:hyperlink r:id="rId7" w:history="1">
        <w:r>
          <w:rPr>
            <w:rFonts w:ascii="Times New Roman" w:hAnsi="Times New Roman"/>
            <w:sz w:val="28"/>
          </w:rPr>
          <w:t>С. В. Тетерский</w:t>
        </w:r>
      </w:hyperlink>
      <w:r>
        <w:rPr>
          <w:rFonts w:ascii="Times New Roman" w:hAnsi="Times New Roman"/>
          <w:sz w:val="28"/>
        </w:rPr>
        <w:t xml:space="preserve">), технология воспитания общественного творчества в условиях коллективной творческой деятельности (автор И.П. Иванов); </w:t>
      </w:r>
      <w:r>
        <w:rPr>
          <w:rFonts w:ascii="Times New Roman" w:hAnsi="Times New Roman"/>
          <w:color w:val="202122"/>
          <w:sz w:val="28"/>
          <w:shd w:val="clear" w:color="auto" w:fill="FFFFFF"/>
        </w:rPr>
        <w:t xml:space="preserve">технология трудового обучения и воспитания (автор А. Е. Глозман), </w:t>
      </w:r>
      <w:r>
        <w:rPr>
          <w:rFonts w:ascii="Times New Roman" w:hAnsi="Times New Roman"/>
          <w:sz w:val="28"/>
        </w:rPr>
        <w:t>технологии гражданского воспитания детей и подростков, технологии профилактики и предупреждения социально опасных явлений и пропаганды здорового образа жизни, здоровьесберегающие технологии, технологии семейного воспитания.</w:t>
      </w:r>
    </w:p>
    <w:p w:rsidR="002D4977" w:rsidRDefault="002D4977">
      <w:pPr>
        <w:pStyle w:val="normal"/>
        <w:pBdr>
          <w:top w:val="nil"/>
          <w:left w:val="nil"/>
          <w:bottom w:val="nil"/>
          <w:right w:val="nil"/>
        </w:pBdr>
        <w:tabs>
          <w:tab w:val="left" w:pos="969"/>
        </w:tabs>
        <w:ind w:left="113" w:right="303" w:firstLine="566"/>
        <w:rPr>
          <w:rFonts w:ascii="Times New Roman" w:hAnsi="Times New Roman"/>
          <w:color w:val="000000"/>
          <w:sz w:val="28"/>
        </w:rPr>
      </w:pPr>
    </w:p>
    <w:p w:rsidR="002D4977" w:rsidRDefault="002D4977">
      <w:pPr>
        <w:pStyle w:val="normal"/>
        <w:pBdr>
          <w:top w:val="nil"/>
          <w:left w:val="nil"/>
          <w:bottom w:val="nil"/>
          <w:right w:val="nil"/>
        </w:pBdr>
        <w:spacing w:before="6"/>
        <w:rPr>
          <w:rFonts w:ascii="Times New Roman" w:hAnsi="Times New Roman"/>
          <w:color w:val="000000"/>
          <w:sz w:val="28"/>
        </w:rPr>
      </w:pPr>
    </w:p>
    <w:p w:rsidR="002D4977" w:rsidRDefault="0014208F" w:rsidP="00713688">
      <w:pPr>
        <w:pStyle w:val="1"/>
        <w:numPr>
          <w:ilvl w:val="1"/>
          <w:numId w:val="21"/>
        </w:numPr>
        <w:spacing w:before="1"/>
        <w:jc w:val="center"/>
      </w:pPr>
      <w:r>
        <w:t>Модуль «Школьный урок»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right="24" w:firstLine="56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Одним из приоритетных направлений воспитательной работы МАОУ СОШ № 12 является воспитание подрастающего поколения через потенциал урока.  Урок  - это главное средство формирования личности, системы ценностей, поведения каждого ученика. Воспитание на уроке – это примеры «хорошего» и «плохого», которые должны усвоить ученики из содержания учебного предмета. Урок может иметь разный воспитательный эффект, в зависимости от форм, методов и приемов, которые использует учитель. </w:t>
      </w:r>
      <w:r>
        <w:rPr>
          <w:rFonts w:ascii="Times New Roman" w:hAnsi="Times New Roman"/>
          <w:color w:val="000000"/>
          <w:sz w:val="28"/>
        </w:rPr>
        <w:lastRenderedPageBreak/>
        <w:t xml:space="preserve">Выдающийся педагог-гуманист Ш.А. Амонашвили считает, что каждый урок должен быть направлен на приобщение детей к процессу созидания себя. «Главных в процессе нет, - считает он, - мы едины по своей цели…Мы – люди, личности, а с личностью нужно считаться». Поэтому весьма важным условием реализации воспитательного потенциала урока в полной мере является выбор форм организации взаимодействия личностей с целью постижения научных, духовных, нравственных, эстетических основ жизни. 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right="24" w:firstLine="566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Это предполагает следующее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2D4977" w:rsidRDefault="0014208F" w:rsidP="00911770">
      <w:pPr>
        <w:pStyle w:val="normal"/>
        <w:numPr>
          <w:ilvl w:val="2"/>
          <w:numId w:val="26"/>
        </w:numPr>
        <w:pBdr>
          <w:top w:val="nil"/>
          <w:left w:val="nil"/>
          <w:bottom w:val="nil"/>
          <w:right w:val="nil"/>
        </w:pBdr>
        <w:tabs>
          <w:tab w:val="left" w:pos="1113"/>
        </w:tabs>
        <w:ind w:left="0" w:firstLine="283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2D4977" w:rsidRDefault="0014208F" w:rsidP="00911770">
      <w:pPr>
        <w:pStyle w:val="normal"/>
        <w:numPr>
          <w:ilvl w:val="2"/>
          <w:numId w:val="26"/>
        </w:numPr>
        <w:pBdr>
          <w:top w:val="nil"/>
          <w:left w:val="nil"/>
          <w:bottom w:val="nil"/>
          <w:right w:val="nil"/>
        </w:pBdr>
        <w:tabs>
          <w:tab w:val="left" w:pos="1113"/>
        </w:tabs>
        <w:ind w:left="0" w:firstLine="283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2D4977" w:rsidRDefault="0014208F" w:rsidP="00911770">
      <w:pPr>
        <w:pStyle w:val="normal"/>
        <w:numPr>
          <w:ilvl w:val="2"/>
          <w:numId w:val="26"/>
        </w:numPr>
        <w:pBdr>
          <w:top w:val="nil"/>
          <w:left w:val="nil"/>
          <w:bottom w:val="nil"/>
          <w:right w:val="nil"/>
        </w:pBdr>
        <w:tabs>
          <w:tab w:val="left" w:pos="1113"/>
        </w:tabs>
        <w:ind w:left="0" w:firstLine="283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2D4977" w:rsidRDefault="0014208F" w:rsidP="00911770">
      <w:pPr>
        <w:pStyle w:val="normal"/>
        <w:numPr>
          <w:ilvl w:val="2"/>
          <w:numId w:val="26"/>
        </w:numPr>
        <w:pBdr>
          <w:top w:val="nil"/>
          <w:left w:val="nil"/>
          <w:bottom w:val="nil"/>
          <w:right w:val="nil"/>
        </w:pBdr>
        <w:tabs>
          <w:tab w:val="left" w:pos="1113"/>
        </w:tabs>
        <w:ind w:left="0" w:firstLine="283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классе. В качестве дидактического материала уроков используются онлайн-курсы Корпоративного университета РДШ (сайт – rdsh.education): «Впорядке», «Экологическое мышление», «Формирование гражданской идентичности у обучающихся 4-9 классов»);</w:t>
      </w:r>
    </w:p>
    <w:p w:rsidR="002D4977" w:rsidRDefault="0014208F" w:rsidP="00911770">
      <w:pPr>
        <w:pStyle w:val="normal"/>
        <w:numPr>
          <w:ilvl w:val="2"/>
          <w:numId w:val="26"/>
        </w:numPr>
        <w:pBdr>
          <w:top w:val="nil"/>
          <w:left w:val="nil"/>
          <w:bottom w:val="nil"/>
          <w:right w:val="nil"/>
        </w:pBdr>
        <w:tabs>
          <w:tab w:val="left" w:pos="1113"/>
        </w:tabs>
        <w:ind w:left="0" w:firstLine="283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2D4977" w:rsidRDefault="0014208F" w:rsidP="00911770">
      <w:pPr>
        <w:pStyle w:val="normal"/>
        <w:numPr>
          <w:ilvl w:val="2"/>
          <w:numId w:val="26"/>
        </w:numPr>
        <w:pBdr>
          <w:top w:val="nil"/>
          <w:left w:val="nil"/>
          <w:bottom w:val="nil"/>
          <w:right w:val="nil"/>
        </w:pBdr>
        <w:tabs>
          <w:tab w:val="left" w:pos="1113"/>
        </w:tabs>
        <w:ind w:left="0" w:firstLine="283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2D4977" w:rsidRDefault="0014208F" w:rsidP="00911770">
      <w:pPr>
        <w:pStyle w:val="normal"/>
        <w:numPr>
          <w:ilvl w:val="2"/>
          <w:numId w:val="26"/>
        </w:numPr>
        <w:pBdr>
          <w:top w:val="nil"/>
          <w:left w:val="nil"/>
          <w:bottom w:val="nil"/>
          <w:right w:val="nil"/>
        </w:pBdr>
        <w:tabs>
          <w:tab w:val="left" w:pos="1113"/>
        </w:tabs>
        <w:spacing w:before="1"/>
        <w:ind w:left="0" w:firstLine="283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2D4977" w:rsidRDefault="0014208F" w:rsidP="00911770">
      <w:pPr>
        <w:pStyle w:val="normal"/>
        <w:numPr>
          <w:ilvl w:val="2"/>
          <w:numId w:val="26"/>
        </w:numPr>
        <w:pBdr>
          <w:top w:val="nil"/>
          <w:left w:val="nil"/>
          <w:bottom w:val="nil"/>
          <w:right w:val="nil"/>
        </w:pBdr>
        <w:tabs>
          <w:tab w:val="left" w:pos="1113"/>
        </w:tabs>
        <w:ind w:left="0" w:firstLine="283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</w:t>
      </w:r>
      <w:r>
        <w:rPr>
          <w:rFonts w:ascii="Times New Roman" w:hAnsi="Times New Roman"/>
          <w:color w:val="000000"/>
          <w:sz w:val="28"/>
        </w:rPr>
        <w:lastRenderedPageBreak/>
        <w:t>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tabs>
          <w:tab w:val="left" w:pos="1113"/>
        </w:tabs>
        <w:ind w:right="24" w:firstLine="56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уроках могут быть использованы следующие формы и методы направленные на воспитание личности: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tabs>
          <w:tab w:val="left" w:pos="1113"/>
        </w:tabs>
        <w:ind w:right="24" w:firstLine="56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u w:val="single"/>
        </w:rPr>
        <w:t xml:space="preserve">Беседа </w:t>
      </w:r>
      <w:r>
        <w:rPr>
          <w:rFonts w:ascii="Times New Roman" w:hAnsi="Times New Roman"/>
          <w:color w:val="000000"/>
          <w:sz w:val="28"/>
        </w:rPr>
        <w:t>– диалогический метод обучения, при котором педагог путём постановки тщательно продуманной системы вопросов подводит ученика к пониманию нового материала или проверяет уровень усвоения уже изученного. Потенциал беседы используется на любом уроке.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tabs>
          <w:tab w:val="left" w:pos="1113"/>
        </w:tabs>
        <w:ind w:right="24" w:firstLine="56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u w:val="single"/>
        </w:rPr>
        <w:t>Беседа этическая</w:t>
      </w:r>
      <w:r>
        <w:rPr>
          <w:rFonts w:ascii="Times New Roman" w:hAnsi="Times New Roman"/>
          <w:color w:val="000000"/>
          <w:sz w:val="28"/>
        </w:rPr>
        <w:t xml:space="preserve"> – обращённое к воспитанникам развёрнутое личное высказывание педагога, проникнутое неподдельными эмоциями и переживаниями с целью получения обратной связи от слушателей (в виде вопросов, ответов, реплик). Наиболее присуща урокам гуманитарного цикла.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tabs>
          <w:tab w:val="left" w:pos="1113"/>
        </w:tabs>
        <w:ind w:right="24" w:firstLine="56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u w:val="single"/>
        </w:rPr>
        <w:t xml:space="preserve">Викторина </w:t>
      </w:r>
      <w:r>
        <w:rPr>
          <w:rFonts w:ascii="Times New Roman" w:hAnsi="Times New Roman"/>
          <w:color w:val="000000"/>
          <w:sz w:val="28"/>
        </w:rPr>
        <w:t>– игра, заключающаяся в ответах на устные или письменные вопросы из различных областей знания. Викторины, в основном, отличаются друг от друга правилами, определённой очерёдностью хода, типами и сложностью вопросов. Может быть использована с целью воспитания на любых уроках.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tabs>
          <w:tab w:val="left" w:pos="1113"/>
        </w:tabs>
        <w:ind w:right="24" w:firstLine="56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u w:val="single"/>
        </w:rPr>
        <w:t>Виртуальные экскурсии</w:t>
      </w:r>
      <w:r>
        <w:rPr>
          <w:rFonts w:ascii="Times New Roman" w:hAnsi="Times New Roman"/>
          <w:color w:val="000000"/>
          <w:sz w:val="28"/>
        </w:rPr>
        <w:t xml:space="preserve"> – ознакомление с социально-значимыми, культурными объектами с использованием современных коммуникационных технологий.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tabs>
          <w:tab w:val="left" w:pos="1113"/>
        </w:tabs>
        <w:ind w:right="24" w:firstLine="56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u w:val="single"/>
        </w:rPr>
        <w:t xml:space="preserve">Дебаты </w:t>
      </w:r>
      <w:r>
        <w:rPr>
          <w:rFonts w:ascii="Times New Roman" w:hAnsi="Times New Roman"/>
          <w:color w:val="000000"/>
          <w:sz w:val="28"/>
        </w:rPr>
        <w:t>– публичные прения, обмен мнениями, между субъектами (группами) относительно своей позиции по общественно значимым вопросам с представлением аргументов «за» и «против». Дебаты, в отличие от других форм устной коммуникации, носят ярко выраженный демонстрационный тип представления взглядов и аргументов сторон и вовсе не предполагают взаимного согласия. Цель участия в дебатах – завоевание наибольшего числа сторонников. Помогают развитию лидерских качеств. Наиболее актуальны дебаты на уроках гуманитарного цикла, таких как история и обществознание.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tabs>
          <w:tab w:val="left" w:pos="1113"/>
        </w:tabs>
        <w:ind w:right="24" w:firstLine="56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u w:val="single"/>
        </w:rPr>
        <w:t>Деловые игры</w:t>
      </w:r>
      <w:r>
        <w:rPr>
          <w:rFonts w:ascii="Times New Roman" w:hAnsi="Times New Roman"/>
          <w:color w:val="000000"/>
          <w:sz w:val="28"/>
        </w:rPr>
        <w:t xml:space="preserve"> – один из ведущих методов активно воспитывающего обучения. Игра соответствует следующим требованиям: </w:t>
      </w:r>
    </w:p>
    <w:p w:rsidR="002D4977" w:rsidRDefault="0014208F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</w:pBdr>
        <w:tabs>
          <w:tab w:val="left" w:pos="564"/>
        </w:tabs>
        <w:ind w:left="0" w:right="24" w:firstLine="28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распределение ролей между участниками игры; </w:t>
      </w:r>
    </w:p>
    <w:p w:rsidR="002D4977" w:rsidRDefault="0014208F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</w:pBdr>
        <w:tabs>
          <w:tab w:val="left" w:pos="564"/>
        </w:tabs>
        <w:ind w:left="0" w:right="24" w:firstLine="28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совместная деятельность в условиях «разведения» и имитации функций; </w:t>
      </w:r>
    </w:p>
    <w:p w:rsidR="002D4977" w:rsidRDefault="0014208F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</w:pBdr>
        <w:tabs>
          <w:tab w:val="left" w:pos="564"/>
        </w:tabs>
        <w:ind w:left="0" w:right="24" w:firstLine="28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диалоговое общение партнёров по игре как необходимое условие принятия согласованных решений; </w:t>
      </w:r>
    </w:p>
    <w:p w:rsidR="002D4977" w:rsidRDefault="0014208F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</w:pBdr>
        <w:tabs>
          <w:tab w:val="left" w:pos="564"/>
        </w:tabs>
        <w:ind w:left="0" w:right="24" w:firstLine="28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различие интересов участников игры и появление конфликтных ситуаций; </w:t>
      </w:r>
    </w:p>
    <w:p w:rsidR="002D4977" w:rsidRDefault="0014208F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</w:pBdr>
        <w:tabs>
          <w:tab w:val="left" w:pos="564"/>
        </w:tabs>
        <w:ind w:left="0" w:right="24" w:firstLine="28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наличие общей игровой цели (игровая система), которая является ведущим стержнем игры, фоном, на котором развиваются частные противоречия. </w:t>
      </w:r>
    </w:p>
    <w:p w:rsidR="002D4977" w:rsidRDefault="0014208F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</w:pBdr>
        <w:tabs>
          <w:tab w:val="left" w:pos="564"/>
        </w:tabs>
        <w:ind w:left="0" w:right="24" w:firstLine="28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введение в игру импровизации; </w:t>
      </w:r>
    </w:p>
    <w:p w:rsidR="002D4977" w:rsidRDefault="0014208F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</w:pBdr>
        <w:tabs>
          <w:tab w:val="left" w:pos="564"/>
        </w:tabs>
        <w:ind w:left="0" w:right="24" w:firstLine="28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использование гибкого масштаба времени; </w:t>
      </w:r>
    </w:p>
    <w:p w:rsidR="002D4977" w:rsidRDefault="0014208F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</w:pBdr>
        <w:tabs>
          <w:tab w:val="left" w:pos="564"/>
        </w:tabs>
        <w:ind w:left="0" w:right="24" w:firstLine="28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использование системы оценки результатов игровой деятельности.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tabs>
          <w:tab w:val="left" w:pos="1113"/>
        </w:tabs>
        <w:ind w:right="24" w:firstLine="56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u w:val="single"/>
        </w:rPr>
        <w:lastRenderedPageBreak/>
        <w:t>Дискуссия</w:t>
      </w:r>
      <w:r>
        <w:rPr>
          <w:rFonts w:ascii="Times New Roman" w:hAnsi="Times New Roman"/>
          <w:color w:val="000000"/>
          <w:sz w:val="28"/>
        </w:rPr>
        <w:t xml:space="preserve">. 1. Это специально организованный обмен мнениями по какому-либо вопросу (проблеме) для получения информационного продукта в виде решения; 2. Это способ организации совместной деятельности с целью интенсификации процесса принятия решения в группе. 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tabs>
          <w:tab w:val="left" w:pos="1113"/>
        </w:tabs>
        <w:ind w:right="24" w:firstLine="56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u w:val="single"/>
        </w:rPr>
        <w:t>Диспут</w:t>
      </w:r>
      <w:r>
        <w:rPr>
          <w:rFonts w:ascii="Times New Roman" w:hAnsi="Times New Roman"/>
          <w:color w:val="000000"/>
          <w:sz w:val="28"/>
        </w:rPr>
        <w:t xml:space="preserve">. 1. Вид диалогической речи, публичный спор на злободневную научную или разговорно-бытовую тему. 2. Специально организованное представление, в ходе которого происходит демонстративное столкновение мнений по какому-то вопросу (проблеме). 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tabs>
          <w:tab w:val="left" w:pos="1113"/>
        </w:tabs>
        <w:ind w:right="24" w:firstLine="56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u w:val="single"/>
        </w:rPr>
        <w:t>Игра</w:t>
      </w:r>
      <w:r>
        <w:rPr>
          <w:rFonts w:ascii="Times New Roman" w:hAnsi="Times New Roman"/>
          <w:color w:val="000000"/>
          <w:sz w:val="28"/>
        </w:rPr>
        <w:t xml:space="preserve">– деятельность, протекающая в определённых рамках места, времени, смысла в обозримом порядке и по добровольно принятым правилам, вне сферы материальной пользы и необходимости. Игра сопровождается настроением и чувствами подъёма и напряжения, отрешённости и восторга. Игра - деятельность, цель которой лежит в самой деятельности. Педагогическое значение игры выражено следующими тезисами: 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tabs>
          <w:tab w:val="left" w:pos="1113"/>
        </w:tabs>
        <w:ind w:right="24" w:firstLine="566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 Игра – фактор развития ребёнка; 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tabs>
          <w:tab w:val="left" w:pos="1113"/>
        </w:tabs>
        <w:ind w:right="24" w:firstLine="566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Игра – щадящая форма обучения ребёнка жизненно важным умениям; 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tabs>
          <w:tab w:val="left" w:pos="1113"/>
        </w:tabs>
        <w:ind w:right="24" w:firstLine="56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 Игра – ознакомление ребёнка с широким спектром видов человеческой деятельности; 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tabs>
          <w:tab w:val="left" w:pos="1113"/>
        </w:tabs>
        <w:ind w:right="24" w:firstLine="56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 Игра – мягкое средство коррекции, незаметное вовлечение ребёнка в ценностную палитру социальных отношений; 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tabs>
          <w:tab w:val="left" w:pos="1113"/>
        </w:tabs>
        <w:ind w:right="24" w:firstLine="56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5. Игра – деликатное средство диагностики развития социального опыта ребёнка; 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tabs>
          <w:tab w:val="left" w:pos="1113"/>
        </w:tabs>
        <w:ind w:right="24" w:firstLine="56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6. Игра – средство формирования коллектива и дружеской, тёплой атмосферы в классе. 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tabs>
          <w:tab w:val="left" w:pos="1113"/>
        </w:tabs>
        <w:ind w:right="24" w:firstLine="56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Игровые методики – педагогическое средство, содействующее развитию ценностных ориентиров личностного и социального развития ребёнка. 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tabs>
          <w:tab w:val="left" w:pos="1113"/>
        </w:tabs>
        <w:ind w:right="24" w:firstLine="56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u w:val="single"/>
        </w:rPr>
        <w:t>Исследовательская деятельность</w:t>
      </w:r>
      <w:r>
        <w:rPr>
          <w:rFonts w:ascii="Times New Roman" w:hAnsi="Times New Roman"/>
          <w:color w:val="000000"/>
          <w:sz w:val="28"/>
        </w:rPr>
        <w:t xml:space="preserve"> – совместная деятельность педагога и обучающегося, связанная с решением творческой, исследовательской задачи с заранее неизвестным решением и предполагающая наличие основных этапов, характерных для исследования в научной сфере: постановка проблемы, изучение теории, подбор методик исследования и практическое овладение ими, сбор собственного материала, его анализ и обобщение, научный комментарий, собственные выводы. 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tabs>
          <w:tab w:val="left" w:pos="1113"/>
        </w:tabs>
        <w:ind w:right="24" w:firstLine="56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u w:val="single"/>
        </w:rPr>
        <w:t>Коллективное творческое дело</w:t>
      </w:r>
      <w:r>
        <w:rPr>
          <w:rFonts w:ascii="Times New Roman" w:hAnsi="Times New Roman"/>
          <w:color w:val="000000"/>
          <w:sz w:val="28"/>
        </w:rPr>
        <w:t xml:space="preserve"> – форма организации деятельности детско-взрослого коллектива. КТД имеет ряд особенностей: планирование, подготовка и осуществление его предполагает участие абсолютного большинства членов коллектива; цель, содержание имеют общественнозначимый характер и практическую направленность; способы организации не допускают повторения и шаблона. 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tabs>
          <w:tab w:val="left" w:pos="1113"/>
        </w:tabs>
        <w:ind w:right="24" w:firstLine="56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u w:val="single"/>
        </w:rPr>
        <w:t>Коллоквиум</w:t>
      </w:r>
      <w:r>
        <w:rPr>
          <w:rFonts w:ascii="Times New Roman" w:hAnsi="Times New Roman"/>
          <w:color w:val="000000"/>
          <w:sz w:val="28"/>
        </w:rPr>
        <w:t xml:space="preserve">– научное собрание, целью которого является слушание и обсуждение доклада, претендующего на самостоятельное исследование. В школах в ходе коллоквиума учащимися представляются проекты, доклады, рефераты. 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tabs>
          <w:tab w:val="left" w:pos="1113"/>
        </w:tabs>
        <w:ind w:right="24" w:firstLine="56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u w:val="single"/>
        </w:rPr>
        <w:t>Круглый стол</w:t>
      </w:r>
      <w:r>
        <w:rPr>
          <w:rFonts w:ascii="Times New Roman" w:hAnsi="Times New Roman"/>
          <w:color w:val="000000"/>
          <w:sz w:val="28"/>
        </w:rPr>
        <w:t xml:space="preserve"> – метод активного обучения, одна из форм организации познавательной деятельности учащихся, позволяющая закрепить полученные </w:t>
      </w:r>
      <w:r>
        <w:rPr>
          <w:rFonts w:ascii="Times New Roman" w:hAnsi="Times New Roman"/>
          <w:color w:val="000000"/>
          <w:sz w:val="28"/>
        </w:rPr>
        <w:lastRenderedPageBreak/>
        <w:t xml:space="preserve">ранее знания, восполнить недостающую информацию, сформировать умение решать проблемы, укрепить личностные позиции, научить культуре ведения дискуссии. Характерной чертой круглого стола является сочетание групповой дискуссии с групповой консультацией. Особое требование к организации и проведению круглого стола: процесс коммуникации проходит «глаза в глаза», все члены имеют равные права на высказывание. 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tabs>
          <w:tab w:val="left" w:pos="1113"/>
        </w:tabs>
        <w:ind w:right="24" w:firstLine="56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u w:val="single"/>
        </w:rPr>
        <w:t>Мозговой штурм</w:t>
      </w:r>
      <w:r>
        <w:rPr>
          <w:rFonts w:ascii="Times New Roman" w:hAnsi="Times New Roman"/>
          <w:color w:val="000000"/>
          <w:sz w:val="28"/>
        </w:rPr>
        <w:t xml:space="preserve"> – метод психологической активизации коллективной творческой деятельности. Процесс мозгового штурма разделён на два этапа: первый - коллективная дискуссия, в рамках которой генерируются идеи при абсолютном равноправии всех участников; второй – критика и аналитика высказанных предложений, их оценка и выбор альтернативных вариантов. 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tabs>
          <w:tab w:val="left" w:pos="1113"/>
        </w:tabs>
        <w:ind w:right="24" w:firstLine="56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u w:val="single"/>
        </w:rPr>
        <w:t>Проект</w:t>
      </w:r>
      <w:r>
        <w:rPr>
          <w:rFonts w:ascii="Times New Roman" w:hAnsi="Times New Roman"/>
          <w:color w:val="000000"/>
          <w:sz w:val="28"/>
        </w:rPr>
        <w:t xml:space="preserve">– активный метод обучения, основанный на личном интересе учащихся. Суть проектной деятельности: стимулировать интерес детей к определённым проблемам, решение которых основано на уровне владения определённой суммой знаний и умений обосновать практическое применение наработанных идей. Метод проектов всегда ориентирован на самостоятельную деятельность детей – индивидуальную, групповую, парную, которую они выполняют в течение определённого отрезка времени. 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tabs>
          <w:tab w:val="left" w:pos="1113"/>
        </w:tabs>
        <w:ind w:right="24" w:firstLine="56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u w:val="single"/>
        </w:rPr>
        <w:t>Творческие мастерские</w:t>
      </w:r>
      <w:r>
        <w:rPr>
          <w:rFonts w:ascii="Times New Roman" w:hAnsi="Times New Roman"/>
          <w:color w:val="000000"/>
          <w:sz w:val="28"/>
        </w:rPr>
        <w:t xml:space="preserve"> – форма организации творческой и познавательной деятельности детей и взрослых, осуществляемой путём самостоятельного открытия. Типы мастерских: мастерская творческого письма (автор С. Соловейчик), мастерская построения знаний (урочная деятельность); мастерская ценностных ориентаций (воспитательная деятельность); технологические и методологические мастерские. 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tabs>
          <w:tab w:val="left" w:pos="1113"/>
        </w:tabs>
        <w:ind w:right="24" w:firstLine="56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арсенале учителя, воспитывающего и развивающего личность ребёнка, форма урока - это не застывшая догма, а гибкое средство достижения целей: раскрытие сущности объектов действительности, обогащение детей нравственным опытом, формирование системы действующих, а не декларируемых ценностей. </w:t>
      </w:r>
    </w:p>
    <w:p w:rsidR="002D4977" w:rsidRDefault="002D4977">
      <w:pPr>
        <w:pStyle w:val="normal"/>
        <w:pBdr>
          <w:top w:val="nil"/>
          <w:left w:val="nil"/>
          <w:bottom w:val="nil"/>
          <w:right w:val="nil"/>
        </w:pBdr>
        <w:spacing w:before="3"/>
        <w:rPr>
          <w:rFonts w:ascii="Times New Roman" w:hAnsi="Times New Roman"/>
          <w:color w:val="000000"/>
          <w:sz w:val="28"/>
        </w:rPr>
      </w:pPr>
    </w:p>
    <w:p w:rsidR="002D4977" w:rsidRDefault="002D4977">
      <w:pPr>
        <w:pStyle w:val="normal"/>
        <w:pBdr>
          <w:top w:val="nil"/>
          <w:left w:val="nil"/>
          <w:bottom w:val="nil"/>
          <w:right w:val="nil"/>
        </w:pBdr>
        <w:spacing w:before="3"/>
        <w:rPr>
          <w:rFonts w:ascii="Times New Roman" w:hAnsi="Times New Roman"/>
          <w:color w:val="000000"/>
          <w:sz w:val="28"/>
        </w:rPr>
      </w:pPr>
    </w:p>
    <w:p w:rsidR="002D4977" w:rsidRDefault="0014208F" w:rsidP="00713688">
      <w:pPr>
        <w:pStyle w:val="1"/>
        <w:numPr>
          <w:ilvl w:val="1"/>
          <w:numId w:val="21"/>
        </w:numPr>
        <w:tabs>
          <w:tab w:val="left" w:pos="608"/>
        </w:tabs>
        <w:jc w:val="center"/>
      </w:pPr>
      <w:r>
        <w:t>Модуль «Самоуправление»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left="113" w:right="118" w:firstLine="56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</w:t>
      </w:r>
      <w:r>
        <w:rPr>
          <w:rFonts w:ascii="Times New Roman" w:hAnsi="Times New Roman"/>
          <w:sz w:val="28"/>
        </w:rPr>
        <w:t>В отдельных случаях</w:t>
      </w:r>
      <w:r>
        <w:rPr>
          <w:rFonts w:ascii="Times New Roman" w:hAnsi="Times New Roman"/>
          <w:color w:val="000000"/>
          <w:sz w:val="28"/>
        </w:rPr>
        <w:t xml:space="preserve"> детское самоуправлениетрансформир</w:t>
      </w:r>
      <w:r>
        <w:rPr>
          <w:rFonts w:ascii="Times New Roman" w:hAnsi="Times New Roman"/>
          <w:sz w:val="28"/>
        </w:rPr>
        <w:t>уется</w:t>
      </w:r>
      <w:r>
        <w:rPr>
          <w:rFonts w:ascii="Times New Roman" w:hAnsi="Times New Roman"/>
          <w:color w:val="000000"/>
          <w:sz w:val="28"/>
        </w:rPr>
        <w:t xml:space="preserve">  в детско-взрослое самоуправление</w:t>
      </w:r>
      <w:r>
        <w:rPr>
          <w:rFonts w:ascii="Times New Roman" w:hAnsi="Times New Roman"/>
          <w:sz w:val="28"/>
        </w:rPr>
        <w:t xml:space="preserve"> (посредством введения функции педагога-куратора)</w:t>
      </w:r>
      <w:r>
        <w:rPr>
          <w:rFonts w:ascii="Times New Roman" w:hAnsi="Times New Roman"/>
          <w:color w:val="000000"/>
          <w:sz w:val="28"/>
        </w:rPr>
        <w:t>.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left="113" w:right="118" w:firstLine="56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школе функционирует Совет старшеклассников, состоящий из активистов  их 6-9х классов, а также Школьная служба примирения (ШСП), в которую входят трое авторитетных ребят из 8-9х классов. Деятельность Совета старшеклассников и ШСП регламентируется утвержденными Положениями.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left="113" w:right="118" w:firstLine="56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Ученическое самоуправление дает возможность каждому активному ребенку успешно участвовать в жизни школы как единого коллектива. Это имеет неоценимое значение для создания и реализации ключевых общешкольных/классных дел: календарных, спортивных, социально-значимых, а также связанных с началом и окончанием учебного года.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spacing w:line="322" w:lineRule="auto"/>
        <w:ind w:left="679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Ученическое самоуправление в школе реализуется следующим образом:</w:t>
      </w:r>
    </w:p>
    <w:p w:rsidR="002D4977" w:rsidRDefault="0014208F">
      <w:pPr>
        <w:pStyle w:val="2"/>
        <w:spacing w:line="321" w:lineRule="auto"/>
        <w:jc w:val="both"/>
      </w:pPr>
      <w:bookmarkStart w:id="22" w:name="1ci93xb"/>
      <w:bookmarkEnd w:id="22"/>
      <w:r>
        <w:t>На уровне школы:</w:t>
      </w:r>
    </w:p>
    <w:p w:rsidR="002D4977" w:rsidRDefault="0014208F" w:rsidP="00911770">
      <w:pPr>
        <w:pStyle w:val="normal"/>
        <w:pBdr>
          <w:top w:val="nil"/>
          <w:left w:val="nil"/>
          <w:bottom w:val="nil"/>
          <w:right w:val="nil"/>
        </w:pBdr>
        <w:tabs>
          <w:tab w:val="left" w:pos="1113"/>
        </w:tabs>
        <w:ind w:right="113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Совет старшеклассников, созда</w:t>
      </w:r>
      <w:r>
        <w:rPr>
          <w:rFonts w:ascii="Times New Roman" w:hAnsi="Times New Roman"/>
          <w:sz w:val="28"/>
        </w:rPr>
        <w:t>ется</w:t>
      </w:r>
      <w:r>
        <w:rPr>
          <w:rFonts w:ascii="Times New Roman" w:hAnsi="Times New Roman"/>
          <w:color w:val="000000"/>
          <w:sz w:val="28"/>
        </w:rPr>
        <w:t xml:space="preserve"> для развития потенциала социально активных школьников, </w:t>
      </w:r>
      <w:r>
        <w:rPr>
          <w:rFonts w:ascii="Times New Roman" w:hAnsi="Times New Roman"/>
          <w:sz w:val="28"/>
        </w:rPr>
        <w:t xml:space="preserve">реализации </w:t>
      </w:r>
      <w:r>
        <w:rPr>
          <w:rFonts w:ascii="Times New Roman" w:hAnsi="Times New Roman"/>
          <w:color w:val="000000"/>
          <w:sz w:val="28"/>
        </w:rPr>
        <w:t xml:space="preserve">ими </w:t>
      </w:r>
      <w:r>
        <w:rPr>
          <w:rFonts w:ascii="Times New Roman" w:hAnsi="Times New Roman"/>
          <w:sz w:val="28"/>
        </w:rPr>
        <w:t>отдельных школьных процессов</w:t>
      </w:r>
      <w:r>
        <w:rPr>
          <w:rFonts w:ascii="Times New Roman" w:hAnsi="Times New Roman"/>
          <w:color w:val="000000"/>
          <w:sz w:val="28"/>
        </w:rPr>
        <w:t xml:space="preserve"> и принятия административных решений, затрагивающих их права и законные интересы обучающихся школы. Выборы пр</w:t>
      </w:r>
      <w:r>
        <w:rPr>
          <w:rFonts w:ascii="Times New Roman" w:hAnsi="Times New Roman"/>
          <w:sz w:val="28"/>
        </w:rPr>
        <w:t xml:space="preserve">оводятся ежегодно в начале учебного года. Каждый класс выдвигает по два представителя путем открытого голосования. Из числа членов Совета выбирается председатель, секретарь. Заседания Совета старшеклассников проходят ежемесячно. Решения, принятые на заседаниях, фиксируются в протоколах Совета старшеклассников и освещаются в школьной группе ВКонтакте и в классах. 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tabs>
          <w:tab w:val="left" w:pos="1113"/>
        </w:tabs>
        <w:ind w:left="113" w:right="113" w:firstLine="59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старшеклассников планирует, организует и проводит ряд школьных событий и мероприятий, в том числе школьные патриотические, экологические и благотворительные акции (Дни самоуправления, приуроченные ко Дню учителя, Новому году; акции “Помощь лохматому другу”, “Игры на переменках” для ребят 1-4х классов, другие). Представители Совета старшеклассников создают школьные социальные проекты и участвуют с ними в городских и краевых конкурсах (городской конкурс “Битва проектов”, региональный конкурс РДШ “Прикамье - территория добрых дел”).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tabs>
          <w:tab w:val="left" w:pos="1113"/>
        </w:tabs>
        <w:ind w:left="113" w:right="113" w:firstLine="59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Совете старшеклассников выделено несколько отдельных направлений, в связи с этим между членами Совета распределяются обязанности по направлениям: “Креатив” (решение вопросов оформления к значимым школьным мероприятиям, таким как День знаний, День учителя, Новый год, День защитника Отечества, юбилейные даты), “Юнкор” (освещение школьных и классных мероприятий), “ПрофАктив” (организация и проведение отдельных традиционных школьных мероприятий, таких как День знаний, День учителя, Новый год, День космонавтики, другие).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tabs>
          <w:tab w:val="left" w:pos="1113"/>
        </w:tabs>
        <w:ind w:left="113" w:right="113" w:firstLine="59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реализации отдельных акций и мероприятий из членов Совета выбираются координаторы, которые берут на себя функции организации и проведения мероприятия. Отдельные члены Совета входят в жюри школьных конкурсов (“Ученик года”; творческие конкурсы, приуроченные к календарным праздникам).</w:t>
      </w:r>
    </w:p>
    <w:p w:rsidR="002D4977" w:rsidRDefault="00911770" w:rsidP="00911770">
      <w:pPr>
        <w:pStyle w:val="normal"/>
        <w:pBdr>
          <w:top w:val="nil"/>
          <w:left w:val="nil"/>
          <w:bottom w:val="nil"/>
          <w:right w:val="nil"/>
        </w:pBdr>
        <w:tabs>
          <w:tab w:val="left" w:pos="1113"/>
        </w:tabs>
        <w:ind w:right="125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="0014208F">
        <w:rPr>
          <w:rFonts w:ascii="Times New Roman" w:hAnsi="Times New Roman"/>
          <w:color w:val="000000"/>
          <w:sz w:val="28"/>
        </w:rPr>
        <w:t>через работу постоянно действующего школьного актива "ПрофАктив", инициирующего и организующего проведение личностно значимых для школьников событий (Дней здоровья, творческих конкурсов и различного рода акций, флешмобов и т.п.);</w:t>
      </w:r>
    </w:p>
    <w:p w:rsidR="002D4977" w:rsidRDefault="00911770" w:rsidP="00911770">
      <w:pPr>
        <w:pStyle w:val="normal"/>
        <w:pBdr>
          <w:top w:val="nil"/>
          <w:left w:val="nil"/>
          <w:bottom w:val="nil"/>
          <w:right w:val="nil"/>
        </w:pBdr>
        <w:tabs>
          <w:tab w:val="left" w:pos="1113"/>
        </w:tabs>
        <w:spacing w:line="242" w:lineRule="auto"/>
        <w:ind w:right="151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="0014208F">
        <w:rPr>
          <w:rFonts w:ascii="Times New Roman" w:hAnsi="Times New Roman"/>
          <w:color w:val="000000"/>
          <w:sz w:val="28"/>
        </w:rPr>
        <w:t xml:space="preserve">через деятельность творческих объединений активистов, отвечающих за проведение тех или иных школьных мероприятий, праздников, акций и т.п. </w:t>
      </w:r>
      <w:r w:rsidR="0014208F">
        <w:rPr>
          <w:rFonts w:ascii="Times New Roman" w:hAnsi="Times New Roman"/>
          <w:color w:val="000000"/>
          <w:sz w:val="28"/>
        </w:rPr>
        <w:lastRenderedPageBreak/>
        <w:t>(День учителя, День самоуправления, декада Космоса, др.);</w:t>
      </w:r>
    </w:p>
    <w:p w:rsidR="002D4977" w:rsidRDefault="00911770" w:rsidP="00911770">
      <w:pPr>
        <w:pStyle w:val="normal"/>
        <w:pBdr>
          <w:top w:val="nil"/>
          <w:left w:val="nil"/>
          <w:bottom w:val="nil"/>
          <w:right w:val="nil"/>
        </w:pBdr>
        <w:tabs>
          <w:tab w:val="left" w:pos="1113"/>
        </w:tabs>
        <w:spacing w:before="79"/>
        <w:ind w:right="124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="0014208F">
        <w:rPr>
          <w:rFonts w:ascii="Times New Roman" w:hAnsi="Times New Roman"/>
          <w:color w:val="000000"/>
          <w:sz w:val="28"/>
        </w:rPr>
        <w:t>через деятельность школьной службы примирения, в которую входят два представителя из 8-9х классов.</w:t>
      </w:r>
    </w:p>
    <w:p w:rsidR="002D4977" w:rsidRDefault="0014208F">
      <w:pPr>
        <w:pStyle w:val="2"/>
        <w:spacing w:before="3"/>
        <w:rPr>
          <w:b w:val="0"/>
        </w:rPr>
      </w:pPr>
      <w:r>
        <w:t>На уровне классов</w:t>
      </w:r>
      <w:r>
        <w:rPr>
          <w:b w:val="0"/>
        </w:rPr>
        <w:t>: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tabs>
          <w:tab w:val="left" w:pos="1113"/>
        </w:tabs>
        <w:ind w:left="113" w:right="118" w:firstLine="59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Ежегодно во всех классах по инициативе и предложениям одноклассников выбираются старосты, их заместители и активы, численностью до 10 человек. Внутри актива распределяются обязанности (организаторы классных мероприятий, “Креатив”, “Юнкор”). В 6-9х классах в актив класса также входят члены Совета старшеклассников</w:t>
      </w:r>
      <w:r>
        <w:rPr>
          <w:rFonts w:ascii="Times New Roman" w:hAnsi="Times New Roman"/>
          <w:color w:val="000000"/>
          <w:sz w:val="28"/>
        </w:rPr>
        <w:t>, представляющих интересы класса в общешкольных делах и призванных координировать работу классов с работой Совета старшеклассников, отрядом ЮИД "Светофорчик", активистами ШСП</w:t>
      </w:r>
      <w:r>
        <w:rPr>
          <w:rFonts w:ascii="Times New Roman" w:hAnsi="Times New Roman"/>
          <w:sz w:val="28"/>
        </w:rPr>
        <w:t>.</w:t>
      </w:r>
    </w:p>
    <w:p w:rsidR="002D4977" w:rsidRDefault="00911770" w:rsidP="00911770">
      <w:pPr>
        <w:pStyle w:val="normal"/>
        <w:pBdr>
          <w:top w:val="nil"/>
          <w:left w:val="nil"/>
          <w:bottom w:val="nil"/>
          <w:right w:val="nil"/>
        </w:pBdr>
        <w:tabs>
          <w:tab w:val="left" w:pos="1113"/>
        </w:tabs>
        <w:ind w:right="133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="0014208F">
        <w:rPr>
          <w:rFonts w:ascii="Times New Roman" w:hAnsi="Times New Roman"/>
          <w:color w:val="000000"/>
          <w:sz w:val="28"/>
        </w:rPr>
        <w:t>через организацию на принципах самоуправления жизни детских групп, отправляющихся в походы, на экскурсии, осуществляемую через систему распределяемых среди участников ответственных должностей.</w:t>
      </w:r>
    </w:p>
    <w:p w:rsidR="002D4977" w:rsidRDefault="0014208F">
      <w:pPr>
        <w:pStyle w:val="2"/>
        <w:spacing w:before="4"/>
      </w:pPr>
      <w:r>
        <w:t>На индивидуальном уровне:</w:t>
      </w:r>
    </w:p>
    <w:p w:rsidR="002D4977" w:rsidRDefault="00911770" w:rsidP="00911770">
      <w:pPr>
        <w:pStyle w:val="normal"/>
        <w:pBdr>
          <w:top w:val="nil"/>
          <w:left w:val="nil"/>
          <w:bottom w:val="nil"/>
          <w:right w:val="nil"/>
        </w:pBdr>
        <w:tabs>
          <w:tab w:val="left" w:pos="1113"/>
        </w:tabs>
        <w:ind w:right="13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="0014208F">
        <w:rPr>
          <w:rFonts w:ascii="Times New Roman" w:hAnsi="Times New Roman"/>
          <w:color w:val="000000"/>
          <w:sz w:val="28"/>
        </w:rPr>
        <w:t>через вовлечение школьников в планирование, организацию, проведение и анализ общешкольных и внутриклассных дел;</w:t>
      </w:r>
    </w:p>
    <w:p w:rsidR="002D4977" w:rsidRDefault="00911770" w:rsidP="00911770">
      <w:pPr>
        <w:pStyle w:val="normal"/>
        <w:pBdr>
          <w:top w:val="nil"/>
          <w:left w:val="nil"/>
          <w:bottom w:val="nil"/>
          <w:right w:val="nil"/>
        </w:pBdr>
        <w:tabs>
          <w:tab w:val="left" w:pos="1113"/>
        </w:tabs>
        <w:spacing w:line="242" w:lineRule="auto"/>
        <w:ind w:right="132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="0014208F">
        <w:rPr>
          <w:rFonts w:ascii="Times New Roman" w:hAnsi="Times New Roman"/>
          <w:color w:val="000000"/>
          <w:sz w:val="28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2D4977" w:rsidRDefault="002D4977">
      <w:pPr>
        <w:pStyle w:val="normal"/>
        <w:pBdr>
          <w:top w:val="nil"/>
          <w:left w:val="nil"/>
          <w:bottom w:val="nil"/>
          <w:right w:val="nil"/>
        </w:pBdr>
        <w:spacing w:before="10"/>
        <w:rPr>
          <w:rFonts w:ascii="Times New Roman" w:hAnsi="Times New Roman"/>
          <w:color w:val="000000"/>
          <w:sz w:val="26"/>
        </w:rPr>
      </w:pPr>
    </w:p>
    <w:p w:rsidR="00713688" w:rsidRDefault="00713688">
      <w:pPr>
        <w:pStyle w:val="normal"/>
        <w:pBdr>
          <w:top w:val="nil"/>
          <w:left w:val="nil"/>
          <w:bottom w:val="nil"/>
          <w:right w:val="nil"/>
        </w:pBdr>
        <w:spacing w:before="10"/>
        <w:rPr>
          <w:rFonts w:ascii="Times New Roman" w:hAnsi="Times New Roman"/>
          <w:color w:val="000000"/>
          <w:sz w:val="26"/>
        </w:rPr>
      </w:pPr>
    </w:p>
    <w:p w:rsidR="002D4977" w:rsidRDefault="0014208F" w:rsidP="00713688">
      <w:pPr>
        <w:pStyle w:val="1"/>
        <w:numPr>
          <w:ilvl w:val="1"/>
          <w:numId w:val="21"/>
        </w:numPr>
        <w:tabs>
          <w:tab w:val="left" w:pos="608"/>
        </w:tabs>
        <w:jc w:val="center"/>
      </w:pPr>
      <w:r>
        <w:t>Модуль «Детские общественные объединения»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left="113" w:right="123" w:firstLine="56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школе функционируют такие детские общественные объединения как: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left="113" w:right="123" w:firstLine="56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-- "Горячие сердца" (школьная ячейка РДШ, сформированная из активистов 7-9х классов), 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left="113" w:right="123" w:firstLine="56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-- отряд школьной службы примирения (активисты 8-9х классов, оказывающие помощь в разрешении конфликтов среди школьников), 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left="113" w:right="123" w:firstLine="56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-- отряд юных инспекторов дорожного движения "Светофорчик" (профилактика безопасности дорожного движения на уровне школы и близлежайших детских садов, подготовка и участие в конкурсах и мероприятиях по БДД).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left="113" w:right="123" w:firstLine="56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Действующее на базе школы детское общественное объединение РДШ "Горячие сердца"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Деятельность школьного отделения РДШ «Горячие сердца» направлена на воспитание подрастающего поколения, развитие детей на основе их интересов и потребностей, а также организацию досуга и </w:t>
      </w:r>
      <w:r>
        <w:rPr>
          <w:rFonts w:ascii="Times New Roman" w:hAnsi="Times New Roman"/>
          <w:color w:val="000000"/>
          <w:sz w:val="28"/>
        </w:rPr>
        <w:lastRenderedPageBreak/>
        <w:t xml:space="preserve">занятости школьников. 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left="113" w:right="123" w:firstLine="56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Участником школьного отделения РДШ может стать любой школьник старше 8 лет. Дети и родители самостоятельно принимают решение об участии в проектах РДШ. 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Функции первичного отделения РДШ: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объединение участников РДШ в школе в целях реализации направлений деятельности РДШ; 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организация и ведение школьного учета участников и активистов РДШ на основе Единого реестра участников. 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Задачи первичного отделения РДШ.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 уровне образовательной организации первичное отделение РДШ решает задачи содержательной, организационной, информационной и личностно-ориентированной направленности.  </w:t>
      </w:r>
    </w:p>
    <w:p w:rsidR="002D4977" w:rsidRDefault="0014208F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</w:pBdr>
        <w:tabs>
          <w:tab w:val="left" w:pos="0"/>
        </w:tabs>
        <w:ind w:left="0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Содержательные: </w:t>
      </w:r>
    </w:p>
    <w:p w:rsidR="002D4977" w:rsidRDefault="0014208F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</w:pBdr>
        <w:tabs>
          <w:tab w:val="left" w:pos="840"/>
        </w:tabs>
        <w:ind w:left="0" w:firstLine="567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организация мероприятий по направлению деятельности РДШ; </w:t>
      </w:r>
    </w:p>
    <w:p w:rsidR="002D4977" w:rsidRDefault="0014208F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</w:pBdr>
        <w:tabs>
          <w:tab w:val="left" w:pos="840"/>
        </w:tabs>
        <w:ind w:left="0" w:firstLine="567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организация и проведение всероссийских Дней единых действий; </w:t>
      </w:r>
    </w:p>
    <w:p w:rsidR="002D4977" w:rsidRDefault="0014208F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</w:pBdr>
        <w:tabs>
          <w:tab w:val="left" w:pos="840"/>
        </w:tabs>
        <w:ind w:left="0" w:firstLine="567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организация участия участников РДШ в мероприятиях местных и региональных отделений РДШ, а также во всероссийских проектах и мероприятиях РДШ. </w:t>
      </w:r>
    </w:p>
    <w:p w:rsidR="002D4977" w:rsidRDefault="0014208F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</w:pBdr>
        <w:tabs>
          <w:tab w:val="left" w:pos="0"/>
        </w:tabs>
        <w:ind w:left="0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Организационные:</w:t>
      </w:r>
    </w:p>
    <w:p w:rsidR="002D4977" w:rsidRDefault="0014208F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</w:pBdr>
        <w:tabs>
          <w:tab w:val="left" w:pos="840"/>
        </w:tabs>
        <w:ind w:left="0" w:firstLine="567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ведение реестра участников первичного отделения РДШ; </w:t>
      </w:r>
    </w:p>
    <w:p w:rsidR="002D4977" w:rsidRDefault="0014208F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</w:pBdr>
        <w:tabs>
          <w:tab w:val="left" w:pos="840"/>
        </w:tabs>
        <w:ind w:left="0" w:firstLine="567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стратегическое планирование деятельности первичного отделения РДШ; </w:t>
      </w:r>
    </w:p>
    <w:p w:rsidR="002D4977" w:rsidRDefault="0014208F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</w:pBdr>
        <w:tabs>
          <w:tab w:val="left" w:pos="840"/>
        </w:tabs>
        <w:ind w:left="0" w:firstLine="567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составление отчетной и аналитической документации. </w:t>
      </w:r>
    </w:p>
    <w:p w:rsidR="002D4977" w:rsidRDefault="0014208F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</w:pBdr>
        <w:tabs>
          <w:tab w:val="left" w:pos="0"/>
        </w:tabs>
        <w:ind w:left="0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Информационные: </w:t>
      </w:r>
    </w:p>
    <w:p w:rsidR="002D4977" w:rsidRDefault="0014208F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</w:pBdr>
        <w:tabs>
          <w:tab w:val="left" w:pos="840"/>
        </w:tabs>
        <w:ind w:left="0" w:firstLine="567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проведение информационной кампании о деятельности РДШ в школе; </w:t>
      </w:r>
    </w:p>
    <w:p w:rsidR="002D4977" w:rsidRDefault="0014208F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</w:pBdr>
        <w:tabs>
          <w:tab w:val="left" w:pos="840"/>
        </w:tabs>
        <w:ind w:left="0" w:firstLine="567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организация работы в социальных сетях; </w:t>
      </w:r>
    </w:p>
    <w:p w:rsidR="002D4977" w:rsidRDefault="0014208F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</w:pBdr>
        <w:tabs>
          <w:tab w:val="left" w:pos="840"/>
        </w:tabs>
        <w:ind w:left="0" w:firstLine="567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организация работы с потенциальными участниками РДШ; </w:t>
      </w:r>
    </w:p>
    <w:p w:rsidR="002D4977" w:rsidRDefault="0014208F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</w:pBdr>
        <w:tabs>
          <w:tab w:val="left" w:pos="840"/>
        </w:tabs>
        <w:ind w:left="0" w:firstLine="567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информирование потенциальных участников о возможности принять участие в проектах и мероприятиях РДШ на первичном, местном, региональном и федеральном уровнях.</w:t>
      </w:r>
    </w:p>
    <w:p w:rsidR="002D4977" w:rsidRDefault="0014208F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</w:pBdr>
        <w:tabs>
          <w:tab w:val="left" w:pos="0"/>
        </w:tabs>
        <w:ind w:left="0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Личностно-ориентированные: </w:t>
      </w:r>
    </w:p>
    <w:p w:rsidR="002D4977" w:rsidRDefault="0014208F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</w:pBdr>
        <w:tabs>
          <w:tab w:val="left" w:pos="840"/>
        </w:tabs>
        <w:ind w:left="0" w:firstLine="567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раскрытие творческого потенциала участников РДШ; </w:t>
      </w:r>
    </w:p>
    <w:p w:rsidR="002D4977" w:rsidRDefault="0014208F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</w:pBdr>
        <w:tabs>
          <w:tab w:val="left" w:pos="840"/>
        </w:tabs>
        <w:ind w:left="0" w:firstLine="567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создание условий для самопознания, самоопределения, самореализации, самосовершенствования участников РДШ; </w:t>
      </w:r>
    </w:p>
    <w:p w:rsidR="002D4977" w:rsidRDefault="0014208F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</w:pBdr>
        <w:tabs>
          <w:tab w:val="left" w:pos="840"/>
        </w:tabs>
        <w:ind w:left="0" w:firstLine="567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формирование мотивов и ценностей обучающегося в сфере отношений к России как Отечеству.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firstLine="567"/>
        <w:jc w:val="both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  <w:u w:val="single"/>
        </w:rPr>
        <w:t>Правовой статус первичного отделения РДШ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Согласно пункту 6.1. Устава Общероссийской общественно-государственной детско-юношеской организации «Российское движение школьников» (далее – РДШ, Организация) первичные отделения РДШ являются его структурными подразделениями и действуют на основании Устава Организации; другого документа, как и Положения о первичном отделении – создавать не нужно.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Первичные отделения осуществляют свою деятельность без образования </w:t>
      </w:r>
      <w:r>
        <w:rPr>
          <w:rFonts w:ascii="Times New Roman" w:hAnsi="Times New Roman"/>
          <w:color w:val="000000"/>
          <w:sz w:val="28"/>
        </w:rPr>
        <w:lastRenderedPageBreak/>
        <w:t>юридического лица и входят в состав местных отделений, а при их отсутствии – в состав региональных отделений РДШ (п. 6.12. Устава Организации).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Высшим руководящим органом первичного отделения Организации является Общее собрание первичного отделения Организации.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Постоянно действующим коллегиальным руководящим органом первичного отделения Организации является возглавляемый Председателем первичного отделения Организации Совет первичного отделения "Горячие сердца", избираемый Общим собранием первичного отделения сроком на 1 год. Количественный и персональный состав Совета первичного отделения, порядок избрания и прекращения полномочий его членов определяются Общим собранием первичного отделения Организации.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Высшим выборным должностным лицом первичного отделения является Председатель первичного отделения, избираемый Общим собранием первичного отделения сроком на 1 год из числа членов первичного отделения Организации. 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 этом кандидатура для избрания на должность Председателя первичного отделения Общим собранием предварительно вносится Председателем регионального отделения Организации на утверждение в Совет регионального отделения Организации.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left="113" w:right="123" w:firstLine="566"/>
        <w:jc w:val="both"/>
        <w:rPr>
          <w:rFonts w:ascii="Times New Roman" w:hAnsi="Times New Roman"/>
          <w:i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Воспитание в детском общественном объединении осуществляется через</w:t>
      </w: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:</w:t>
      </w:r>
    </w:p>
    <w:p w:rsidR="002D4977" w:rsidRDefault="0014208F">
      <w:pPr>
        <w:pStyle w:val="Heading2"/>
        <w:widowControl w:val="0"/>
        <w:spacing w:before="66" w:after="0"/>
        <w:ind w:left="0" w:right="12" w:firstLine="708"/>
        <w:jc w:val="both"/>
        <w:rPr>
          <w:b w:val="0"/>
          <w:color w:val="000000"/>
          <w:shd w:val="clear" w:color="auto" w:fill="FFFFFF"/>
        </w:rPr>
      </w:pPr>
      <w:r>
        <w:t>На групповом уровне:</w:t>
      </w:r>
    </w:p>
    <w:p w:rsidR="002D4977" w:rsidRDefault="0014208F" w:rsidP="00911770">
      <w:pPr>
        <w:pStyle w:val="normal"/>
        <w:numPr>
          <w:ilvl w:val="2"/>
          <w:numId w:val="24"/>
        </w:numPr>
        <w:pBdr>
          <w:top w:val="nil"/>
          <w:left w:val="nil"/>
          <w:bottom w:val="nil"/>
          <w:right w:val="nil"/>
        </w:pBdr>
        <w:tabs>
          <w:tab w:val="left" w:pos="1113"/>
        </w:tabs>
        <w:ind w:left="511" w:right="121" w:hanging="284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2D4977" w:rsidRDefault="0014208F" w:rsidP="00911770">
      <w:pPr>
        <w:pStyle w:val="normal"/>
        <w:numPr>
          <w:ilvl w:val="2"/>
          <w:numId w:val="24"/>
        </w:numPr>
        <w:pBdr>
          <w:top w:val="nil"/>
          <w:left w:val="nil"/>
          <w:bottom w:val="nil"/>
          <w:right w:val="nil"/>
        </w:pBdr>
        <w:tabs>
          <w:tab w:val="left" w:pos="916"/>
        </w:tabs>
        <w:spacing w:before="1"/>
        <w:ind w:left="511" w:right="108" w:hanging="284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организацию общественно полезных дел, ДЕД (дни единых действий) РДШ,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</w:t>
      </w:r>
      <w:r>
        <w:rPr>
          <w:rFonts w:ascii="Times New Roman" w:hAnsi="Times New Roman"/>
          <w:color w:val="000000"/>
          <w:shd w:val="clear" w:color="auto" w:fill="FFFFFF"/>
        </w:rPr>
        <w:t>;</w:t>
      </w:r>
    </w:p>
    <w:p w:rsidR="002D4977" w:rsidRDefault="0014208F" w:rsidP="00911770">
      <w:pPr>
        <w:pStyle w:val="normal"/>
        <w:numPr>
          <w:ilvl w:val="2"/>
          <w:numId w:val="24"/>
        </w:numPr>
        <w:pBdr>
          <w:top w:val="nil"/>
          <w:left w:val="nil"/>
          <w:bottom w:val="nil"/>
          <w:right w:val="nil"/>
        </w:pBdr>
        <w:tabs>
          <w:tab w:val="left" w:pos="1113"/>
        </w:tabs>
        <w:ind w:left="511" w:right="125" w:hanging="284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организацию общественно полезных дел, дающих детям возможность получить важный для их личностного развития опыт </w:t>
      </w:r>
      <w:r>
        <w:rPr>
          <w:rFonts w:ascii="Times New Roman" w:hAnsi="Times New Roman"/>
          <w:color w:val="000000"/>
          <w:sz w:val="28"/>
        </w:rPr>
        <w:t>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2D4977" w:rsidRDefault="0014208F" w:rsidP="00911770">
      <w:pPr>
        <w:pStyle w:val="normal"/>
        <w:numPr>
          <w:ilvl w:val="2"/>
          <w:numId w:val="24"/>
        </w:numPr>
        <w:pBdr>
          <w:top w:val="nil"/>
          <w:left w:val="nil"/>
          <w:bottom w:val="nil"/>
          <w:right w:val="nil"/>
        </w:pBdr>
        <w:tabs>
          <w:tab w:val="left" w:pos="1113"/>
        </w:tabs>
        <w:spacing w:before="1"/>
        <w:ind w:left="511" w:right="126" w:hanging="284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заседания актива – формальные и неформальные встречи членов РДШ для обсуждения вопросов управления объединением, планирования дел в школе и микрорайоне, проведения ДЕДов, участие в городских мероприятиях РДШ;</w:t>
      </w:r>
    </w:p>
    <w:p w:rsidR="002D4977" w:rsidRDefault="0014208F" w:rsidP="00911770">
      <w:pPr>
        <w:pStyle w:val="normal"/>
        <w:numPr>
          <w:ilvl w:val="2"/>
          <w:numId w:val="24"/>
        </w:numPr>
        <w:pBdr>
          <w:top w:val="nil"/>
          <w:left w:val="nil"/>
          <w:bottom w:val="nil"/>
          <w:right w:val="nil"/>
        </w:pBdr>
        <w:tabs>
          <w:tab w:val="left" w:pos="1113"/>
        </w:tabs>
        <w:spacing w:before="2"/>
        <w:ind w:left="511" w:right="126" w:hanging="284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рекрутинговые мероприятия в начальной школе, реализующие идею </w:t>
      </w:r>
      <w:r>
        <w:rPr>
          <w:rFonts w:ascii="Times New Roman" w:hAnsi="Times New Roman"/>
          <w:color w:val="000000"/>
          <w:sz w:val="28"/>
        </w:rPr>
        <w:lastRenderedPageBreak/>
        <w:t>популяризации деятельности РДШ, привлечения в него новых участников (проводятся в форме творческих встреч, игр, квестов и т.п.);</w:t>
      </w:r>
    </w:p>
    <w:p w:rsidR="002D4977" w:rsidRDefault="0014208F" w:rsidP="00911770">
      <w:pPr>
        <w:pStyle w:val="normal"/>
        <w:numPr>
          <w:ilvl w:val="2"/>
          <w:numId w:val="24"/>
        </w:numPr>
        <w:pBdr>
          <w:top w:val="nil"/>
          <w:left w:val="nil"/>
          <w:bottom w:val="nil"/>
          <w:right w:val="nil"/>
        </w:pBdr>
        <w:tabs>
          <w:tab w:val="left" w:pos="1113"/>
        </w:tabs>
        <w:ind w:left="511" w:right="113" w:hanging="284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поддержку и развитие в объединении "Горячие сердца" его традиций и ритуалов, формирующих у ребенка чувство общности с товарищами,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соцсетях);</w:t>
      </w:r>
    </w:p>
    <w:p w:rsidR="002D4977" w:rsidRDefault="0014208F" w:rsidP="00911770">
      <w:pPr>
        <w:pStyle w:val="normal"/>
        <w:numPr>
          <w:ilvl w:val="2"/>
          <w:numId w:val="24"/>
        </w:numPr>
        <w:pBdr>
          <w:top w:val="nil"/>
          <w:left w:val="nil"/>
          <w:bottom w:val="nil"/>
          <w:right w:val="nil"/>
        </w:pBdr>
        <w:tabs>
          <w:tab w:val="left" w:pos="1113"/>
        </w:tabs>
        <w:ind w:left="511" w:right="121" w:hanging="284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участие членов объединения "Горячие сердца" в волонтерских акциях, деятельности на благо школы и социального окружения в целом (субботники, акции помощи "Покормите птиц зимой!", "Помощь лохматому другу")</w:t>
      </w:r>
    </w:p>
    <w:p w:rsidR="002D4977" w:rsidRDefault="0014208F">
      <w:pPr>
        <w:pStyle w:val="Heading2"/>
        <w:widowControl w:val="0"/>
        <w:spacing w:before="66" w:after="0"/>
        <w:ind w:left="0" w:right="12" w:firstLine="708"/>
        <w:jc w:val="both"/>
      </w:pPr>
      <w:r>
        <w:t>На индивидуальном уровне:</w:t>
      </w:r>
    </w:p>
    <w:p w:rsidR="002D4977" w:rsidRDefault="0014208F" w:rsidP="00911770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</w:pBdr>
        <w:tabs>
          <w:tab w:val="left" w:pos="1113"/>
        </w:tabs>
        <w:ind w:right="12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участие в конкурсах, организуемых РДШ на краевом, всероссийском уровнях;</w:t>
      </w:r>
    </w:p>
    <w:p w:rsidR="002D4977" w:rsidRDefault="0014208F" w:rsidP="00911770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</w:pBdr>
        <w:tabs>
          <w:tab w:val="left" w:pos="1113"/>
        </w:tabs>
        <w:ind w:right="12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обучение в корпоративном университете РДШ по любой из выбранных программ.</w:t>
      </w:r>
    </w:p>
    <w:p w:rsidR="002D4977" w:rsidRDefault="002D4977">
      <w:pPr>
        <w:pStyle w:val="normal"/>
        <w:pBdr>
          <w:top w:val="nil"/>
          <w:left w:val="nil"/>
          <w:bottom w:val="nil"/>
          <w:right w:val="nil"/>
        </w:pBdr>
        <w:tabs>
          <w:tab w:val="left" w:pos="1113"/>
        </w:tabs>
        <w:ind w:right="121"/>
        <w:jc w:val="both"/>
        <w:rPr>
          <w:rFonts w:ascii="Times New Roman" w:hAnsi="Times New Roman"/>
          <w:sz w:val="28"/>
        </w:rPr>
      </w:pPr>
    </w:p>
    <w:p w:rsidR="00713688" w:rsidRDefault="00713688">
      <w:pPr>
        <w:pStyle w:val="normal"/>
        <w:pBdr>
          <w:top w:val="nil"/>
          <w:left w:val="nil"/>
          <w:bottom w:val="nil"/>
          <w:right w:val="nil"/>
        </w:pBdr>
        <w:tabs>
          <w:tab w:val="left" w:pos="1113"/>
        </w:tabs>
        <w:ind w:right="121"/>
        <w:jc w:val="both"/>
        <w:rPr>
          <w:rFonts w:ascii="Times New Roman" w:hAnsi="Times New Roman"/>
          <w:sz w:val="28"/>
        </w:rPr>
      </w:pPr>
    </w:p>
    <w:p w:rsidR="00713688" w:rsidRDefault="00713688" w:rsidP="00713688">
      <w:pPr>
        <w:pStyle w:val="1"/>
        <w:spacing w:line="322" w:lineRule="auto"/>
        <w:ind w:left="113" w:firstLine="0"/>
        <w:jc w:val="center"/>
      </w:pPr>
      <w:r>
        <w:t>Модуль 3.6. «Курсы внеурочной деятельности»</w:t>
      </w:r>
    </w:p>
    <w:p w:rsidR="00713688" w:rsidRDefault="00713688" w:rsidP="00713688">
      <w:pPr>
        <w:pStyle w:val="normal"/>
        <w:pBdr>
          <w:top w:val="nil"/>
          <w:left w:val="nil"/>
          <w:bottom w:val="nil"/>
          <w:right w:val="nil"/>
        </w:pBdr>
        <w:ind w:left="113" w:right="138" w:firstLine="56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Ключевой идеей модели «Школа полного дня» является интеграция образования и системы дополнительного образования школы. </w:t>
      </w:r>
      <w:r>
        <w:rPr>
          <w:rFonts w:ascii="Times New Roman" w:hAnsi="Times New Roman"/>
          <w:color w:val="000000"/>
          <w:sz w:val="28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713688" w:rsidRDefault="00713688" w:rsidP="00713688">
      <w:pPr>
        <w:pStyle w:val="normal"/>
        <w:pBdr>
          <w:top w:val="nil"/>
          <w:left w:val="nil"/>
          <w:bottom w:val="nil"/>
          <w:right w:val="nil"/>
        </w:pBdr>
        <w:ind w:left="113" w:right="138" w:firstLine="56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Данный модуль реализуется в тесном взаимодействии с учреждениями дополнительного образования, культуры и спорта. МАОУ СОШ № 12 сотрудничает с такими учреждениями как МАУ ДО ДДЮТЭ, МАУ ДО ДДЮТ, МАУ ДО ДЮЦ "Каскад", МБУК ШТБ и другими учреждениями города. Наиболее тесное взаимодействие, в том числе и в аспекте воспитания, сложилось у школы с МАУ ДО ДДЮТЭ. Педагоги дополнительного образования реализуют свои программы на базе школы, совместно с классными руководителями организуют мероприятия в школе, Доме туризма, экскурсии в Зоо-рум, по микрорайону, а также коллективные творческие дела.</w:t>
      </w:r>
    </w:p>
    <w:p w:rsidR="00713688" w:rsidRDefault="00713688" w:rsidP="00713688">
      <w:pPr>
        <w:pStyle w:val="normal"/>
        <w:pBdr>
          <w:top w:val="nil"/>
          <w:left w:val="nil"/>
          <w:bottom w:val="nil"/>
          <w:right w:val="nil"/>
        </w:pBdr>
        <w:ind w:left="113" w:right="138" w:firstLine="56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школе учителями-предметниками реализуется ряд программ внеурочной деятельности. Воспитание на занятиях школьных курсов внеурочной деятельности осуществляется преимущественно через:</w:t>
      </w:r>
    </w:p>
    <w:p w:rsidR="00713688" w:rsidRDefault="00713688" w:rsidP="0071368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882"/>
        </w:tabs>
        <w:ind w:right="128" w:firstLine="56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713688" w:rsidRDefault="00713688" w:rsidP="0071368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868"/>
        </w:tabs>
        <w:ind w:right="119" w:firstLine="56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формирование детско-взрослых общностей, которые могли бы </w:t>
      </w:r>
      <w:r>
        <w:rPr>
          <w:rFonts w:ascii="Times New Roman" w:hAnsi="Times New Roman"/>
          <w:color w:val="000000"/>
          <w:sz w:val="28"/>
        </w:rPr>
        <w:lastRenderedPageBreak/>
        <w:t>объединять детей и педагогов общими позитивными эмоциями и доверительными отношениями друг к другу;</w:t>
      </w:r>
    </w:p>
    <w:p w:rsidR="00713688" w:rsidRDefault="00713688" w:rsidP="0071368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997"/>
        </w:tabs>
        <w:ind w:right="134" w:firstLine="56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713688" w:rsidRDefault="00713688" w:rsidP="0071368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964"/>
        </w:tabs>
        <w:spacing w:line="242" w:lineRule="auto"/>
        <w:ind w:right="128" w:firstLine="56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713688" w:rsidRDefault="00713688" w:rsidP="0071368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844"/>
        </w:tabs>
        <w:spacing w:line="316" w:lineRule="auto"/>
        <w:ind w:left="843" w:hanging="165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поощрение педагогами детских инициатив и детского самоуправления.</w:t>
      </w:r>
    </w:p>
    <w:p w:rsidR="00713688" w:rsidRDefault="00713688" w:rsidP="00713688">
      <w:pPr>
        <w:pStyle w:val="normal"/>
        <w:pBdr>
          <w:top w:val="nil"/>
          <w:left w:val="nil"/>
          <w:bottom w:val="nil"/>
          <w:right w:val="nil"/>
        </w:pBdr>
        <w:ind w:left="113" w:right="150" w:firstLine="56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:rsidR="00713688" w:rsidRDefault="00713688" w:rsidP="00713688">
      <w:pPr>
        <w:pStyle w:val="normal"/>
        <w:pBdr>
          <w:top w:val="nil"/>
          <w:left w:val="nil"/>
          <w:bottom w:val="nil"/>
          <w:right w:val="nil"/>
        </w:pBdr>
        <w:ind w:left="113" w:right="107" w:firstLine="56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 xml:space="preserve">Познавательная деятельность. </w:t>
      </w:r>
      <w:r>
        <w:rPr>
          <w:rFonts w:ascii="Times New Roman" w:hAnsi="Times New Roman"/>
          <w:color w:val="000000"/>
          <w:sz w:val="28"/>
        </w:rPr>
        <w:t xml:space="preserve"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Программы внеурочной деятельности: "Маленький пермяк", "Компьютер в реальном мире", "Юный химик", "Логический калейдоскоп", "Хочу как Холмс - учимся дедукции и индукции", </w:t>
      </w:r>
      <w:r>
        <w:rPr>
          <w:rFonts w:ascii="Times New Roman" w:hAnsi="Times New Roman"/>
          <w:sz w:val="28"/>
        </w:rPr>
        <w:t>“Финансовая грамотность”</w:t>
      </w:r>
      <w:r>
        <w:rPr>
          <w:rFonts w:ascii="Times New Roman" w:hAnsi="Times New Roman"/>
          <w:color w:val="000000"/>
          <w:sz w:val="28"/>
        </w:rPr>
        <w:t xml:space="preserve"> и другие.</w:t>
      </w:r>
    </w:p>
    <w:p w:rsidR="00713688" w:rsidRDefault="00713688" w:rsidP="00713688">
      <w:pPr>
        <w:pStyle w:val="normal"/>
        <w:pBdr>
          <w:top w:val="nil"/>
          <w:left w:val="nil"/>
          <w:bottom w:val="nil"/>
          <w:right w:val="nil"/>
        </w:pBdr>
        <w:ind w:left="113" w:right="120" w:firstLine="56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 xml:space="preserve">Художественное творчество. </w:t>
      </w:r>
      <w:r>
        <w:rPr>
          <w:rFonts w:ascii="Times New Roman" w:hAnsi="Times New Roman"/>
          <w:color w:val="000000"/>
          <w:sz w:val="28"/>
        </w:rPr>
        <w:t>Курсы внеурочной деятельности,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развитие.Программы внеурочной деятельности: "Палитра", "</w:t>
      </w:r>
      <w:r>
        <w:rPr>
          <w:rFonts w:ascii="Times New Roman" w:hAnsi="Times New Roman"/>
          <w:sz w:val="28"/>
        </w:rPr>
        <w:t>Золотые руки</w:t>
      </w:r>
      <w:r>
        <w:rPr>
          <w:rFonts w:ascii="Times New Roman" w:hAnsi="Times New Roman"/>
          <w:color w:val="000000"/>
          <w:sz w:val="28"/>
        </w:rPr>
        <w:t>", "Компьютерная графика".</w:t>
      </w:r>
    </w:p>
    <w:p w:rsidR="00713688" w:rsidRDefault="00713688" w:rsidP="00713688">
      <w:pPr>
        <w:pStyle w:val="normal"/>
        <w:pBdr>
          <w:top w:val="nil"/>
          <w:left w:val="nil"/>
          <w:bottom w:val="nil"/>
          <w:right w:val="nil"/>
        </w:pBdr>
        <w:spacing w:before="61"/>
        <w:ind w:left="113" w:right="140" w:firstLine="56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 xml:space="preserve">Проблемно-ценностное общение. </w:t>
      </w:r>
      <w:r>
        <w:rPr>
          <w:rFonts w:ascii="Times New Roman" w:hAnsi="Times New Roman"/>
          <w:color w:val="000000"/>
          <w:sz w:val="28"/>
        </w:rPr>
        <w:t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людей.Программы внеурочной деятельности: "Умники и умницы", "Этика отношений в коллективе", "Краеведы-экскурсоводы", "Семейные ценности". Ребятам из 7-9х классов предлагается участвовать в проекте РДШ «Классные встречи», входящего в Национальный проект «Образование» (</w:t>
      </w:r>
      <w:hyperlink r:id="rId8" w:history="1">
        <w:r>
          <w:rPr>
            <w:rFonts w:ascii="Times New Roman" w:hAnsi="Times New Roman"/>
            <w:color w:val="0563C1"/>
            <w:sz w:val="28"/>
            <w:u w:val="single"/>
          </w:rPr>
          <w:t>https://vk.com/klassnye_vstrechi</w:t>
        </w:r>
      </w:hyperlink>
      <w:r>
        <w:rPr>
          <w:rFonts w:ascii="Times New Roman" w:hAnsi="Times New Roman"/>
          <w:color w:val="000000"/>
          <w:sz w:val="28"/>
        </w:rPr>
        <w:t>).</w:t>
      </w:r>
    </w:p>
    <w:p w:rsidR="00713688" w:rsidRDefault="00713688" w:rsidP="00713688">
      <w:pPr>
        <w:pStyle w:val="normal"/>
        <w:pBdr>
          <w:top w:val="nil"/>
          <w:left w:val="nil"/>
          <w:bottom w:val="nil"/>
          <w:right w:val="nil"/>
        </w:pBdr>
        <w:spacing w:before="2"/>
        <w:ind w:left="113" w:right="135" w:firstLine="56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 xml:space="preserve">Спортивно-оздоровительная деятельность. </w:t>
      </w:r>
      <w:r>
        <w:rPr>
          <w:rFonts w:ascii="Times New Roman" w:hAnsi="Times New Roman"/>
          <w:color w:val="000000"/>
          <w:sz w:val="28"/>
        </w:rPr>
        <w:t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слабых.Программы внеурочной деятельности: "Ритмика", "Здоровейка", "ОФП".</w:t>
      </w:r>
    </w:p>
    <w:p w:rsidR="00713688" w:rsidRDefault="00713688" w:rsidP="00713688">
      <w:pPr>
        <w:pStyle w:val="normal"/>
        <w:pBdr>
          <w:top w:val="nil"/>
          <w:left w:val="nil"/>
          <w:bottom w:val="nil"/>
          <w:right w:val="nil"/>
        </w:pBd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Туристско-краеведческая деятельность.</w:t>
      </w:r>
      <w:r>
        <w:rPr>
          <w:rFonts w:ascii="Times New Roman" w:hAnsi="Times New Roman"/>
          <w:color w:val="000000"/>
          <w:sz w:val="28"/>
        </w:rPr>
        <w:t xml:space="preserve"> Курсы внеурочной деятельности, направленные на воспитание у школьников любви к своему </w:t>
      </w:r>
      <w:r>
        <w:rPr>
          <w:rFonts w:ascii="Times New Roman" w:hAnsi="Times New Roman"/>
          <w:color w:val="000000"/>
          <w:sz w:val="28"/>
        </w:rPr>
        <w:lastRenderedPageBreak/>
        <w:t>краю, его истории, культуре, природе, на развитие самостоятельности и ответственности школьников, формирование у них навыков самообслуживающего труда. В рамках этой деятельности несколько классов участвуют в городском конкурсе "Классное путешествие". Используется краеведческое поднаправление деятельности РДШ, которое направлено на формирование у обучающихся интереса к деятельности, связанной с исследованием, преобразованием и популяризацией родного края, создание всероссийского экспертного детско-взрослого сообщества в области краеведения, исследования и сохранения историко-культурных и природных богатств своего края (</w:t>
      </w:r>
      <w:hyperlink r:id="rId9" w:history="1">
        <w:r>
          <w:rPr>
            <w:rFonts w:ascii="Times New Roman" w:hAnsi="Times New Roman"/>
            <w:color w:val="0563C1"/>
            <w:sz w:val="28"/>
            <w:u w:val="single"/>
          </w:rPr>
          <w:t>https://vk.com/yapoznayurossiyu</w:t>
        </w:r>
      </w:hyperlink>
      <w:r>
        <w:rPr>
          <w:rFonts w:ascii="Times New Roman" w:hAnsi="Times New Roman"/>
          <w:color w:val="000000"/>
          <w:sz w:val="28"/>
        </w:rPr>
        <w:t>).</w:t>
      </w:r>
    </w:p>
    <w:p w:rsidR="00713688" w:rsidRDefault="00713688" w:rsidP="00713688">
      <w:pPr>
        <w:pStyle w:val="normal"/>
        <w:pBdr>
          <w:top w:val="nil"/>
          <w:left w:val="nil"/>
          <w:bottom w:val="nil"/>
          <w:right w:val="nil"/>
        </w:pBdr>
        <w:ind w:left="113" w:right="142" w:firstLine="56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 xml:space="preserve">Игровая деятельность. </w:t>
      </w:r>
      <w:r>
        <w:rPr>
          <w:rFonts w:ascii="Times New Roman" w:hAnsi="Times New Roman"/>
          <w:color w:val="000000"/>
          <w:sz w:val="28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 Программа внеурочной деятельности: "Игры на переменках".</w:t>
      </w:r>
    </w:p>
    <w:p w:rsidR="00713688" w:rsidRDefault="00713688" w:rsidP="00713688">
      <w:pPr>
        <w:pStyle w:val="normal"/>
        <w:pBdr>
          <w:top w:val="nil"/>
          <w:left w:val="nil"/>
          <w:bottom w:val="nil"/>
          <w:right w:val="nil"/>
        </w:pBdr>
        <w:spacing w:before="3"/>
        <w:rPr>
          <w:rFonts w:ascii="Times New Roman" w:hAnsi="Times New Roman"/>
          <w:color w:val="000000"/>
          <w:sz w:val="28"/>
        </w:rPr>
      </w:pPr>
    </w:p>
    <w:p w:rsidR="002D4977" w:rsidRDefault="002D4977">
      <w:pPr>
        <w:pStyle w:val="normal"/>
        <w:pBdr>
          <w:top w:val="nil"/>
          <w:left w:val="nil"/>
          <w:bottom w:val="nil"/>
          <w:right w:val="nil"/>
        </w:pBdr>
        <w:rPr>
          <w:rFonts w:ascii="Times New Roman" w:hAnsi="Times New Roman"/>
          <w:color w:val="000000"/>
          <w:sz w:val="28"/>
        </w:rPr>
      </w:pPr>
    </w:p>
    <w:p w:rsidR="002D4977" w:rsidRDefault="00713688">
      <w:pPr>
        <w:pStyle w:val="1"/>
        <w:spacing w:line="240" w:lineRule="auto"/>
        <w:ind w:left="0" w:firstLine="0"/>
        <w:jc w:val="center"/>
      </w:pPr>
      <w:r>
        <w:t>3.7</w:t>
      </w:r>
      <w:r w:rsidR="0014208F">
        <w:t>. Модуль «Профориентация»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firstLine="67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firstLine="67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 2021-2022 учебного года совместно с МАУ ДО ДДЮТЭ для обучающихся школы будет организована профориентационная программа, в рамках которой дети в течение учебного года </w:t>
      </w:r>
      <w:r>
        <w:rPr>
          <w:rFonts w:ascii="Times New Roman" w:hAnsi="Times New Roman"/>
          <w:sz w:val="28"/>
        </w:rPr>
        <w:t>смогут по</w:t>
      </w:r>
      <w:r>
        <w:rPr>
          <w:rFonts w:ascii="Times New Roman" w:hAnsi="Times New Roman"/>
          <w:color w:val="000000"/>
          <w:sz w:val="28"/>
        </w:rPr>
        <w:t xml:space="preserve">знакомиться с такими профессиями и специальностями как </w:t>
      </w:r>
      <w:r>
        <w:rPr>
          <w:rFonts w:ascii="Times New Roman" w:hAnsi="Times New Roman"/>
          <w:sz w:val="28"/>
        </w:rPr>
        <w:t>геолог, геодезист, ветеринар, гид и экскурсовод, спасательное дело, промышленный альпинизм, сестринское дело, ландшафтный дизайн, сити-фермерство, туроператор. Проведение занятий запланировано в оборудованных всем необходимым кабинетах “Дома туризма”. С востребованными в Березниках профессиями детей будут знакомить педагоги дополнительного образования МАУ ДО ДДЮТЭ. Занятия-погружения в профессии включают познавательную и практическую часть, экскурсии и мини-пробы.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firstLine="67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профориентационно-значимые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через:</w:t>
      </w:r>
    </w:p>
    <w:p w:rsidR="002D4977" w:rsidRDefault="0014208F">
      <w:pPr>
        <w:pStyle w:val="Heading2"/>
        <w:widowControl w:val="0"/>
        <w:spacing w:before="5" w:after="0"/>
        <w:ind w:left="0" w:right="12" w:firstLine="566"/>
        <w:jc w:val="both"/>
      </w:pPr>
      <w:r>
        <w:t>На групповом уровне:</w:t>
      </w:r>
    </w:p>
    <w:p w:rsidR="002D4977" w:rsidRDefault="0014208F">
      <w:pPr>
        <w:pStyle w:val="normal"/>
        <w:numPr>
          <w:ilvl w:val="2"/>
          <w:numId w:val="14"/>
        </w:numPr>
        <w:pBdr>
          <w:top w:val="nil"/>
          <w:left w:val="nil"/>
          <w:bottom w:val="nil"/>
          <w:right w:val="nil"/>
        </w:pBdr>
        <w:tabs>
          <w:tab w:val="left" w:pos="1002"/>
        </w:tabs>
        <w:ind w:left="0" w:firstLine="566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циклы профориентационных классных часов в 5-7х классах, направленных на подготовку школьника к осознанному планированию и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lastRenderedPageBreak/>
        <w:t>реализации своего профессионального будущего;</w:t>
      </w:r>
    </w:p>
    <w:p w:rsidR="002D4977" w:rsidRDefault="0014208F">
      <w:pPr>
        <w:pStyle w:val="normal"/>
        <w:numPr>
          <w:ilvl w:val="2"/>
          <w:numId w:val="14"/>
        </w:numPr>
        <w:pBdr>
          <w:top w:val="nil"/>
          <w:left w:val="nil"/>
          <w:bottom w:val="nil"/>
          <w:right w:val="nil"/>
        </w:pBdr>
        <w:tabs>
          <w:tab w:val="left" w:pos="1002"/>
        </w:tabs>
        <w:ind w:left="0" w:firstLine="56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профориентационные игры в рамках внеурочной деятельности: симуляции, деловые игры, квесты, решение кейсов (ситуаций, в которых необходимо принять решение, занять определенную позицию), </w:t>
      </w:r>
      <w:r>
        <w:rPr>
          <w:rFonts w:ascii="Times New Roman" w:hAnsi="Times New Roman"/>
          <w:color w:val="000000"/>
          <w:sz w:val="28"/>
        </w:rPr>
        <w:t>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2D4977" w:rsidRDefault="0014208F">
      <w:pPr>
        <w:pStyle w:val="normal"/>
        <w:numPr>
          <w:ilvl w:val="2"/>
          <w:numId w:val="14"/>
        </w:numPr>
        <w:pBdr>
          <w:top w:val="nil"/>
          <w:left w:val="nil"/>
          <w:bottom w:val="nil"/>
          <w:right w:val="nil"/>
        </w:pBdr>
        <w:tabs>
          <w:tab w:val="left" w:pos="1002"/>
        </w:tabs>
        <w:ind w:left="0" w:firstLine="56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экскурсии в учреждения профессионального образования (БСТ, БТПТ, другие), дающие школьникам начальные представления о существующих профессиях и условиях работы людей, представляющих эти профессии, консультации в ЦЗН;</w:t>
      </w:r>
    </w:p>
    <w:p w:rsidR="002D4977" w:rsidRDefault="0014208F">
      <w:pPr>
        <w:pStyle w:val="normal"/>
        <w:numPr>
          <w:ilvl w:val="2"/>
          <w:numId w:val="14"/>
        </w:numPr>
        <w:pBdr>
          <w:top w:val="nil"/>
          <w:left w:val="nil"/>
          <w:bottom w:val="nil"/>
          <w:right w:val="nil"/>
        </w:pBdr>
        <w:tabs>
          <w:tab w:val="left" w:pos="1002"/>
        </w:tabs>
        <w:ind w:left="0" w:firstLine="56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выход в классы представителей высших и средне-специальных учебных заведений (Березниковского техникума профессиональных технологий, Березниковского политехнического техникума, Березниковского строительного техникума, и т.д.) </w:t>
      </w:r>
    </w:p>
    <w:p w:rsidR="002D4977" w:rsidRDefault="0014208F">
      <w:pPr>
        <w:pStyle w:val="normal"/>
        <w:numPr>
          <w:ilvl w:val="2"/>
          <w:numId w:val="14"/>
        </w:numPr>
        <w:pBdr>
          <w:top w:val="nil"/>
          <w:left w:val="nil"/>
          <w:bottom w:val="nil"/>
          <w:right w:val="nil"/>
        </w:pBdr>
        <w:tabs>
          <w:tab w:val="left" w:pos="1002"/>
        </w:tabs>
        <w:ind w:left="0" w:firstLine="56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посещение профориентационных выставок, ярмарок профессий, дней открытых дверей в средних специальных учебных заведениях;</w:t>
      </w:r>
    </w:p>
    <w:p w:rsidR="002D4977" w:rsidRDefault="0014208F">
      <w:pPr>
        <w:pStyle w:val="normal"/>
        <w:numPr>
          <w:ilvl w:val="2"/>
          <w:numId w:val="14"/>
        </w:numPr>
        <w:pBdr>
          <w:top w:val="nil"/>
          <w:left w:val="nil"/>
          <w:bottom w:val="nil"/>
          <w:right w:val="nil"/>
        </w:pBdr>
        <w:tabs>
          <w:tab w:val="left" w:pos="1002"/>
        </w:tabs>
        <w:ind w:left="0" w:firstLine="56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 (онлайн -уроки финансовой грамотности (регистрация пользователей на платформе проекта «Билет в будущее»-8-9 классы; тестирование на платформе проекта «Билет в будущее», Всероссийские открытые уроки на портале «ПроеКТОриЯ» для 8-9 классов).</w:t>
      </w:r>
    </w:p>
    <w:p w:rsidR="002D4977" w:rsidRDefault="0014208F">
      <w:pPr>
        <w:pStyle w:val="Heading2"/>
        <w:widowControl w:val="0"/>
        <w:spacing w:before="66" w:after="0"/>
        <w:ind w:left="0" w:right="12" w:firstLine="708"/>
        <w:jc w:val="both"/>
        <w:rPr>
          <w:b w:val="0"/>
          <w:i w:val="0"/>
          <w:color w:val="000000"/>
        </w:rPr>
      </w:pPr>
      <w:r>
        <w:t>На индивидуальном уровне:</w:t>
      </w:r>
    </w:p>
    <w:p w:rsidR="002D4977" w:rsidRDefault="0014208F">
      <w:pPr>
        <w:pStyle w:val="normal"/>
        <w:numPr>
          <w:ilvl w:val="2"/>
          <w:numId w:val="14"/>
        </w:numPr>
        <w:pBdr>
          <w:top w:val="nil"/>
          <w:left w:val="nil"/>
          <w:bottom w:val="nil"/>
          <w:right w:val="nil"/>
        </w:pBdr>
        <w:tabs>
          <w:tab w:val="left" w:pos="1002"/>
        </w:tabs>
        <w:ind w:left="0" w:firstLine="56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 </w:t>
      </w:r>
    </w:p>
    <w:p w:rsidR="002D4977" w:rsidRDefault="0014208F">
      <w:pPr>
        <w:pStyle w:val="normal"/>
        <w:numPr>
          <w:ilvl w:val="2"/>
          <w:numId w:val="14"/>
        </w:numPr>
        <w:pBdr>
          <w:top w:val="nil"/>
          <w:left w:val="nil"/>
          <w:bottom w:val="nil"/>
          <w:right w:val="nil"/>
        </w:pBdr>
        <w:tabs>
          <w:tab w:val="left" w:pos="1002"/>
        </w:tabs>
        <w:ind w:left="0" w:firstLine="56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консультации, в том числе онлайн, с представителями профессий, вузов, сузов, Центра занятости населения.</w:t>
      </w:r>
    </w:p>
    <w:p w:rsidR="002D4977" w:rsidRDefault="002D4977">
      <w:pPr>
        <w:pStyle w:val="normal"/>
        <w:pBdr>
          <w:top w:val="nil"/>
          <w:left w:val="nil"/>
          <w:bottom w:val="nil"/>
          <w:right w:val="nil"/>
        </w:pBdr>
        <w:spacing w:before="3"/>
        <w:rPr>
          <w:rFonts w:ascii="Times New Roman" w:hAnsi="Times New Roman"/>
          <w:color w:val="000000"/>
          <w:sz w:val="28"/>
        </w:rPr>
      </w:pPr>
    </w:p>
    <w:p w:rsidR="00B9629A" w:rsidRDefault="00B9629A" w:rsidP="00B9629A">
      <w:pPr>
        <w:pStyle w:val="normal"/>
        <w:tabs>
          <w:tab w:val="left" w:pos="984"/>
        </w:tabs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B9629A" w:rsidRDefault="00B9629A" w:rsidP="00B9629A">
      <w:pPr>
        <w:pStyle w:val="normal"/>
        <w:ind w:left="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3.8.Модуль «Профилактика безопасности жизнедеятельности»</w:t>
      </w:r>
    </w:p>
    <w:p w:rsidR="00B9629A" w:rsidRDefault="00B9629A" w:rsidP="00B9629A">
      <w:pPr>
        <w:pStyle w:val="normal"/>
        <w:tabs>
          <w:tab w:val="left" w:pos="984"/>
        </w:tabs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Совместная деятельность педагогов, школьников, родителей по данному направлению включает в себя развитие коммуникативных навыков детей, формирование здорового образа жизни, воспитание культуры поведения. Создание условий для формирования желаний учащихся приносить пользу обществу, уважение к правам и свободам человека, позитивного отношения к жизни, стрессоустойчивости, воспитанию законопослушного поведения реализуется через: </w:t>
      </w:r>
    </w:p>
    <w:p w:rsidR="00B9629A" w:rsidRDefault="00B9629A" w:rsidP="00B9629A">
      <w:pPr>
        <w:pStyle w:val="normal"/>
        <w:tabs>
          <w:tab w:val="left" w:pos="984"/>
        </w:tabs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муниципальную программу «Профилактика правонарушений и немедицинского потребления наркотиков», направленную на профилактику потребления несовершеннолетними наркотических, токсических и других психоактивных веществ (ПАВ), алкогольной продукции, табакокурения; </w:t>
      </w:r>
    </w:p>
    <w:p w:rsidR="00B9629A" w:rsidRDefault="00B9629A" w:rsidP="00B9629A">
      <w:pPr>
        <w:pStyle w:val="normal"/>
        <w:tabs>
          <w:tab w:val="left" w:pos="984"/>
        </w:tabs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обеспечение психологической безопасности для благополучного и безопасного детства, формирование жизнестойкости несовершеннолетних. Общей причиной подросткового суицида является социально-психологическая дезадаптация, возникающая под влиянием острых психотравмирующих ситуаций; </w:t>
      </w:r>
    </w:p>
    <w:p w:rsidR="00B9629A" w:rsidRDefault="00B9629A" w:rsidP="00B9629A">
      <w:pPr>
        <w:pStyle w:val="normal"/>
        <w:tabs>
          <w:tab w:val="left" w:pos="984"/>
        </w:tabs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приоритетным направлением деятельности по защите детей от жестокого обращения является первичная профилактика – предупреждение возникновения факторов риска проявления жестокого обращения, выявление и коррекция проблем в семейных отношениях на ранней стадии, обеспечение условий для эффективного выполнения функций семьей (репродуктивной, педагогической, функции социализации и т.д.)</w:t>
      </w:r>
    </w:p>
    <w:p w:rsidR="00B9629A" w:rsidRDefault="00B9629A" w:rsidP="00B9629A">
      <w:pPr>
        <w:pStyle w:val="Heading2"/>
        <w:widowControl w:val="0"/>
        <w:spacing w:before="5" w:after="0"/>
        <w:ind w:left="0" w:right="12" w:firstLine="708"/>
        <w:jc w:val="both"/>
      </w:pPr>
      <w:r>
        <w:t>На групповом уровне:</w:t>
      </w:r>
    </w:p>
    <w:p w:rsidR="00B9629A" w:rsidRDefault="00B9629A" w:rsidP="00B9629A">
      <w:pPr>
        <w:pStyle w:val="normal"/>
        <w:tabs>
          <w:tab w:val="left" w:pos="984"/>
        </w:tabs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городская акция «Внимание – дети!», направлена на повышение сознательности водителей, повышение безопасности дорожного движения и недопущения дорожно-транспортных происшествий с участием детей; </w:t>
      </w:r>
    </w:p>
    <w:p w:rsidR="00B9629A" w:rsidRDefault="00B9629A" w:rsidP="00B9629A">
      <w:pPr>
        <w:pStyle w:val="normal"/>
        <w:tabs>
          <w:tab w:val="left" w:pos="984"/>
        </w:tabs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профилактические акции, направленные на профилактику безнадзорности и правонарушений несовершеннолетних, организацию отдыха и занятости в летний период детей и подростков, состоящих в социально-опасном положении, состоящих на профилактическом учете в органах внутренних и школе; </w:t>
      </w:r>
    </w:p>
    <w:p w:rsidR="00B9629A" w:rsidRDefault="00B9629A" w:rsidP="00B9629A">
      <w:pPr>
        <w:pStyle w:val="normal"/>
        <w:tabs>
          <w:tab w:val="left" w:pos="984"/>
        </w:tabs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привлечение школьников к проблеме межэтнических отношений, через организацию классных часов, круглых столов, мастер-классов; </w:t>
      </w:r>
    </w:p>
    <w:p w:rsidR="00B9629A" w:rsidRDefault="00B9629A" w:rsidP="00B9629A">
      <w:pPr>
        <w:pStyle w:val="normal"/>
        <w:tabs>
          <w:tab w:val="left" w:pos="984"/>
        </w:tabs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мониторинг дополнительной занятости обучающихся, состоящих на всех видах профилактического учета; </w:t>
      </w:r>
    </w:p>
    <w:p w:rsidR="00B9629A" w:rsidRDefault="00B9629A" w:rsidP="00B9629A">
      <w:pPr>
        <w:pStyle w:val="normal"/>
        <w:tabs>
          <w:tab w:val="left" w:pos="984"/>
        </w:tabs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коллективные профилактические беседы с учащимися инспектором ПДН, медицинским работником, социальным педагогом; </w:t>
      </w:r>
    </w:p>
    <w:p w:rsidR="00B9629A" w:rsidRDefault="00B9629A" w:rsidP="00B9629A">
      <w:pPr>
        <w:pStyle w:val="normal"/>
        <w:tabs>
          <w:tab w:val="left" w:pos="984"/>
        </w:tabs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спортивно-массовые мероприятия, направленные на пропаганду занятий спортом и здорового образа жизни (День здороовья, городская спартакиада "Волшебный мяч"); </w:t>
      </w:r>
    </w:p>
    <w:p w:rsidR="00B9629A" w:rsidRDefault="00B9629A" w:rsidP="00B9629A">
      <w:pPr>
        <w:pStyle w:val="normal"/>
        <w:tabs>
          <w:tab w:val="left" w:pos="984"/>
        </w:tabs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решение конфликтных ситуаций через школьную службу примирения, в состав которой входят учащиеся 7-9х классов; </w:t>
      </w:r>
    </w:p>
    <w:p w:rsidR="00B9629A" w:rsidRDefault="00B9629A" w:rsidP="00B9629A">
      <w:pPr>
        <w:pStyle w:val="normal"/>
        <w:tabs>
          <w:tab w:val="left" w:pos="984"/>
        </w:tabs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профилактика травматизма в быту и в образовательном процессе через проведение инструктажей, организацию классных часов.</w:t>
      </w:r>
      <w:bookmarkStart w:id="23" w:name="На_групповом_уровне:"/>
      <w:bookmarkEnd w:id="23"/>
    </w:p>
    <w:p w:rsidR="00B9629A" w:rsidRDefault="00B9629A" w:rsidP="00B9629A">
      <w:pPr>
        <w:pStyle w:val="Heading2"/>
        <w:widowControl w:val="0"/>
        <w:spacing w:before="66" w:after="0"/>
        <w:ind w:left="0" w:right="12" w:firstLine="708"/>
        <w:jc w:val="both"/>
      </w:pPr>
      <w:r>
        <w:t>На индивидуальном уровне:</w:t>
      </w:r>
    </w:p>
    <w:p w:rsidR="00B9629A" w:rsidRDefault="00B9629A" w:rsidP="00B9629A">
      <w:pPr>
        <w:pStyle w:val="normal"/>
        <w:tabs>
          <w:tab w:val="left" w:pos="984"/>
        </w:tabs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заседания Совета профилактики; </w:t>
      </w:r>
    </w:p>
    <w:p w:rsidR="00B9629A" w:rsidRDefault="00B9629A" w:rsidP="00B9629A">
      <w:pPr>
        <w:pStyle w:val="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•поквартирный обход микрорайона школы педагогическими работниками, целью которого является раннее выявление семейного неблагополучия, выявление необучающихся детей, беспризорных и безнадзорных несовершеннолетних; </w:t>
      </w:r>
    </w:p>
    <w:p w:rsidR="00B9629A" w:rsidRDefault="00B9629A" w:rsidP="00B9629A">
      <w:pPr>
        <w:pStyle w:val="normal"/>
        <w:tabs>
          <w:tab w:val="left" w:pos="984"/>
        </w:tabs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индивидуальные профилактические беседы с учащимися инспектором ПДН, медицинским р</w:t>
      </w:r>
      <w:r w:rsidR="0014208F">
        <w:rPr>
          <w:rFonts w:ascii="Times New Roman" w:hAnsi="Times New Roman"/>
          <w:sz w:val="28"/>
        </w:rPr>
        <w:t>аботником, социальным педагогом.</w:t>
      </w:r>
    </w:p>
    <w:p w:rsidR="002D4977" w:rsidRDefault="002D4977">
      <w:pPr>
        <w:pStyle w:val="normal"/>
        <w:pBdr>
          <w:top w:val="nil"/>
          <w:left w:val="nil"/>
          <w:bottom w:val="nil"/>
          <w:right w:val="nil"/>
        </w:pBdr>
        <w:spacing w:before="11"/>
        <w:rPr>
          <w:rFonts w:ascii="Times New Roman" w:hAnsi="Times New Roman"/>
          <w:color w:val="000000"/>
          <w:sz w:val="27"/>
        </w:rPr>
      </w:pPr>
    </w:p>
    <w:p w:rsidR="002D4977" w:rsidRDefault="00B9629A" w:rsidP="00B9629A">
      <w:pPr>
        <w:pStyle w:val="1"/>
        <w:spacing w:line="320" w:lineRule="auto"/>
        <w:ind w:left="0" w:firstLine="0"/>
        <w:jc w:val="center"/>
      </w:pPr>
      <w:r>
        <w:t>3.9.</w:t>
      </w:r>
      <w:r w:rsidR="0014208F">
        <w:t>Модуль «Работа с родителями»</w:t>
      </w:r>
    </w:p>
    <w:p w:rsidR="002D4977" w:rsidRDefault="0014208F">
      <w:pPr>
        <w:widowControl w:val="0"/>
        <w:spacing w:after="0"/>
        <w:ind w:right="12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Работа с родителями или законными представителями школьников - </w:t>
      </w:r>
      <w:r>
        <w:rPr>
          <w:rFonts w:ascii="Times New Roman" w:hAnsi="Times New Roman"/>
          <w:sz w:val="28"/>
        </w:rPr>
        <w:lastRenderedPageBreak/>
        <w:t xml:space="preserve">неотъемлемая часть формирования школьника как социально-активного члена общества. Основная цель педагогического коллектива школы в работе с родителями - это установление партнерских отношений с семьями, создание атмосферы взаимопонимания в достижении общей цели - воспитании ребенка как полноценной, стремящейся к самостоятельному развитию личности. </w:t>
      </w:r>
    </w:p>
    <w:p w:rsidR="002D4977" w:rsidRDefault="0014208F">
      <w:pPr>
        <w:widowControl w:val="0"/>
        <w:spacing w:after="0"/>
        <w:ind w:right="12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с родителями или законными представителями школьников осуществляется в рамках следующих видов и форм деятельности:</w:t>
      </w:r>
    </w:p>
    <w:p w:rsidR="002D4977" w:rsidRDefault="0014208F">
      <w:pPr>
        <w:pStyle w:val="Heading2"/>
        <w:widowControl w:val="0"/>
        <w:spacing w:before="5" w:after="0"/>
        <w:ind w:left="0" w:right="12" w:firstLine="708"/>
        <w:jc w:val="both"/>
      </w:pPr>
      <w:r>
        <w:t>На групповом уровне:</w:t>
      </w:r>
    </w:p>
    <w:p w:rsidR="002D4977" w:rsidRDefault="0014208F">
      <w:pPr>
        <w:pStyle w:val="a5"/>
        <w:widowControl w:val="0"/>
        <w:numPr>
          <w:ilvl w:val="2"/>
          <w:numId w:val="18"/>
        </w:numPr>
        <w:tabs>
          <w:tab w:val="left" w:pos="969"/>
        </w:tabs>
        <w:spacing w:after="0" w:line="241" w:lineRule="auto"/>
        <w:ind w:left="0" w:right="12" w:firstLine="708"/>
        <w:jc w:val="both"/>
        <w:rPr>
          <w:sz w:val="28"/>
        </w:rPr>
      </w:pPr>
      <w:r>
        <w:rPr>
          <w:sz w:val="28"/>
        </w:rPr>
        <w:t>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детей. Заседания проходят ежеквартально, решения фиксируются в протоколах.</w:t>
      </w:r>
    </w:p>
    <w:p w:rsidR="002D4977" w:rsidRDefault="0014208F">
      <w:pPr>
        <w:pStyle w:val="a5"/>
        <w:widowControl w:val="0"/>
        <w:numPr>
          <w:ilvl w:val="2"/>
          <w:numId w:val="18"/>
        </w:numPr>
        <w:tabs>
          <w:tab w:val="left" w:pos="969"/>
        </w:tabs>
        <w:spacing w:after="0" w:line="241" w:lineRule="auto"/>
        <w:ind w:left="0" w:right="12" w:firstLine="708"/>
        <w:jc w:val="both"/>
        <w:rPr>
          <w:sz w:val="28"/>
        </w:rPr>
      </w:pPr>
      <w:r>
        <w:rPr>
          <w:sz w:val="28"/>
        </w:rPr>
        <w:t>Общешкольные родительские собрания, происходящие в режиме обсуждения наиболее острых проблем обучения и воспитания школьников. Собрания организуются в конце каждой учебной четверти, обсужденные вопросы документируются в протоколах, освещаются на сайте школы.</w:t>
      </w:r>
    </w:p>
    <w:p w:rsidR="002D4977" w:rsidRDefault="0014208F">
      <w:pPr>
        <w:pStyle w:val="a5"/>
        <w:widowControl w:val="0"/>
        <w:numPr>
          <w:ilvl w:val="2"/>
          <w:numId w:val="18"/>
        </w:numPr>
        <w:tabs>
          <w:tab w:val="left" w:pos="969"/>
        </w:tabs>
        <w:spacing w:after="0"/>
        <w:ind w:left="0" w:right="12" w:firstLine="708"/>
        <w:jc w:val="both"/>
        <w:rPr>
          <w:sz w:val="28"/>
        </w:rPr>
      </w:pPr>
      <w:r>
        <w:rPr>
          <w:sz w:val="28"/>
        </w:rPr>
        <w:t>Форумы, проводимые в школе и онлайн-форумы, организуемые совместно с психологической службой МАУ ЦСОиРО. На форумах родители имеют возможность получить ценные рекомендации и советы от профессиональных психологов, педагогов, обмениваться опытом и находками в воспитании детей.</w:t>
      </w:r>
    </w:p>
    <w:p w:rsidR="002D4977" w:rsidRDefault="0014208F">
      <w:pPr>
        <w:pStyle w:val="a5"/>
        <w:widowControl w:val="0"/>
        <w:numPr>
          <w:ilvl w:val="2"/>
          <w:numId w:val="18"/>
        </w:numPr>
        <w:tabs>
          <w:tab w:val="left" w:pos="969"/>
        </w:tabs>
        <w:spacing w:after="0"/>
        <w:ind w:left="0" w:right="12" w:firstLine="708"/>
        <w:jc w:val="both"/>
        <w:rPr>
          <w:sz w:val="28"/>
        </w:rPr>
      </w:pPr>
      <w:r>
        <w:rPr>
          <w:sz w:val="28"/>
        </w:rPr>
        <w:t>Общешкольные дела с вовлечением родителей как активной и заинтересованной стороны в процессе воспитания детей. Это привлечение родителей для профориентационной деятельности (творческие встречи с родителями - врачами, родителями - пожарными, полицейскими, и т.д.), для участия в школьных мероприятиях в качестве членов жюри школьных конкурсов (приуроченных к календарным праздникам, "Новогодний серпантин"), как соорганизаторов и участников школьных мероприятий различной направленности, как активных участников школьных благотворительных и экологических акций ("Помощь лохматому другу", "Покормите птиц зимой", сбор макулатуры, пластика, отработанных батареек).</w:t>
      </w:r>
    </w:p>
    <w:p w:rsidR="002D4977" w:rsidRDefault="0014208F">
      <w:pPr>
        <w:pStyle w:val="a5"/>
        <w:widowControl w:val="0"/>
        <w:tabs>
          <w:tab w:val="left" w:pos="969"/>
        </w:tabs>
        <w:spacing w:after="0"/>
        <w:ind w:left="0" w:right="12" w:firstLine="708"/>
        <w:jc w:val="both"/>
        <w:rPr>
          <w:sz w:val="28"/>
        </w:rPr>
      </w:pPr>
      <w:r>
        <w:rPr>
          <w:sz w:val="28"/>
        </w:rPr>
        <w:t>Практикуется такая форма сотрудничества как онлайн-опросы родительской аудитории через Гугл-формы. Это позволяет в максимальные сроки собрать информацию об отношении родителей и законных представителей обучающихся по разным проблемам (например, об отношении к дистанционному обучению, и возникшим в связи с ним трудностям).</w:t>
      </w:r>
    </w:p>
    <w:p w:rsidR="002D4977" w:rsidRDefault="0014208F">
      <w:pPr>
        <w:pStyle w:val="Heading2"/>
        <w:widowControl w:val="0"/>
        <w:spacing w:before="66" w:after="0"/>
        <w:ind w:left="0" w:right="12" w:firstLine="708"/>
        <w:jc w:val="both"/>
      </w:pPr>
      <w:r>
        <w:t>На индивидуальном уровне:</w:t>
      </w:r>
    </w:p>
    <w:p w:rsidR="002D4977" w:rsidRDefault="0014208F">
      <w:pPr>
        <w:pStyle w:val="a5"/>
        <w:widowControl w:val="0"/>
        <w:numPr>
          <w:ilvl w:val="2"/>
          <w:numId w:val="18"/>
        </w:numPr>
        <w:tabs>
          <w:tab w:val="left" w:pos="969"/>
        </w:tabs>
        <w:spacing w:after="0" w:line="241" w:lineRule="auto"/>
        <w:ind w:left="0" w:right="12" w:firstLine="708"/>
        <w:jc w:val="both"/>
        <w:rPr>
          <w:sz w:val="28"/>
        </w:rPr>
      </w:pPr>
      <w:r>
        <w:rPr>
          <w:sz w:val="28"/>
        </w:rPr>
        <w:t>работа специалистов по запросу родителей для решения острых конфликтных ситуаций. Родители могут обратиться к администрации лично, по телефону, через школьную страницу ВКонтакте, через электронную почту;</w:t>
      </w:r>
    </w:p>
    <w:p w:rsidR="002D4977" w:rsidRDefault="0014208F">
      <w:pPr>
        <w:pStyle w:val="a5"/>
        <w:widowControl w:val="0"/>
        <w:numPr>
          <w:ilvl w:val="2"/>
          <w:numId w:val="18"/>
        </w:numPr>
        <w:tabs>
          <w:tab w:val="left" w:pos="969"/>
        </w:tabs>
        <w:spacing w:after="0"/>
        <w:ind w:left="0" w:right="12" w:firstLine="708"/>
        <w:jc w:val="both"/>
        <w:rPr>
          <w:sz w:val="28"/>
        </w:rPr>
      </w:pPr>
      <w:r>
        <w:rPr>
          <w:sz w:val="28"/>
        </w:rPr>
        <w:t>участие родителей в заседаниях Совета профилактики, собираемых в случае возникновения острых проблем, связанных с обучением и воспитанием их ребенка;</w:t>
      </w:r>
    </w:p>
    <w:p w:rsidR="002D4977" w:rsidRDefault="0014208F">
      <w:pPr>
        <w:pStyle w:val="a5"/>
        <w:widowControl w:val="0"/>
        <w:numPr>
          <w:ilvl w:val="2"/>
          <w:numId w:val="18"/>
        </w:numPr>
        <w:tabs>
          <w:tab w:val="left" w:pos="969"/>
        </w:tabs>
        <w:spacing w:after="0"/>
        <w:ind w:left="0" w:right="12" w:firstLine="708"/>
        <w:jc w:val="both"/>
        <w:rPr>
          <w:sz w:val="28"/>
        </w:rPr>
      </w:pPr>
      <w:r>
        <w:rPr>
          <w:sz w:val="28"/>
        </w:rPr>
        <w:lastRenderedPageBreak/>
        <w:t>помощь со стороны родителей в подготовке и проведении общешкольных и внутриклассных мероприятий воспитательной направленности - поздравительные акции (Новый год, 8 Марта, другие), профилактические (месячник безопасности, декады ПДД, другие). Эта форма сотрудничества с родителями организуется через классных руководителей и родительские комитеты школы и классов;</w:t>
      </w:r>
    </w:p>
    <w:p w:rsidR="002D4977" w:rsidRDefault="0014208F">
      <w:pPr>
        <w:pStyle w:val="a5"/>
        <w:widowControl w:val="0"/>
        <w:numPr>
          <w:ilvl w:val="2"/>
          <w:numId w:val="18"/>
        </w:numPr>
        <w:tabs>
          <w:tab w:val="left" w:pos="969"/>
        </w:tabs>
        <w:spacing w:after="0"/>
        <w:ind w:left="0" w:right="12" w:firstLine="708"/>
        <w:jc w:val="both"/>
        <w:rPr>
          <w:sz w:val="28"/>
        </w:rPr>
      </w:pPr>
      <w:r>
        <w:rPr>
          <w:sz w:val="28"/>
        </w:rPr>
        <w:t xml:space="preserve">индивидуальное консультирование c целью координации воспитательных усилий педагогов и родителей. </w:t>
      </w:r>
      <w:r>
        <w:rPr>
          <w:sz w:val="28"/>
          <w:shd w:val="clear" w:color="auto" w:fill="FFFFFF"/>
        </w:rPr>
        <w:t>Важной функцией работы школы с родителями является корректировка воспитания в семьях отдельных учащихся:</w:t>
      </w:r>
    </w:p>
    <w:p w:rsidR="002D4977" w:rsidRDefault="0014208F">
      <w:pPr>
        <w:widowControl w:val="0"/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– оказание психолого-педагогической помощи учащимся (одаренным, проявляющим интерес к каким-либо формам внеурочной деятельности, либо живущим с родителями, склонными к асоциальным поступкам, не уделяющим своим детям достаточного внимания в аспекте воспитания),</w:t>
      </w:r>
    </w:p>
    <w:p w:rsidR="002D4977" w:rsidRDefault="0014208F">
      <w:pPr>
        <w:widowControl w:val="0"/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– оказание родителям психолого-педагогической помощи в решении трудных проблем семейного воспитания,</w:t>
      </w:r>
    </w:p>
    <w:p w:rsidR="002D4977" w:rsidRDefault="0014208F">
      <w:pPr>
        <w:ind w:left="113" w:right="135" w:firstLine="56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– </w:t>
      </w:r>
      <w:r>
        <w:rPr>
          <w:rFonts w:ascii="Times New Roman" w:hAnsi="Times New Roman"/>
          <w:sz w:val="28"/>
        </w:rPr>
        <w:t>посещение семей с целью знакомства с семьей учеников и условиями их жизни и воспитания.</w:t>
      </w:r>
    </w:p>
    <w:p w:rsidR="002D4977" w:rsidRDefault="002D4977">
      <w:pPr>
        <w:pStyle w:val="normal"/>
        <w:pBdr>
          <w:top w:val="nil"/>
          <w:left w:val="nil"/>
          <w:bottom w:val="nil"/>
          <w:right w:val="nil"/>
        </w:pBdr>
        <w:ind w:firstLine="708"/>
        <w:rPr>
          <w:rFonts w:ascii="Times New Roman" w:hAnsi="Times New Roman"/>
          <w:color w:val="000000"/>
          <w:sz w:val="28"/>
        </w:rPr>
      </w:pPr>
    </w:p>
    <w:p w:rsidR="00713688" w:rsidRDefault="00713688">
      <w:pPr>
        <w:pStyle w:val="normal"/>
        <w:pBdr>
          <w:top w:val="nil"/>
          <w:left w:val="nil"/>
          <w:bottom w:val="nil"/>
          <w:right w:val="nil"/>
        </w:pBdr>
        <w:ind w:firstLine="708"/>
        <w:rPr>
          <w:rFonts w:ascii="Times New Roman" w:hAnsi="Times New Roman"/>
          <w:color w:val="000000"/>
          <w:sz w:val="28"/>
        </w:rPr>
      </w:pPr>
    </w:p>
    <w:p w:rsidR="00713688" w:rsidRDefault="00713688" w:rsidP="00713688">
      <w:pPr>
        <w:pStyle w:val="1"/>
        <w:tabs>
          <w:tab w:val="left" w:pos="748"/>
        </w:tabs>
        <w:ind w:left="0" w:firstLine="0"/>
        <w:jc w:val="center"/>
      </w:pPr>
      <w:r>
        <w:t>3.10. Модуль «Организация предметно-эстетической среды»</w:t>
      </w:r>
    </w:p>
    <w:p w:rsidR="00713688" w:rsidRDefault="00713688" w:rsidP="00713688">
      <w:pPr>
        <w:pStyle w:val="normal"/>
        <w:pBdr>
          <w:top w:val="nil"/>
          <w:left w:val="nil"/>
          <w:bottom w:val="nil"/>
          <w:right w:val="nil"/>
        </w:pBdr>
        <w:ind w:right="-1" w:firstLine="56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713688" w:rsidRDefault="00713688" w:rsidP="00713688">
      <w:pPr>
        <w:pStyle w:val="normal"/>
        <w:numPr>
          <w:ilvl w:val="2"/>
          <w:numId w:val="20"/>
        </w:numPr>
        <w:pBdr>
          <w:top w:val="nil"/>
          <w:left w:val="nil"/>
          <w:bottom w:val="nil"/>
          <w:right w:val="nil"/>
        </w:pBdr>
        <w:tabs>
          <w:tab w:val="left" w:pos="1113"/>
        </w:tabs>
        <w:ind w:left="0" w:right="-1" w:firstLine="56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оформление интерьера школьных помещений (вестибюля, рекреаций, дверей кабинетов)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занятия. Организуются такие акции как "Арт-дверь" приуроченные ко Дню учителя, Новому году, Дню защитника Отечества, Международному женскому дню, Дню космонавтики, Дню Победы;</w:t>
      </w:r>
    </w:p>
    <w:p w:rsidR="00713688" w:rsidRDefault="00713688" w:rsidP="00713688">
      <w:pPr>
        <w:pStyle w:val="normal"/>
        <w:numPr>
          <w:ilvl w:val="2"/>
          <w:numId w:val="20"/>
        </w:numPr>
        <w:pBdr>
          <w:top w:val="nil"/>
          <w:left w:val="nil"/>
          <w:bottom w:val="nil"/>
          <w:right w:val="nil"/>
        </w:pBdr>
        <w:tabs>
          <w:tab w:val="left" w:pos="1113"/>
        </w:tabs>
        <w:ind w:left="0" w:right="-1" w:firstLine="56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размещение в рекреациях школы регулярно сменяемых экспозиций, реализуемых под руководством учителя Изо: творческих работ школьников, позволяющих им реализовать свой творческий потенциал, а также знакомящих их с работами друг друга;</w:t>
      </w:r>
    </w:p>
    <w:p w:rsidR="00713688" w:rsidRDefault="00713688" w:rsidP="00713688">
      <w:pPr>
        <w:pStyle w:val="normal"/>
        <w:numPr>
          <w:ilvl w:val="2"/>
          <w:numId w:val="20"/>
        </w:numPr>
        <w:pBdr>
          <w:top w:val="nil"/>
          <w:left w:val="nil"/>
          <w:bottom w:val="nil"/>
          <w:right w:val="nil"/>
        </w:pBdr>
        <w:tabs>
          <w:tab w:val="left" w:pos="1113"/>
        </w:tabs>
        <w:ind w:left="0" w:right="-1" w:firstLine="56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озеленение пришкольной территории, разбивка клумб;</w:t>
      </w:r>
    </w:p>
    <w:p w:rsidR="00713688" w:rsidRDefault="00713688" w:rsidP="00713688">
      <w:pPr>
        <w:pStyle w:val="normal"/>
        <w:numPr>
          <w:ilvl w:val="2"/>
          <w:numId w:val="20"/>
        </w:numPr>
        <w:pBdr>
          <w:top w:val="nil"/>
          <w:left w:val="nil"/>
          <w:bottom w:val="nil"/>
          <w:right w:val="nil"/>
        </w:pBdr>
        <w:tabs>
          <w:tab w:val="left" w:pos="988"/>
        </w:tabs>
        <w:ind w:left="0" w:right="-1" w:firstLine="56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713688" w:rsidRDefault="00713688" w:rsidP="00713688">
      <w:pPr>
        <w:pStyle w:val="normal"/>
        <w:numPr>
          <w:ilvl w:val="2"/>
          <w:numId w:val="20"/>
        </w:numPr>
        <w:pBdr>
          <w:top w:val="nil"/>
          <w:left w:val="nil"/>
          <w:bottom w:val="nil"/>
          <w:right w:val="nil"/>
        </w:pBdr>
        <w:tabs>
          <w:tab w:val="left" w:pos="988"/>
        </w:tabs>
        <w:spacing w:line="242" w:lineRule="auto"/>
        <w:ind w:left="0" w:right="-1" w:firstLine="56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lastRenderedPageBreak/>
        <w:t>событийный дизайн – оформление пространства проведения конкретных школьных событий (календарных праздников, церемоний награждения, торжественных линеек, творческих вечеров, школьных и совместных с учреждениями дополнительного образования выставок, собраний, конференций и т.п.);</w:t>
      </w:r>
    </w:p>
    <w:p w:rsidR="00713688" w:rsidRDefault="00713688" w:rsidP="00713688">
      <w:pPr>
        <w:pStyle w:val="normal"/>
        <w:numPr>
          <w:ilvl w:val="2"/>
          <w:numId w:val="20"/>
        </w:numPr>
        <w:pBdr>
          <w:top w:val="nil"/>
          <w:left w:val="nil"/>
          <w:bottom w:val="nil"/>
          <w:right w:val="nil"/>
        </w:pBdr>
        <w:tabs>
          <w:tab w:val="left" w:pos="969"/>
        </w:tabs>
        <w:ind w:left="0" w:right="-1" w:firstLine="56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713688" w:rsidRDefault="00713688">
      <w:pPr>
        <w:pStyle w:val="normal"/>
        <w:pBdr>
          <w:top w:val="nil"/>
          <w:left w:val="nil"/>
          <w:bottom w:val="nil"/>
          <w:right w:val="nil"/>
        </w:pBdr>
        <w:ind w:firstLine="708"/>
        <w:rPr>
          <w:rFonts w:ascii="Times New Roman" w:hAnsi="Times New Roman"/>
          <w:color w:val="000000"/>
          <w:sz w:val="28"/>
        </w:rPr>
      </w:pPr>
    </w:p>
    <w:p w:rsidR="00B9629A" w:rsidRDefault="00B9629A">
      <w:pPr>
        <w:pStyle w:val="normal"/>
        <w:pBdr>
          <w:top w:val="nil"/>
          <w:left w:val="nil"/>
          <w:bottom w:val="nil"/>
          <w:right w:val="nil"/>
        </w:pBdr>
        <w:ind w:firstLine="708"/>
        <w:rPr>
          <w:rFonts w:ascii="Times New Roman" w:hAnsi="Times New Roman"/>
          <w:color w:val="000000"/>
          <w:sz w:val="28"/>
        </w:rPr>
      </w:pPr>
    </w:p>
    <w:p w:rsidR="002D4977" w:rsidRDefault="002D4977">
      <w:pPr>
        <w:pStyle w:val="normal"/>
        <w:pBdr>
          <w:top w:val="nil"/>
          <w:left w:val="nil"/>
          <w:bottom w:val="nil"/>
          <w:right w:val="nil"/>
        </w:pBdr>
        <w:spacing w:before="1"/>
        <w:rPr>
          <w:rFonts w:ascii="Times New Roman" w:hAnsi="Times New Roman"/>
          <w:color w:val="000000"/>
          <w:sz w:val="27"/>
        </w:rPr>
      </w:pPr>
    </w:p>
    <w:p w:rsidR="002D4977" w:rsidRDefault="0014208F">
      <w:pPr>
        <w:pStyle w:val="1"/>
        <w:numPr>
          <w:ilvl w:val="1"/>
          <w:numId w:val="10"/>
        </w:numPr>
        <w:tabs>
          <w:tab w:val="left" w:pos="397"/>
        </w:tabs>
        <w:spacing w:before="1" w:line="242" w:lineRule="auto"/>
        <w:ind w:left="0" w:right="24" w:firstLine="0"/>
        <w:jc w:val="center"/>
      </w:pPr>
      <w:bookmarkStart w:id="24" w:name="qsh70q"/>
      <w:bookmarkEnd w:id="24"/>
      <w:r>
        <w:t>ОСНОВНЫЕ НАПРАВЛЕНИЯ САМОАНАЛИЗА ВОСПИТАТЕЛЬНОЙ РАБОТЫ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Самоанализ организуемой в МАОУ СОШ № 12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Самоанализ осуществляется ежегодно силами МАОУ СОШ № 12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2D4977" w:rsidRDefault="0014208F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</w:pBdr>
        <w:tabs>
          <w:tab w:val="left" w:pos="983"/>
        </w:tabs>
        <w:ind w:left="0" w:firstLine="708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2D4977" w:rsidRDefault="0014208F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</w:pBdr>
        <w:tabs>
          <w:tab w:val="left" w:pos="1117"/>
        </w:tabs>
        <w:ind w:left="0" w:firstLine="708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2D4977" w:rsidRDefault="0014208F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</w:pBdr>
        <w:tabs>
          <w:tab w:val="left" w:pos="1204"/>
        </w:tabs>
        <w:ind w:left="0" w:firstLine="708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2D4977" w:rsidRDefault="0014208F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</w:pBdr>
        <w:tabs>
          <w:tab w:val="left" w:pos="849"/>
        </w:tabs>
        <w:ind w:left="0" w:firstLine="708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2D4977" w:rsidRDefault="0014208F">
      <w:pPr>
        <w:pStyle w:val="normal"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школе реализуются следующие виды контроля воспитательной деятельности:</w:t>
      </w:r>
    </w:p>
    <w:p w:rsidR="002D4977" w:rsidRDefault="0014208F">
      <w:pPr>
        <w:pStyle w:val="normal"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● административный контроль – осуществляется директором школы и заместителем директора по воспитательной работе;</w:t>
      </w:r>
    </w:p>
    <w:p w:rsidR="002D4977" w:rsidRDefault="0014208F">
      <w:pPr>
        <w:pStyle w:val="normal"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● педагогический контроль – осуществляется методическим объединением классных руководителей, классными руководителями, педагогом-психологом школы, социальным педагогом;</w:t>
      </w:r>
    </w:p>
    <w:p w:rsidR="002D4977" w:rsidRDefault="0014208F">
      <w:pPr>
        <w:pStyle w:val="normal"/>
        <w:shd w:val="clear" w:color="auto" w:fill="FFFFFF"/>
        <w:ind w:firstLine="708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● самоконтроль.</w:t>
      </w:r>
    </w:p>
    <w:p w:rsidR="002D4977" w:rsidRDefault="0014208F">
      <w:pPr>
        <w:pStyle w:val="normal"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 числу основных видов контроля, позволяющих реализовать функции административной, педагогической проверки и самопроверки, относятся:</w:t>
      </w:r>
    </w:p>
    <w:p w:rsidR="002D4977" w:rsidRDefault="0014208F">
      <w:pPr>
        <w:pStyle w:val="normal"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-- локальный контроль: обследуется небольшой фрагмент воспитательной практики;</w:t>
      </w:r>
    </w:p>
    <w:p w:rsidR="002D4977" w:rsidRDefault="0014208F">
      <w:pPr>
        <w:pStyle w:val="normal"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-- комплексный контроль: обследуется несколько направлений воспитательной деятельности:</w:t>
      </w:r>
    </w:p>
    <w:p w:rsidR="002D4977" w:rsidRDefault="0014208F">
      <w:pPr>
        <w:pStyle w:val="normal"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предметом контроля является процесс воспитания учащихся в классных коллективах на параллели или ступени обучения;</w:t>
      </w:r>
    </w:p>
    <w:p w:rsidR="002D4977" w:rsidRDefault="0014208F">
      <w:pPr>
        <w:pStyle w:val="normal"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проверяется выполнение решений педагогического совета;</w:t>
      </w:r>
    </w:p>
    <w:p w:rsidR="002D4977" w:rsidRDefault="0014208F">
      <w:pPr>
        <w:pStyle w:val="normal"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изучается ход и результативность решения задач, определенных в документах стратегического и оперативного планирования воспитательной деятельности;</w:t>
      </w:r>
    </w:p>
    <w:p w:rsidR="002D4977" w:rsidRDefault="0014208F">
      <w:pPr>
        <w:pStyle w:val="normal"/>
        <w:tabs>
          <w:tab w:val="left" w:pos="849"/>
        </w:tabs>
        <w:ind w:firstLine="708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-- системный контроль: проверка воспитательной системы в целом.</w:t>
      </w:r>
    </w:p>
    <w:p w:rsidR="002D4977" w:rsidRDefault="0014208F">
      <w:pPr>
        <w:pStyle w:val="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направлениями анализа организуемого в школе воспитательного процесса являются:</w:t>
      </w:r>
    </w:p>
    <w:p w:rsidR="002D4977" w:rsidRDefault="0014208F">
      <w:pPr>
        <w:pStyle w:val="2"/>
        <w:numPr>
          <w:ilvl w:val="2"/>
          <w:numId w:val="10"/>
        </w:numPr>
        <w:tabs>
          <w:tab w:val="left" w:pos="964"/>
        </w:tabs>
        <w:spacing w:line="240" w:lineRule="auto"/>
        <w:ind w:left="0" w:firstLine="708"/>
        <w:jc w:val="both"/>
      </w:pPr>
      <w:bookmarkStart w:id="25" w:name="3as4poj"/>
      <w:bookmarkEnd w:id="25"/>
      <w:r>
        <w:t>Результаты воспитания, социализации и саморазвития школьников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Внимание педагогов сосредотачивается на следующих вопросах: 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какие прежде существовавшие проблемы личностного развития школьников удалось решить за минувший учебный год; 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какие проблемы решить не удалось и почему; 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какие новые проблемы появились, над чем далее предстоит работать педагогическому коллективу.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Анализ осуществляется классными руководителями и заместителем директора по воспитательной работе на основе педагогического наблюдения, участия детей и классов в мероприятиях, мониторинге личностной успешности ребенка. Можно применить следующие диагностические методики: «Направленность личности» (авторы Спичак</w:t>
      </w:r>
      <w:r>
        <w:rPr>
          <w:rFonts w:ascii="Times New Roman" w:hAnsi="Times New Roman"/>
          <w:sz w:val="28"/>
        </w:rPr>
        <w:t xml:space="preserve"> С.Ф.</w:t>
      </w:r>
      <w:r>
        <w:rPr>
          <w:rFonts w:ascii="Times New Roman" w:hAnsi="Times New Roman"/>
          <w:color w:val="000000"/>
          <w:sz w:val="28"/>
        </w:rPr>
        <w:t>, Синицына</w:t>
      </w:r>
      <w:r>
        <w:rPr>
          <w:rFonts w:ascii="Times New Roman" w:hAnsi="Times New Roman"/>
          <w:sz w:val="28"/>
        </w:rPr>
        <w:t xml:space="preserve"> А.Г.</w:t>
      </w:r>
      <w:r>
        <w:rPr>
          <w:rFonts w:ascii="Times New Roman" w:hAnsi="Times New Roman"/>
          <w:color w:val="000000"/>
          <w:sz w:val="28"/>
        </w:rPr>
        <w:t>), изучение нравственной воспитанности учащихся «Размышляем о жизненном опыте» (</w:t>
      </w:r>
      <w:r>
        <w:rPr>
          <w:rFonts w:ascii="Times New Roman" w:hAnsi="Times New Roman"/>
          <w:sz w:val="28"/>
        </w:rPr>
        <w:t>автор</w:t>
      </w:r>
      <w:r>
        <w:rPr>
          <w:rFonts w:ascii="Times New Roman" w:hAnsi="Times New Roman"/>
          <w:color w:val="000000"/>
          <w:sz w:val="28"/>
        </w:rPr>
        <w:t xml:space="preserve"> Щурков</w:t>
      </w:r>
      <w:r>
        <w:rPr>
          <w:rFonts w:ascii="Times New Roman" w:hAnsi="Times New Roman"/>
          <w:sz w:val="28"/>
        </w:rPr>
        <w:t>а Н.Е.</w:t>
      </w:r>
      <w:r>
        <w:rPr>
          <w:rFonts w:ascii="Times New Roman" w:hAnsi="Times New Roman"/>
          <w:color w:val="000000"/>
          <w:sz w:val="28"/>
        </w:rPr>
        <w:t>) для 8-9 кл., «Размышляем о жизненном опыте» для младших школьников (</w:t>
      </w:r>
      <w:r>
        <w:rPr>
          <w:rFonts w:ascii="Times New Roman" w:hAnsi="Times New Roman"/>
          <w:sz w:val="28"/>
        </w:rPr>
        <w:t>авторы</w:t>
      </w:r>
      <w:r>
        <w:rPr>
          <w:rFonts w:ascii="Times New Roman" w:hAnsi="Times New Roman"/>
          <w:color w:val="000000"/>
          <w:sz w:val="28"/>
        </w:rPr>
        <w:t xml:space="preserve">  Иванов</w:t>
      </w:r>
      <w:r>
        <w:rPr>
          <w:rFonts w:ascii="Times New Roman" w:hAnsi="Times New Roman"/>
          <w:sz w:val="28"/>
        </w:rPr>
        <w:t>а В.М.</w:t>
      </w:r>
      <w:r>
        <w:rPr>
          <w:rFonts w:ascii="Times New Roman" w:hAnsi="Times New Roman"/>
          <w:color w:val="000000"/>
          <w:sz w:val="28"/>
        </w:rPr>
        <w:t>, Павлов</w:t>
      </w:r>
      <w:r>
        <w:rPr>
          <w:rFonts w:ascii="Times New Roman" w:hAnsi="Times New Roman"/>
          <w:sz w:val="28"/>
        </w:rPr>
        <w:t>аТ.В.</w:t>
      </w:r>
      <w:r>
        <w:rPr>
          <w:rFonts w:ascii="Times New Roman" w:hAnsi="Times New Roman"/>
          <w:color w:val="000000"/>
          <w:sz w:val="28"/>
        </w:rPr>
        <w:t>, Степанову</w:t>
      </w:r>
      <w:r>
        <w:rPr>
          <w:rFonts w:ascii="Times New Roman" w:hAnsi="Times New Roman"/>
          <w:sz w:val="28"/>
        </w:rPr>
        <w:t xml:space="preserve"> Е.Н.</w:t>
      </w:r>
      <w:r>
        <w:rPr>
          <w:rFonts w:ascii="Times New Roman" w:hAnsi="Times New Roman"/>
          <w:color w:val="000000"/>
          <w:sz w:val="28"/>
        </w:rPr>
        <w:t xml:space="preserve">) для 3-4 кл., методика оценки развития социальных качеств школьника </w:t>
      </w:r>
      <w:r>
        <w:rPr>
          <w:rFonts w:ascii="Times New Roman" w:hAnsi="Times New Roman"/>
          <w:color w:val="000000"/>
          <w:sz w:val="28"/>
        </w:rPr>
        <w:lastRenderedPageBreak/>
        <w:t xml:space="preserve">(автор Н.И. Монахов). </w:t>
      </w:r>
      <w:r>
        <w:rPr>
          <w:rFonts w:ascii="Times New Roman" w:hAnsi="Times New Roman"/>
          <w:sz w:val="28"/>
        </w:rPr>
        <w:t xml:space="preserve">Методика изучения сплоченности ученического коллектива (авторы Фридман Л.М., Пушкина Т.А., Каплунович И.А.), методика выявления уровня развития самоуправления в ученическом коллективе (автор Л.И. Гриценко). </w:t>
      </w:r>
      <w:r>
        <w:rPr>
          <w:rFonts w:ascii="Times New Roman" w:hAnsi="Times New Roman"/>
          <w:color w:val="000000"/>
          <w:sz w:val="28"/>
        </w:rPr>
        <w:t>Методика для выявления готовности учащихся к выбору профессии (</w:t>
      </w:r>
      <w:r>
        <w:rPr>
          <w:rFonts w:ascii="Times New Roman" w:hAnsi="Times New Roman"/>
          <w:sz w:val="28"/>
        </w:rPr>
        <w:t>автор</w:t>
      </w:r>
      <w:r>
        <w:rPr>
          <w:rFonts w:ascii="Times New Roman" w:hAnsi="Times New Roman"/>
          <w:color w:val="000000"/>
          <w:sz w:val="28"/>
        </w:rPr>
        <w:t xml:space="preserve">  Успенск</w:t>
      </w:r>
      <w:r>
        <w:rPr>
          <w:rFonts w:ascii="Times New Roman" w:hAnsi="Times New Roman"/>
          <w:sz w:val="28"/>
        </w:rPr>
        <w:t>ий В.Б.</w:t>
      </w:r>
      <w:r>
        <w:rPr>
          <w:rFonts w:ascii="Times New Roman" w:hAnsi="Times New Roman"/>
          <w:color w:val="000000"/>
          <w:sz w:val="28"/>
        </w:rPr>
        <w:t>) для 9 кл., методика определения предпочтительного типа профессии (</w:t>
      </w:r>
      <w:r>
        <w:rPr>
          <w:rFonts w:ascii="Times New Roman" w:hAnsi="Times New Roman"/>
          <w:sz w:val="28"/>
        </w:rPr>
        <w:t>автор</w:t>
      </w:r>
      <w:r>
        <w:rPr>
          <w:rFonts w:ascii="Times New Roman" w:hAnsi="Times New Roman"/>
          <w:color w:val="000000"/>
          <w:sz w:val="28"/>
        </w:rPr>
        <w:t xml:space="preserve"> Климов</w:t>
      </w:r>
      <w:r>
        <w:rPr>
          <w:rFonts w:ascii="Times New Roman" w:hAnsi="Times New Roman"/>
          <w:sz w:val="28"/>
        </w:rPr>
        <w:t xml:space="preserve"> Е.И.</w:t>
      </w:r>
      <w:r>
        <w:rPr>
          <w:rFonts w:ascii="Times New Roman" w:hAnsi="Times New Roman"/>
          <w:color w:val="000000"/>
          <w:sz w:val="28"/>
        </w:rPr>
        <w:t xml:space="preserve">) 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Основные вопросы анализа воспитательной работы: 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-- какие существовавшие прежде трудности личностного развития школьников удалось решить за этот учебный год; 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-- какие проблемы решить не удалось и почему; 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-- какие новые трудности появились, над чем далее предстоит работать педагогическому коллективу.</w:t>
      </w:r>
    </w:p>
    <w:p w:rsidR="002D4977" w:rsidRDefault="0014208F">
      <w:pPr>
        <w:pStyle w:val="2"/>
        <w:numPr>
          <w:ilvl w:val="2"/>
          <w:numId w:val="10"/>
        </w:numPr>
        <w:tabs>
          <w:tab w:val="left" w:pos="1002"/>
        </w:tabs>
        <w:spacing w:line="240" w:lineRule="auto"/>
        <w:ind w:left="0" w:firstLine="708"/>
        <w:jc w:val="both"/>
      </w:pPr>
      <w:bookmarkStart w:id="26" w:name="1pxezwc"/>
      <w:bookmarkEnd w:id="26"/>
      <w:r>
        <w:t>Состояние организуемой в школе совместной деятельности детей и взрослых.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firstLine="708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Внимание при этом сосредотачивается на вопросах, связанных с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2D4977" w:rsidRDefault="0014208F" w:rsidP="005E506D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</w:pBdr>
        <w:tabs>
          <w:tab w:val="left" w:pos="142"/>
        </w:tabs>
        <w:ind w:left="0" w:firstLine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качеством проводимых общешкольных ключевых дел;</w:t>
      </w:r>
    </w:p>
    <w:p w:rsidR="002D4977" w:rsidRDefault="0014208F" w:rsidP="005E506D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</w:pBdr>
        <w:tabs>
          <w:tab w:val="left" w:pos="142"/>
        </w:tabs>
        <w:ind w:left="0" w:firstLine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качеством совместной деятельности классных руководителей и их классов;</w:t>
      </w:r>
    </w:p>
    <w:p w:rsidR="002D4977" w:rsidRDefault="0014208F" w:rsidP="005E506D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</w:pBdr>
        <w:tabs>
          <w:tab w:val="left" w:pos="142"/>
        </w:tabs>
        <w:ind w:left="0" w:firstLine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качеством организуемой в школе внеурочной деятельности;</w:t>
      </w:r>
    </w:p>
    <w:p w:rsidR="002D4977" w:rsidRDefault="0014208F" w:rsidP="005E506D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</w:pBdr>
        <w:tabs>
          <w:tab w:val="left" w:pos="142"/>
          <w:tab w:val="left" w:pos="940"/>
        </w:tabs>
        <w:ind w:left="0" w:firstLine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качеством реализации личностно развивающего потенциала школьных уроков;</w:t>
      </w:r>
    </w:p>
    <w:p w:rsidR="002D4977" w:rsidRDefault="0014208F" w:rsidP="005E506D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</w:pBdr>
        <w:tabs>
          <w:tab w:val="left" w:pos="142"/>
        </w:tabs>
        <w:ind w:left="0" w:firstLine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качеством существующего в школе ученического самоуправления;</w:t>
      </w:r>
    </w:p>
    <w:p w:rsidR="002D4977" w:rsidRDefault="0014208F" w:rsidP="005E506D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</w:pBdr>
        <w:tabs>
          <w:tab w:val="left" w:pos="142"/>
          <w:tab w:val="left" w:pos="964"/>
        </w:tabs>
        <w:ind w:left="0" w:firstLine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качеством функционирующих на базе школы детских общественных объединений;</w:t>
      </w:r>
    </w:p>
    <w:p w:rsidR="002D4977" w:rsidRDefault="0014208F" w:rsidP="005E506D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</w:pBdr>
        <w:tabs>
          <w:tab w:val="left" w:pos="142"/>
        </w:tabs>
        <w:ind w:left="0" w:firstLine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качеством профориентационной работы школы;</w:t>
      </w:r>
    </w:p>
    <w:p w:rsidR="002D4977" w:rsidRDefault="0014208F" w:rsidP="005E506D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</w:pBdr>
        <w:tabs>
          <w:tab w:val="left" w:pos="142"/>
        </w:tabs>
        <w:ind w:left="0" w:firstLine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качеством работы школьных медиа;</w:t>
      </w:r>
    </w:p>
    <w:p w:rsidR="002D4977" w:rsidRDefault="0014208F" w:rsidP="005E506D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</w:pBdr>
        <w:tabs>
          <w:tab w:val="left" w:pos="142"/>
        </w:tabs>
        <w:ind w:left="0" w:firstLine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качеством организации предметно-эстетической среды школы;</w:t>
      </w:r>
    </w:p>
    <w:p w:rsidR="002D4977" w:rsidRDefault="0014208F" w:rsidP="005E506D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</w:pBdr>
        <w:tabs>
          <w:tab w:val="left" w:pos="142"/>
        </w:tabs>
        <w:ind w:left="0" w:firstLine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качеством взаимодействия школы и семей школьников.</w:t>
      </w:r>
    </w:p>
    <w:p w:rsidR="002D4977" w:rsidRDefault="0014208F" w:rsidP="005E506D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</w:pBdr>
        <w:tabs>
          <w:tab w:val="left" w:pos="142"/>
        </w:tabs>
        <w:ind w:left="0" w:firstLine="0"/>
        <w:jc w:val="both"/>
        <w:rPr>
          <w:color w:val="000000"/>
        </w:rPr>
      </w:pPr>
      <w:r>
        <w:rPr>
          <w:rFonts w:ascii="Times New Roman" w:hAnsi="Times New Roman"/>
          <w:sz w:val="28"/>
        </w:rPr>
        <w:t>качеством профилактики ЗОЖ, профилактики правонарушений, неприятия ПАВ, жестокого обращения с несовершеннолетними, их психологической безопасности.</w:t>
      </w:r>
    </w:p>
    <w:p w:rsidR="002D4977" w:rsidRDefault="0014208F">
      <w:pPr>
        <w:pStyle w:val="normal"/>
        <w:pBdr>
          <w:top w:val="nil"/>
          <w:left w:val="nil"/>
          <w:bottom w:val="nil"/>
          <w:right w:val="nil"/>
        </w:pBdr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Итогом самоанализа организуемой в МАОУ СОШ № 12 воспитательной работы является перечень выявленных проблем, над которыми предстоит работать педагогическому коллективу.</w:t>
      </w:r>
    </w:p>
    <w:sectPr w:rsidR="002D4977" w:rsidSect="002D4977">
      <w:footerReference w:type="default" r:id="rId10"/>
      <w:pgSz w:w="11920" w:h="16840" w:code="9"/>
      <w:pgMar w:top="1137" w:right="718" w:bottom="1137" w:left="1699" w:header="0" w:footer="92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D60" w:rsidRDefault="004F0D60" w:rsidP="002D4977">
      <w:pPr>
        <w:spacing w:after="0"/>
      </w:pPr>
      <w:r>
        <w:separator/>
      </w:r>
    </w:p>
  </w:endnote>
  <w:endnote w:type="continuationSeparator" w:id="0">
    <w:p w:rsidR="004F0D60" w:rsidRDefault="004F0D60" w:rsidP="002D497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8F" w:rsidRDefault="00083284">
    <w:pPr>
      <w:pStyle w:val="normal"/>
      <w:pBdr>
        <w:top w:val="nil"/>
        <w:left w:val="nil"/>
        <w:bottom w:val="nil"/>
        <w:right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14208F">
      <w:rPr>
        <w:color w:val="000000"/>
      </w:rPr>
      <w:instrText>PAGE</w:instrText>
    </w:r>
    <w:r>
      <w:rPr>
        <w:color w:val="000000"/>
      </w:rPr>
      <w:fldChar w:fldCharType="separate"/>
    </w:r>
    <w:r w:rsidR="008F2D7F">
      <w:rPr>
        <w:noProof/>
        <w:color w:val="000000"/>
      </w:rPr>
      <w:t>33</w:t>
    </w:r>
    <w:r>
      <w:rPr>
        <w:color w:val="000000"/>
      </w:rPr>
      <w:fldChar w:fldCharType="end"/>
    </w:r>
  </w:p>
  <w:p w:rsidR="0014208F" w:rsidRDefault="0014208F">
    <w:pPr>
      <w:pStyle w:val="normal"/>
      <w:pBdr>
        <w:top w:val="nil"/>
        <w:left w:val="nil"/>
        <w:bottom w:val="nil"/>
        <w:right w:val="nil"/>
      </w:pBdr>
      <w:spacing w:line="14" w:lineRule="auto"/>
      <w:rPr>
        <w:rFonts w:ascii="Times New Roman" w:hAnsi="Times New Roman"/>
        <w:color w:val="00000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D60" w:rsidRDefault="004F0D60" w:rsidP="002D4977">
      <w:pPr>
        <w:spacing w:after="0"/>
      </w:pPr>
      <w:r>
        <w:separator/>
      </w:r>
    </w:p>
  </w:footnote>
  <w:footnote w:type="continuationSeparator" w:id="0">
    <w:p w:rsidR="004F0D60" w:rsidRDefault="004F0D60" w:rsidP="002D497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BE8"/>
    <w:multiLevelType w:val="multilevel"/>
    <w:tmpl w:val="1F1E29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32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9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6" w:hanging="2160"/>
      </w:pPr>
      <w:rPr>
        <w:rFonts w:hint="default"/>
      </w:rPr>
    </w:lvl>
  </w:abstractNum>
  <w:abstractNum w:abstractNumId="1">
    <w:nsid w:val="0DDB84AC"/>
    <w:multiLevelType w:val="hybridMultilevel"/>
    <w:tmpl w:val="8D30F6FA"/>
    <w:lvl w:ilvl="0" w:tplc="7138CFAC">
      <w:start w:val="1"/>
      <w:numFmt w:val="bullet"/>
      <w:lvlText w:val="-"/>
      <w:lvlJc w:val="left"/>
      <w:pPr>
        <w:ind w:left="113" w:hanging="318"/>
      </w:pPr>
      <w:rPr>
        <w:rFonts w:ascii="Times New Roman" w:hAnsi="Times New Roman"/>
        <w:sz w:val="28"/>
      </w:rPr>
    </w:lvl>
    <w:lvl w:ilvl="1" w:tplc="916ED30A">
      <w:start w:val="1"/>
      <w:numFmt w:val="bullet"/>
      <w:lvlText w:val="-"/>
      <w:lvlJc w:val="left"/>
      <w:pPr>
        <w:ind w:left="113" w:hanging="298"/>
      </w:pPr>
    </w:lvl>
    <w:lvl w:ilvl="2" w:tplc="D0D652A2">
      <w:start w:val="1"/>
      <w:numFmt w:val="bullet"/>
      <w:lvlText w:val="•"/>
      <w:lvlJc w:val="left"/>
      <w:pPr>
        <w:ind w:left="2103" w:hanging="298"/>
      </w:pPr>
    </w:lvl>
    <w:lvl w:ilvl="3" w:tplc="6A2EF158">
      <w:start w:val="1"/>
      <w:numFmt w:val="bullet"/>
      <w:lvlText w:val="•"/>
      <w:lvlJc w:val="left"/>
      <w:pPr>
        <w:ind w:left="3095" w:hanging="298"/>
      </w:pPr>
    </w:lvl>
    <w:lvl w:ilvl="4" w:tplc="6BC4CADE">
      <w:start w:val="1"/>
      <w:numFmt w:val="bullet"/>
      <w:lvlText w:val="•"/>
      <w:lvlJc w:val="left"/>
      <w:pPr>
        <w:ind w:left="4087" w:hanging="298"/>
      </w:pPr>
    </w:lvl>
    <w:lvl w:ilvl="5" w:tplc="20FCEA2C">
      <w:start w:val="1"/>
      <w:numFmt w:val="bullet"/>
      <w:lvlText w:val="•"/>
      <w:lvlJc w:val="left"/>
      <w:pPr>
        <w:ind w:left="5079" w:hanging="298"/>
      </w:pPr>
    </w:lvl>
    <w:lvl w:ilvl="6" w:tplc="498CF314">
      <w:start w:val="1"/>
      <w:numFmt w:val="bullet"/>
      <w:lvlText w:val="•"/>
      <w:lvlJc w:val="left"/>
      <w:pPr>
        <w:ind w:left="6071" w:hanging="297"/>
      </w:pPr>
    </w:lvl>
    <w:lvl w:ilvl="7" w:tplc="F452B9B6">
      <w:start w:val="1"/>
      <w:numFmt w:val="bullet"/>
      <w:lvlText w:val="•"/>
      <w:lvlJc w:val="left"/>
      <w:pPr>
        <w:ind w:left="7063" w:hanging="298"/>
      </w:pPr>
    </w:lvl>
    <w:lvl w:ilvl="8" w:tplc="1F626026">
      <w:start w:val="1"/>
      <w:numFmt w:val="bullet"/>
      <w:lvlText w:val="•"/>
      <w:lvlJc w:val="left"/>
      <w:pPr>
        <w:ind w:left="8055" w:hanging="298"/>
      </w:pPr>
    </w:lvl>
  </w:abstractNum>
  <w:abstractNum w:abstractNumId="2">
    <w:nsid w:val="12A620B6"/>
    <w:multiLevelType w:val="multilevel"/>
    <w:tmpl w:val="28A216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6" w:hanging="2160"/>
      </w:pPr>
      <w:rPr>
        <w:rFonts w:hint="default"/>
      </w:rPr>
    </w:lvl>
  </w:abstractNum>
  <w:abstractNum w:abstractNumId="3">
    <w:nsid w:val="18E2834D"/>
    <w:multiLevelType w:val="multilevel"/>
    <w:tmpl w:val="ABA45614"/>
    <w:lvl w:ilvl="0">
      <w:start w:val="3"/>
      <w:numFmt w:val="decimal"/>
      <w:lvlText w:val="%1"/>
      <w:lvlJc w:val="left"/>
      <w:pPr>
        <w:ind w:left="607" w:hanging="495"/>
      </w:pPr>
    </w:lvl>
    <w:lvl w:ilvl="1">
      <w:start w:val="1"/>
      <w:numFmt w:val="decimal"/>
      <w:lvlText w:val="%1.%2."/>
      <w:lvlJc w:val="left"/>
      <w:pPr>
        <w:ind w:left="607" w:hanging="495"/>
      </w:pPr>
      <w:rPr>
        <w:rFonts w:ascii="Times New Roman" w:hAnsi="Times New Roman"/>
        <w:b/>
        <w:sz w:val="28"/>
      </w:rPr>
    </w:lvl>
    <w:lvl w:ilvl="2">
      <w:start w:val="1"/>
      <w:numFmt w:val="bullet"/>
      <w:lvlText w:val="●"/>
      <w:lvlJc w:val="left"/>
      <w:pPr>
        <w:ind w:left="113" w:hanging="500"/>
      </w:pPr>
      <w:rPr>
        <w:rFonts w:ascii="Noto Sans Symbols" w:hAnsi="Noto Sans Symbols"/>
        <w:sz w:val="28"/>
      </w:rPr>
    </w:lvl>
    <w:lvl w:ilvl="3">
      <w:start w:val="1"/>
      <w:numFmt w:val="bullet"/>
      <w:lvlText w:val="•"/>
      <w:lvlJc w:val="left"/>
      <w:pPr>
        <w:ind w:left="2697" w:hanging="500"/>
      </w:pPr>
    </w:lvl>
    <w:lvl w:ilvl="4">
      <w:start w:val="1"/>
      <w:numFmt w:val="bullet"/>
      <w:lvlText w:val="•"/>
      <w:lvlJc w:val="left"/>
      <w:pPr>
        <w:ind w:left="3746" w:hanging="500"/>
      </w:pPr>
    </w:lvl>
    <w:lvl w:ilvl="5">
      <w:start w:val="1"/>
      <w:numFmt w:val="bullet"/>
      <w:lvlText w:val="•"/>
      <w:lvlJc w:val="left"/>
      <w:pPr>
        <w:ind w:left="4795" w:hanging="500"/>
      </w:pPr>
    </w:lvl>
    <w:lvl w:ilvl="6">
      <w:start w:val="1"/>
      <w:numFmt w:val="bullet"/>
      <w:lvlText w:val="•"/>
      <w:lvlJc w:val="left"/>
      <w:pPr>
        <w:ind w:left="5844" w:hanging="500"/>
      </w:pPr>
    </w:lvl>
    <w:lvl w:ilvl="7">
      <w:start w:val="1"/>
      <w:numFmt w:val="bullet"/>
      <w:lvlText w:val="•"/>
      <w:lvlJc w:val="left"/>
      <w:pPr>
        <w:ind w:left="6892" w:hanging="500"/>
      </w:pPr>
    </w:lvl>
    <w:lvl w:ilvl="8">
      <w:start w:val="1"/>
      <w:numFmt w:val="bullet"/>
      <w:lvlText w:val="•"/>
      <w:lvlJc w:val="left"/>
      <w:pPr>
        <w:ind w:left="7941" w:hanging="500"/>
      </w:pPr>
    </w:lvl>
  </w:abstractNum>
  <w:abstractNum w:abstractNumId="4">
    <w:nsid w:val="28020690"/>
    <w:multiLevelType w:val="multilevel"/>
    <w:tmpl w:val="DDB4C2EC"/>
    <w:lvl w:ilvl="0">
      <w:start w:val="1"/>
      <w:numFmt w:val="bullet"/>
      <w:lvlText w:val=""/>
      <w:lvlJc w:val="left"/>
      <w:pPr>
        <w:ind w:left="607" w:hanging="49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607" w:hanging="495"/>
      </w:pPr>
      <w:rPr>
        <w:rFonts w:ascii="Times New Roman" w:hAnsi="Times New Roman"/>
        <w:b/>
        <w:sz w:val="28"/>
      </w:rPr>
    </w:lvl>
    <w:lvl w:ilvl="2">
      <w:start w:val="1"/>
      <w:numFmt w:val="bullet"/>
      <w:lvlText w:val=""/>
      <w:lvlJc w:val="left"/>
      <w:pPr>
        <w:ind w:left="113" w:hanging="500"/>
      </w:pPr>
      <w:rPr>
        <w:rFonts w:ascii="Symbol" w:hAnsi="Symbol" w:hint="default"/>
        <w:sz w:val="28"/>
      </w:rPr>
    </w:lvl>
    <w:lvl w:ilvl="3">
      <w:start w:val="1"/>
      <w:numFmt w:val="bullet"/>
      <w:lvlText w:val="•"/>
      <w:lvlJc w:val="left"/>
      <w:pPr>
        <w:ind w:left="2697" w:hanging="500"/>
      </w:pPr>
    </w:lvl>
    <w:lvl w:ilvl="4">
      <w:start w:val="1"/>
      <w:numFmt w:val="bullet"/>
      <w:lvlText w:val="•"/>
      <w:lvlJc w:val="left"/>
      <w:pPr>
        <w:ind w:left="3746" w:hanging="500"/>
      </w:pPr>
    </w:lvl>
    <w:lvl w:ilvl="5">
      <w:start w:val="1"/>
      <w:numFmt w:val="bullet"/>
      <w:lvlText w:val="•"/>
      <w:lvlJc w:val="left"/>
      <w:pPr>
        <w:ind w:left="4795" w:hanging="500"/>
      </w:pPr>
    </w:lvl>
    <w:lvl w:ilvl="6">
      <w:start w:val="1"/>
      <w:numFmt w:val="bullet"/>
      <w:lvlText w:val="•"/>
      <w:lvlJc w:val="left"/>
      <w:pPr>
        <w:ind w:left="5844" w:hanging="500"/>
      </w:pPr>
    </w:lvl>
    <w:lvl w:ilvl="7">
      <w:start w:val="1"/>
      <w:numFmt w:val="bullet"/>
      <w:lvlText w:val="•"/>
      <w:lvlJc w:val="left"/>
      <w:pPr>
        <w:ind w:left="6892" w:hanging="500"/>
      </w:pPr>
    </w:lvl>
    <w:lvl w:ilvl="8">
      <w:start w:val="1"/>
      <w:numFmt w:val="bullet"/>
      <w:lvlText w:val="•"/>
      <w:lvlJc w:val="left"/>
      <w:pPr>
        <w:ind w:left="7941" w:hanging="500"/>
      </w:pPr>
    </w:lvl>
  </w:abstractNum>
  <w:abstractNum w:abstractNumId="5">
    <w:nsid w:val="2C6D0D2F"/>
    <w:multiLevelType w:val="hybridMultilevel"/>
    <w:tmpl w:val="F3D4BC48"/>
    <w:lvl w:ilvl="0" w:tplc="65D29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AE1C7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878DFD7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80C44F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349190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AAC7E3D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9A5BF4B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CD57AA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5235B8B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>
    <w:nsid w:val="328D5B25"/>
    <w:multiLevelType w:val="hybridMultilevel"/>
    <w:tmpl w:val="FA38E222"/>
    <w:lvl w:ilvl="0" w:tplc="CB8C4F20">
      <w:start w:val="1"/>
      <w:numFmt w:val="bullet"/>
      <w:lvlText w:val="-"/>
      <w:lvlJc w:val="left"/>
      <w:pPr>
        <w:ind w:left="113" w:hanging="163"/>
      </w:pPr>
      <w:rPr>
        <w:rFonts w:ascii="Times New Roman" w:hAnsi="Times New Roman"/>
        <w:sz w:val="28"/>
      </w:rPr>
    </w:lvl>
    <w:lvl w:ilvl="1" w:tplc="EA4033D6">
      <w:start w:val="1"/>
      <w:numFmt w:val="bullet"/>
      <w:lvlText w:val="•"/>
      <w:lvlJc w:val="left"/>
      <w:pPr>
        <w:ind w:left="1111" w:hanging="164"/>
      </w:pPr>
    </w:lvl>
    <w:lvl w:ilvl="2" w:tplc="F018543C">
      <w:start w:val="1"/>
      <w:numFmt w:val="bullet"/>
      <w:lvlText w:val="•"/>
      <w:lvlJc w:val="left"/>
      <w:pPr>
        <w:ind w:left="2103" w:hanging="164"/>
      </w:pPr>
    </w:lvl>
    <w:lvl w:ilvl="3" w:tplc="D3261A6C">
      <w:start w:val="1"/>
      <w:numFmt w:val="bullet"/>
      <w:lvlText w:val="•"/>
      <w:lvlJc w:val="left"/>
      <w:pPr>
        <w:ind w:left="3095" w:hanging="164"/>
      </w:pPr>
    </w:lvl>
    <w:lvl w:ilvl="4" w:tplc="E6E2F3CC">
      <w:start w:val="1"/>
      <w:numFmt w:val="bullet"/>
      <w:lvlText w:val="•"/>
      <w:lvlJc w:val="left"/>
      <w:pPr>
        <w:ind w:left="4087" w:hanging="164"/>
      </w:pPr>
    </w:lvl>
    <w:lvl w:ilvl="5" w:tplc="9908782A">
      <w:start w:val="1"/>
      <w:numFmt w:val="bullet"/>
      <w:lvlText w:val="•"/>
      <w:lvlJc w:val="left"/>
      <w:pPr>
        <w:ind w:left="5079" w:hanging="164"/>
      </w:pPr>
    </w:lvl>
    <w:lvl w:ilvl="6" w:tplc="6C58F52A">
      <w:start w:val="1"/>
      <w:numFmt w:val="bullet"/>
      <w:lvlText w:val="•"/>
      <w:lvlJc w:val="left"/>
      <w:pPr>
        <w:ind w:left="6071" w:hanging="164"/>
      </w:pPr>
    </w:lvl>
    <w:lvl w:ilvl="7" w:tplc="10002BB8">
      <w:start w:val="1"/>
      <w:numFmt w:val="bullet"/>
      <w:lvlText w:val="•"/>
      <w:lvlJc w:val="left"/>
      <w:pPr>
        <w:ind w:left="7063" w:hanging="164"/>
      </w:pPr>
    </w:lvl>
    <w:lvl w:ilvl="8" w:tplc="A8E267BC">
      <w:start w:val="1"/>
      <w:numFmt w:val="bullet"/>
      <w:lvlText w:val="•"/>
      <w:lvlJc w:val="left"/>
      <w:pPr>
        <w:ind w:left="8055" w:hanging="164"/>
      </w:pPr>
    </w:lvl>
  </w:abstractNum>
  <w:abstractNum w:abstractNumId="7">
    <w:nsid w:val="330F2327"/>
    <w:multiLevelType w:val="hybridMultilevel"/>
    <w:tmpl w:val="02E8CDCE"/>
    <w:lvl w:ilvl="0" w:tplc="CE44C51E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/>
      </w:rPr>
    </w:lvl>
    <w:lvl w:ilvl="1" w:tplc="AF28FDCA">
      <w:start w:val="1"/>
      <w:numFmt w:val="bullet"/>
      <w:lvlText w:val="ο"/>
      <w:lvlJc w:val="left"/>
      <w:pPr>
        <w:ind w:left="1440" w:hanging="360"/>
      </w:pPr>
      <w:rPr>
        <w:rFonts w:ascii="Noto Sans Symbols" w:hAnsi="Noto Sans Symbols"/>
      </w:rPr>
    </w:lvl>
    <w:lvl w:ilvl="2" w:tplc="C430FA4E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/>
      </w:rPr>
    </w:lvl>
    <w:lvl w:ilvl="3" w:tplc="2E7A6514">
      <w:start w:val="1"/>
      <w:numFmt w:val="bullet"/>
      <w:lvlText w:val="ο"/>
      <w:lvlJc w:val="left"/>
      <w:pPr>
        <w:ind w:left="2880" w:hanging="360"/>
      </w:pPr>
      <w:rPr>
        <w:rFonts w:ascii="Noto Sans Symbols" w:hAnsi="Noto Sans Symbols"/>
      </w:rPr>
    </w:lvl>
    <w:lvl w:ilvl="4" w:tplc="39445546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/>
      </w:rPr>
    </w:lvl>
    <w:lvl w:ilvl="5" w:tplc="DA3EF598">
      <w:start w:val="1"/>
      <w:numFmt w:val="bullet"/>
      <w:lvlText w:val="ο"/>
      <w:lvlJc w:val="left"/>
      <w:pPr>
        <w:ind w:left="4320" w:hanging="360"/>
      </w:pPr>
      <w:rPr>
        <w:rFonts w:ascii="Noto Sans Symbols" w:hAnsi="Noto Sans Symbols"/>
      </w:rPr>
    </w:lvl>
    <w:lvl w:ilvl="6" w:tplc="9200915A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 w:tplc="9CDAD16C">
      <w:start w:val="1"/>
      <w:numFmt w:val="bullet"/>
      <w:lvlText w:val="ο"/>
      <w:lvlJc w:val="left"/>
      <w:pPr>
        <w:ind w:left="5760" w:hanging="360"/>
      </w:pPr>
      <w:rPr>
        <w:rFonts w:ascii="Noto Sans Symbols" w:hAnsi="Noto Sans Symbols"/>
      </w:rPr>
    </w:lvl>
    <w:lvl w:ilvl="8" w:tplc="A308E29E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/>
      </w:rPr>
    </w:lvl>
  </w:abstractNum>
  <w:abstractNum w:abstractNumId="8">
    <w:nsid w:val="341044F7"/>
    <w:multiLevelType w:val="multilevel"/>
    <w:tmpl w:val="8052572C"/>
    <w:lvl w:ilvl="0">
      <w:start w:val="3"/>
      <w:numFmt w:val="decimal"/>
      <w:lvlText w:val="%1"/>
      <w:lvlJc w:val="left"/>
      <w:pPr>
        <w:ind w:left="607" w:hanging="495"/>
      </w:pPr>
    </w:lvl>
    <w:lvl w:ilvl="1">
      <w:start w:val="8"/>
      <w:numFmt w:val="decimal"/>
      <w:lvlText w:val="%1.%2."/>
      <w:lvlJc w:val="left"/>
      <w:pPr>
        <w:ind w:left="607" w:hanging="495"/>
      </w:pPr>
      <w:rPr>
        <w:rFonts w:ascii="Times New Roman" w:hAnsi="Times New Roman"/>
        <w:b/>
        <w:sz w:val="28"/>
      </w:rPr>
    </w:lvl>
    <w:lvl w:ilvl="2">
      <w:start w:val="1"/>
      <w:numFmt w:val="bullet"/>
      <w:lvlText w:val="●"/>
      <w:lvlJc w:val="left"/>
      <w:pPr>
        <w:ind w:left="113" w:hanging="323"/>
      </w:pPr>
      <w:rPr>
        <w:rFonts w:ascii="Noto Sans Symbols" w:hAnsi="Noto Sans Symbols"/>
        <w:sz w:val="28"/>
      </w:rPr>
    </w:lvl>
    <w:lvl w:ilvl="3">
      <w:start w:val="1"/>
      <w:numFmt w:val="bullet"/>
      <w:lvlText w:val="•"/>
      <w:lvlJc w:val="left"/>
      <w:pPr>
        <w:ind w:left="2697" w:hanging="323"/>
      </w:pPr>
    </w:lvl>
    <w:lvl w:ilvl="4">
      <w:start w:val="1"/>
      <w:numFmt w:val="bullet"/>
      <w:lvlText w:val="•"/>
      <w:lvlJc w:val="left"/>
      <w:pPr>
        <w:ind w:left="3746" w:hanging="323"/>
      </w:pPr>
    </w:lvl>
    <w:lvl w:ilvl="5">
      <w:start w:val="1"/>
      <w:numFmt w:val="bullet"/>
      <w:lvlText w:val="•"/>
      <w:lvlJc w:val="left"/>
      <w:pPr>
        <w:ind w:left="4795" w:hanging="323"/>
      </w:pPr>
    </w:lvl>
    <w:lvl w:ilvl="6">
      <w:start w:val="1"/>
      <w:numFmt w:val="bullet"/>
      <w:lvlText w:val="•"/>
      <w:lvlJc w:val="left"/>
      <w:pPr>
        <w:ind w:left="5844" w:hanging="323"/>
      </w:pPr>
    </w:lvl>
    <w:lvl w:ilvl="7">
      <w:start w:val="1"/>
      <w:numFmt w:val="bullet"/>
      <w:lvlText w:val="•"/>
      <w:lvlJc w:val="left"/>
      <w:pPr>
        <w:ind w:left="6892" w:hanging="322"/>
      </w:pPr>
    </w:lvl>
    <w:lvl w:ilvl="8">
      <w:start w:val="1"/>
      <w:numFmt w:val="bullet"/>
      <w:lvlText w:val="•"/>
      <w:lvlJc w:val="left"/>
      <w:pPr>
        <w:ind w:left="7941" w:hanging="322"/>
      </w:pPr>
    </w:lvl>
  </w:abstractNum>
  <w:abstractNum w:abstractNumId="9">
    <w:nsid w:val="3A39BE3A"/>
    <w:multiLevelType w:val="multilevel"/>
    <w:tmpl w:val="9E6C2F40"/>
    <w:lvl w:ilvl="0">
      <w:start w:val="3"/>
      <w:numFmt w:val="decimal"/>
      <w:lvlText w:val="%1"/>
      <w:lvlJc w:val="left"/>
      <w:pPr>
        <w:ind w:left="607" w:hanging="495"/>
      </w:pPr>
    </w:lvl>
    <w:lvl w:ilvl="1">
      <w:start w:val="4"/>
      <w:numFmt w:val="decimal"/>
      <w:lvlText w:val="%1.%2."/>
      <w:lvlJc w:val="left"/>
      <w:pPr>
        <w:ind w:left="607" w:hanging="495"/>
      </w:pPr>
      <w:rPr>
        <w:rFonts w:ascii="Times New Roman" w:hAnsi="Times New Roman"/>
        <w:b/>
        <w:sz w:val="28"/>
      </w:rPr>
    </w:lvl>
    <w:lvl w:ilvl="2">
      <w:start w:val="1"/>
      <w:numFmt w:val="bullet"/>
      <w:lvlText w:val="●"/>
      <w:lvlJc w:val="left"/>
      <w:pPr>
        <w:ind w:left="113" w:hanging="432"/>
      </w:pPr>
      <w:rPr>
        <w:rFonts w:ascii="Noto Sans Symbols" w:hAnsi="Noto Sans Symbols"/>
        <w:sz w:val="28"/>
      </w:rPr>
    </w:lvl>
    <w:lvl w:ilvl="3">
      <w:start w:val="1"/>
      <w:numFmt w:val="bullet"/>
      <w:lvlText w:val="•"/>
      <w:lvlJc w:val="left"/>
      <w:pPr>
        <w:ind w:left="2697" w:hanging="433"/>
      </w:pPr>
    </w:lvl>
    <w:lvl w:ilvl="4">
      <w:start w:val="1"/>
      <w:numFmt w:val="bullet"/>
      <w:lvlText w:val="•"/>
      <w:lvlJc w:val="left"/>
      <w:pPr>
        <w:ind w:left="3746" w:hanging="433"/>
      </w:pPr>
    </w:lvl>
    <w:lvl w:ilvl="5">
      <w:start w:val="1"/>
      <w:numFmt w:val="bullet"/>
      <w:lvlText w:val="•"/>
      <w:lvlJc w:val="left"/>
      <w:pPr>
        <w:ind w:left="4795" w:hanging="433"/>
      </w:pPr>
    </w:lvl>
    <w:lvl w:ilvl="6">
      <w:start w:val="1"/>
      <w:numFmt w:val="bullet"/>
      <w:lvlText w:val="•"/>
      <w:lvlJc w:val="left"/>
      <w:pPr>
        <w:ind w:left="5844" w:hanging="433"/>
      </w:pPr>
    </w:lvl>
    <w:lvl w:ilvl="7">
      <w:start w:val="1"/>
      <w:numFmt w:val="bullet"/>
      <w:lvlText w:val="•"/>
      <w:lvlJc w:val="left"/>
      <w:pPr>
        <w:ind w:left="6892" w:hanging="432"/>
      </w:pPr>
    </w:lvl>
    <w:lvl w:ilvl="8">
      <w:start w:val="1"/>
      <w:numFmt w:val="bullet"/>
      <w:lvlText w:val="•"/>
      <w:lvlJc w:val="left"/>
      <w:pPr>
        <w:ind w:left="7941" w:hanging="432"/>
      </w:pPr>
    </w:lvl>
  </w:abstractNum>
  <w:abstractNum w:abstractNumId="10">
    <w:nsid w:val="3C6D44A0"/>
    <w:multiLevelType w:val="multilevel"/>
    <w:tmpl w:val="3B20B986"/>
    <w:lvl w:ilvl="0">
      <w:start w:val="1"/>
      <w:numFmt w:val="decimal"/>
      <w:lvlText w:val="%1)"/>
      <w:lvlJc w:val="left"/>
      <w:pPr>
        <w:ind w:left="113" w:hanging="318"/>
      </w:pPr>
      <w:rPr>
        <w:rFonts w:ascii="Times New Roman" w:hAnsi="Times New Roman"/>
        <w:sz w:val="28"/>
      </w:rPr>
    </w:lvl>
    <w:lvl w:ilvl="1">
      <w:start w:val="1"/>
      <w:numFmt w:val="bullet"/>
      <w:lvlText w:val="•"/>
      <w:lvlJc w:val="left"/>
      <w:pPr>
        <w:ind w:left="1111" w:hanging="318"/>
      </w:pPr>
    </w:lvl>
    <w:lvl w:ilvl="2">
      <w:start w:val="1"/>
      <w:numFmt w:val="bullet"/>
      <w:lvlText w:val="•"/>
      <w:lvlJc w:val="left"/>
      <w:pPr>
        <w:ind w:left="2103" w:hanging="318"/>
      </w:pPr>
    </w:lvl>
    <w:lvl w:ilvl="3">
      <w:start w:val="1"/>
      <w:numFmt w:val="bullet"/>
      <w:lvlText w:val="•"/>
      <w:lvlJc w:val="left"/>
      <w:pPr>
        <w:ind w:left="3095" w:hanging="318"/>
      </w:pPr>
    </w:lvl>
    <w:lvl w:ilvl="4">
      <w:start w:val="1"/>
      <w:numFmt w:val="bullet"/>
      <w:lvlText w:val="•"/>
      <w:lvlJc w:val="left"/>
      <w:pPr>
        <w:ind w:left="4087" w:hanging="318"/>
      </w:pPr>
    </w:lvl>
    <w:lvl w:ilvl="5">
      <w:start w:val="1"/>
      <w:numFmt w:val="bullet"/>
      <w:lvlText w:val="•"/>
      <w:lvlJc w:val="left"/>
      <w:pPr>
        <w:ind w:left="5079" w:hanging="318"/>
      </w:pPr>
    </w:lvl>
    <w:lvl w:ilvl="6">
      <w:start w:val="1"/>
      <w:numFmt w:val="bullet"/>
      <w:lvlText w:val="•"/>
      <w:lvlJc w:val="left"/>
      <w:pPr>
        <w:ind w:left="6071" w:hanging="317"/>
      </w:pPr>
    </w:lvl>
    <w:lvl w:ilvl="7">
      <w:start w:val="1"/>
      <w:numFmt w:val="bullet"/>
      <w:lvlText w:val="•"/>
      <w:lvlJc w:val="left"/>
      <w:pPr>
        <w:ind w:left="7063" w:hanging="318"/>
      </w:pPr>
    </w:lvl>
    <w:lvl w:ilvl="8">
      <w:start w:val="1"/>
      <w:numFmt w:val="bullet"/>
      <w:lvlText w:val="•"/>
      <w:lvlJc w:val="left"/>
      <w:pPr>
        <w:ind w:left="8055" w:hanging="318"/>
      </w:pPr>
    </w:lvl>
  </w:abstractNum>
  <w:abstractNum w:abstractNumId="11">
    <w:nsid w:val="49F8810E"/>
    <w:multiLevelType w:val="hybridMultilevel"/>
    <w:tmpl w:val="752EF5D2"/>
    <w:lvl w:ilvl="0" w:tplc="02AE36E0">
      <w:start w:val="1"/>
      <w:numFmt w:val="bullet"/>
      <w:lvlText w:val="-"/>
      <w:lvlJc w:val="left"/>
      <w:pPr>
        <w:ind w:left="113" w:hanging="203"/>
      </w:pPr>
      <w:rPr>
        <w:rFonts w:ascii="Times New Roman" w:hAnsi="Times New Roman"/>
        <w:sz w:val="28"/>
      </w:rPr>
    </w:lvl>
    <w:lvl w:ilvl="1" w:tplc="A7FE54E8">
      <w:start w:val="1"/>
      <w:numFmt w:val="bullet"/>
      <w:lvlText w:val="•"/>
      <w:lvlJc w:val="left"/>
      <w:pPr>
        <w:ind w:left="1111" w:hanging="203"/>
      </w:pPr>
    </w:lvl>
    <w:lvl w:ilvl="2" w:tplc="B1C09C70">
      <w:start w:val="1"/>
      <w:numFmt w:val="bullet"/>
      <w:lvlText w:val="•"/>
      <w:lvlJc w:val="left"/>
      <w:pPr>
        <w:ind w:left="2103" w:hanging="203"/>
      </w:pPr>
    </w:lvl>
    <w:lvl w:ilvl="3" w:tplc="F2C4E48C">
      <w:start w:val="1"/>
      <w:numFmt w:val="bullet"/>
      <w:lvlText w:val="•"/>
      <w:lvlJc w:val="left"/>
      <w:pPr>
        <w:ind w:left="3095" w:hanging="203"/>
      </w:pPr>
    </w:lvl>
    <w:lvl w:ilvl="4" w:tplc="5A88975C">
      <w:start w:val="1"/>
      <w:numFmt w:val="bullet"/>
      <w:lvlText w:val="•"/>
      <w:lvlJc w:val="left"/>
      <w:pPr>
        <w:ind w:left="4087" w:hanging="203"/>
      </w:pPr>
    </w:lvl>
    <w:lvl w:ilvl="5" w:tplc="29EE01A6">
      <w:start w:val="1"/>
      <w:numFmt w:val="bullet"/>
      <w:lvlText w:val="•"/>
      <w:lvlJc w:val="left"/>
      <w:pPr>
        <w:ind w:left="5079" w:hanging="203"/>
      </w:pPr>
    </w:lvl>
    <w:lvl w:ilvl="6" w:tplc="8FC602A8">
      <w:start w:val="1"/>
      <w:numFmt w:val="bullet"/>
      <w:lvlText w:val="•"/>
      <w:lvlJc w:val="left"/>
      <w:pPr>
        <w:ind w:left="6071" w:hanging="202"/>
      </w:pPr>
    </w:lvl>
    <w:lvl w:ilvl="7" w:tplc="39B440B8">
      <w:start w:val="1"/>
      <w:numFmt w:val="bullet"/>
      <w:lvlText w:val="•"/>
      <w:lvlJc w:val="left"/>
      <w:pPr>
        <w:ind w:left="7063" w:hanging="203"/>
      </w:pPr>
    </w:lvl>
    <w:lvl w:ilvl="8" w:tplc="5B4839E6">
      <w:start w:val="1"/>
      <w:numFmt w:val="bullet"/>
      <w:lvlText w:val="•"/>
      <w:lvlJc w:val="left"/>
      <w:pPr>
        <w:ind w:left="8055" w:hanging="203"/>
      </w:pPr>
    </w:lvl>
  </w:abstractNum>
  <w:abstractNum w:abstractNumId="12">
    <w:nsid w:val="4CCC3AB8"/>
    <w:multiLevelType w:val="multilevel"/>
    <w:tmpl w:val="7EAADF0A"/>
    <w:lvl w:ilvl="0">
      <w:start w:val="3"/>
      <w:numFmt w:val="decimal"/>
      <w:lvlText w:val="%1"/>
      <w:lvlJc w:val="left"/>
      <w:pPr>
        <w:widowControl/>
        <w:ind w:left="607" w:hanging="495"/>
      </w:pPr>
    </w:lvl>
    <w:lvl w:ilvl="1">
      <w:start w:val="8"/>
      <w:numFmt w:val="decimal"/>
      <w:lvlText w:val="%1.%2."/>
      <w:lvlJc w:val="left"/>
      <w:pPr>
        <w:widowControl/>
        <w:ind w:left="607" w:hanging="495"/>
      </w:pPr>
      <w:rPr>
        <w:rFonts w:ascii="Times New Roman" w:hAnsi="Times New Roman"/>
        <w:b/>
        <w:sz w:val="28"/>
      </w:rPr>
    </w:lvl>
    <w:lvl w:ilvl="2">
      <w:start w:val="1"/>
      <w:numFmt w:val="bullet"/>
      <w:lvlText w:val="·"/>
      <w:lvlJc w:val="left"/>
      <w:pPr>
        <w:widowControl/>
        <w:ind w:left="113" w:hanging="323"/>
      </w:pPr>
      <w:rPr>
        <w:rFonts w:ascii="Symbol" w:hAnsi="Symbol"/>
        <w:sz w:val="28"/>
      </w:rPr>
    </w:lvl>
    <w:lvl w:ilvl="3">
      <w:start w:val="1"/>
      <w:numFmt w:val="bullet"/>
      <w:lvlText w:val="•"/>
      <w:lvlJc w:val="left"/>
      <w:pPr>
        <w:widowControl/>
        <w:ind w:left="2697" w:hanging="323"/>
      </w:pPr>
    </w:lvl>
    <w:lvl w:ilvl="4">
      <w:start w:val="1"/>
      <w:numFmt w:val="bullet"/>
      <w:lvlText w:val="•"/>
      <w:lvlJc w:val="left"/>
      <w:pPr>
        <w:widowControl/>
        <w:ind w:left="3746" w:hanging="323"/>
      </w:pPr>
    </w:lvl>
    <w:lvl w:ilvl="5">
      <w:start w:val="1"/>
      <w:numFmt w:val="bullet"/>
      <w:lvlText w:val="•"/>
      <w:lvlJc w:val="left"/>
      <w:pPr>
        <w:widowControl/>
        <w:ind w:left="4795" w:hanging="323"/>
      </w:pPr>
    </w:lvl>
    <w:lvl w:ilvl="6">
      <w:start w:val="1"/>
      <w:numFmt w:val="bullet"/>
      <w:lvlText w:val="•"/>
      <w:lvlJc w:val="left"/>
      <w:pPr>
        <w:widowControl/>
        <w:ind w:left="5844" w:hanging="323"/>
      </w:pPr>
    </w:lvl>
    <w:lvl w:ilvl="7">
      <w:start w:val="1"/>
      <w:numFmt w:val="bullet"/>
      <w:lvlText w:val="•"/>
      <w:lvlJc w:val="left"/>
      <w:pPr>
        <w:widowControl/>
        <w:ind w:left="6892" w:hanging="323"/>
      </w:pPr>
    </w:lvl>
    <w:lvl w:ilvl="8">
      <w:start w:val="1"/>
      <w:numFmt w:val="bullet"/>
      <w:lvlText w:val="•"/>
      <w:lvlJc w:val="left"/>
      <w:pPr>
        <w:widowControl/>
        <w:ind w:left="7941" w:hanging="323"/>
      </w:pPr>
    </w:lvl>
  </w:abstractNum>
  <w:abstractNum w:abstractNumId="13">
    <w:nsid w:val="4F314275"/>
    <w:multiLevelType w:val="multilevel"/>
    <w:tmpl w:val="69C07ED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8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76" w:hanging="2160"/>
      </w:pPr>
      <w:rPr>
        <w:rFonts w:hint="default"/>
      </w:rPr>
    </w:lvl>
  </w:abstractNum>
  <w:abstractNum w:abstractNumId="14">
    <w:nsid w:val="4FA138D7"/>
    <w:multiLevelType w:val="hybridMultilevel"/>
    <w:tmpl w:val="C3FE99E4"/>
    <w:lvl w:ilvl="0" w:tplc="4CA4825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E3A11F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C4AAC3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6C7EA39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77AA26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D8A8CD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AE2C22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0652F04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422D49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51298449"/>
    <w:multiLevelType w:val="multilevel"/>
    <w:tmpl w:val="763E944E"/>
    <w:lvl w:ilvl="0">
      <w:start w:val="1"/>
      <w:numFmt w:val="decimal"/>
      <w:lvlText w:val="%1."/>
      <w:lvlJc w:val="left"/>
      <w:pPr>
        <w:ind w:left="113" w:hanging="323"/>
      </w:pPr>
      <w:rPr>
        <w:rFonts w:ascii="Times New Roman" w:hAnsi="Times New Roman"/>
        <w:b/>
        <w:i/>
        <w:sz w:val="28"/>
      </w:rPr>
    </w:lvl>
    <w:lvl w:ilvl="1">
      <w:start w:val="3"/>
      <w:numFmt w:val="decimal"/>
      <w:lvlText w:val="%2."/>
      <w:lvlJc w:val="left"/>
      <w:pPr>
        <w:ind w:left="1625" w:hanging="284"/>
      </w:pPr>
      <w:rPr>
        <w:rFonts w:ascii="Times New Roman" w:hAnsi="Times New Roman"/>
        <w:b/>
        <w:sz w:val="28"/>
      </w:rPr>
    </w:lvl>
    <w:lvl w:ilvl="2">
      <w:start w:val="1"/>
      <w:numFmt w:val="decimal"/>
      <w:lvlText w:val="%3."/>
      <w:lvlJc w:val="left"/>
      <w:pPr>
        <w:ind w:left="963" w:hanging="284"/>
      </w:pPr>
      <w:rPr>
        <w:rFonts w:ascii="Times New Roman" w:hAnsi="Times New Roman"/>
        <w:b/>
        <w:i/>
        <w:sz w:val="28"/>
      </w:rPr>
    </w:lvl>
    <w:lvl w:ilvl="3">
      <w:start w:val="1"/>
      <w:numFmt w:val="bullet"/>
      <w:lvlText w:val="•"/>
      <w:lvlJc w:val="left"/>
      <w:pPr>
        <w:ind w:left="2672" w:hanging="284"/>
      </w:pPr>
    </w:lvl>
    <w:lvl w:ilvl="4">
      <w:start w:val="1"/>
      <w:numFmt w:val="bullet"/>
      <w:lvlText w:val="•"/>
      <w:lvlJc w:val="left"/>
      <w:pPr>
        <w:ind w:left="3724" w:hanging="284"/>
      </w:pPr>
    </w:lvl>
    <w:lvl w:ilvl="5">
      <w:start w:val="1"/>
      <w:numFmt w:val="bullet"/>
      <w:lvlText w:val="•"/>
      <w:lvlJc w:val="left"/>
      <w:pPr>
        <w:ind w:left="4777" w:hanging="284"/>
      </w:pPr>
    </w:lvl>
    <w:lvl w:ilvl="6">
      <w:start w:val="1"/>
      <w:numFmt w:val="bullet"/>
      <w:lvlText w:val="•"/>
      <w:lvlJc w:val="left"/>
      <w:pPr>
        <w:ind w:left="5829" w:hanging="284"/>
      </w:pPr>
    </w:lvl>
    <w:lvl w:ilvl="7">
      <w:start w:val="1"/>
      <w:numFmt w:val="bullet"/>
      <w:lvlText w:val="•"/>
      <w:lvlJc w:val="left"/>
      <w:pPr>
        <w:ind w:left="6882" w:hanging="283"/>
      </w:pPr>
    </w:lvl>
    <w:lvl w:ilvl="8">
      <w:start w:val="1"/>
      <w:numFmt w:val="bullet"/>
      <w:lvlText w:val="•"/>
      <w:lvlJc w:val="left"/>
      <w:pPr>
        <w:ind w:left="7934" w:hanging="284"/>
      </w:pPr>
    </w:lvl>
  </w:abstractNum>
  <w:abstractNum w:abstractNumId="16">
    <w:nsid w:val="51B43E8B"/>
    <w:multiLevelType w:val="multilevel"/>
    <w:tmpl w:val="30A458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9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6" w:hanging="2160"/>
      </w:pPr>
      <w:rPr>
        <w:rFonts w:hint="default"/>
      </w:rPr>
    </w:lvl>
  </w:abstractNum>
  <w:abstractNum w:abstractNumId="17">
    <w:nsid w:val="5290C885"/>
    <w:multiLevelType w:val="multilevel"/>
    <w:tmpl w:val="AA4CCB1A"/>
    <w:lvl w:ilvl="0">
      <w:start w:val="1"/>
      <w:numFmt w:val="decimal"/>
      <w:lvlText w:val="%1)"/>
      <w:lvlJc w:val="left"/>
      <w:pPr>
        <w:ind w:left="113" w:hanging="572"/>
      </w:pPr>
      <w:rPr>
        <w:rFonts w:ascii="Times New Roman" w:hAnsi="Times New Roman"/>
        <w:sz w:val="28"/>
      </w:rPr>
    </w:lvl>
    <w:lvl w:ilvl="1">
      <w:start w:val="1"/>
      <w:numFmt w:val="bullet"/>
      <w:lvlText w:val="•"/>
      <w:lvlJc w:val="left"/>
      <w:pPr>
        <w:ind w:left="1111" w:hanging="572"/>
      </w:pPr>
    </w:lvl>
    <w:lvl w:ilvl="2">
      <w:start w:val="1"/>
      <w:numFmt w:val="bullet"/>
      <w:lvlText w:val="•"/>
      <w:lvlJc w:val="left"/>
      <w:pPr>
        <w:ind w:left="2103" w:hanging="571"/>
      </w:pPr>
    </w:lvl>
    <w:lvl w:ilvl="3">
      <w:start w:val="1"/>
      <w:numFmt w:val="bullet"/>
      <w:lvlText w:val="•"/>
      <w:lvlJc w:val="left"/>
      <w:pPr>
        <w:ind w:left="3095" w:hanging="572"/>
      </w:pPr>
    </w:lvl>
    <w:lvl w:ilvl="4">
      <w:start w:val="1"/>
      <w:numFmt w:val="bullet"/>
      <w:lvlText w:val="•"/>
      <w:lvlJc w:val="left"/>
      <w:pPr>
        <w:ind w:left="4087" w:hanging="572"/>
      </w:pPr>
    </w:lvl>
    <w:lvl w:ilvl="5">
      <w:start w:val="1"/>
      <w:numFmt w:val="bullet"/>
      <w:lvlText w:val="•"/>
      <w:lvlJc w:val="left"/>
      <w:pPr>
        <w:ind w:left="5079" w:hanging="572"/>
      </w:pPr>
    </w:lvl>
    <w:lvl w:ilvl="6">
      <w:start w:val="1"/>
      <w:numFmt w:val="bullet"/>
      <w:lvlText w:val="•"/>
      <w:lvlJc w:val="left"/>
      <w:pPr>
        <w:ind w:left="6071" w:hanging="572"/>
      </w:pPr>
    </w:lvl>
    <w:lvl w:ilvl="7">
      <w:start w:val="1"/>
      <w:numFmt w:val="bullet"/>
      <w:lvlText w:val="•"/>
      <w:lvlJc w:val="left"/>
      <w:pPr>
        <w:ind w:left="7063" w:hanging="572"/>
      </w:pPr>
    </w:lvl>
    <w:lvl w:ilvl="8">
      <w:start w:val="1"/>
      <w:numFmt w:val="bullet"/>
      <w:lvlText w:val="•"/>
      <w:lvlJc w:val="left"/>
      <w:pPr>
        <w:ind w:left="8055" w:hanging="572"/>
      </w:pPr>
    </w:lvl>
  </w:abstractNum>
  <w:abstractNum w:abstractNumId="18">
    <w:nsid w:val="5D3DAADA"/>
    <w:multiLevelType w:val="multilevel"/>
    <w:tmpl w:val="786AF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35400"/>
    <w:multiLevelType w:val="multilevel"/>
    <w:tmpl w:val="B78AB888"/>
    <w:lvl w:ilvl="0">
      <w:start w:val="3"/>
      <w:numFmt w:val="decimal"/>
      <w:lvlText w:val="%1"/>
      <w:lvlJc w:val="left"/>
      <w:pPr>
        <w:ind w:left="607" w:hanging="495"/>
      </w:pPr>
    </w:lvl>
    <w:lvl w:ilvl="1">
      <w:start w:val="1"/>
      <w:numFmt w:val="decimal"/>
      <w:lvlText w:val="%1.%2."/>
      <w:lvlJc w:val="left"/>
      <w:pPr>
        <w:ind w:left="607" w:hanging="495"/>
      </w:pPr>
      <w:rPr>
        <w:rFonts w:ascii="Times New Roman" w:hAnsi="Times New Roman"/>
        <w:b/>
        <w:sz w:val="28"/>
      </w:rPr>
    </w:lvl>
    <w:lvl w:ilvl="2">
      <w:start w:val="1"/>
      <w:numFmt w:val="bullet"/>
      <w:lvlText w:val=""/>
      <w:lvlJc w:val="left"/>
      <w:pPr>
        <w:ind w:left="113" w:hanging="500"/>
      </w:pPr>
      <w:rPr>
        <w:rFonts w:ascii="Symbol" w:hAnsi="Symbol" w:hint="default"/>
        <w:sz w:val="28"/>
      </w:rPr>
    </w:lvl>
    <w:lvl w:ilvl="3">
      <w:start w:val="1"/>
      <w:numFmt w:val="bullet"/>
      <w:lvlText w:val="•"/>
      <w:lvlJc w:val="left"/>
      <w:pPr>
        <w:ind w:left="2697" w:hanging="500"/>
      </w:pPr>
    </w:lvl>
    <w:lvl w:ilvl="4">
      <w:start w:val="1"/>
      <w:numFmt w:val="bullet"/>
      <w:lvlText w:val="•"/>
      <w:lvlJc w:val="left"/>
      <w:pPr>
        <w:ind w:left="3746" w:hanging="500"/>
      </w:pPr>
    </w:lvl>
    <w:lvl w:ilvl="5">
      <w:start w:val="1"/>
      <w:numFmt w:val="bullet"/>
      <w:lvlText w:val="•"/>
      <w:lvlJc w:val="left"/>
      <w:pPr>
        <w:ind w:left="4795" w:hanging="500"/>
      </w:pPr>
    </w:lvl>
    <w:lvl w:ilvl="6">
      <w:start w:val="1"/>
      <w:numFmt w:val="bullet"/>
      <w:lvlText w:val="•"/>
      <w:lvlJc w:val="left"/>
      <w:pPr>
        <w:ind w:left="5844" w:hanging="500"/>
      </w:pPr>
    </w:lvl>
    <w:lvl w:ilvl="7">
      <w:start w:val="1"/>
      <w:numFmt w:val="bullet"/>
      <w:lvlText w:val="•"/>
      <w:lvlJc w:val="left"/>
      <w:pPr>
        <w:ind w:left="6892" w:hanging="500"/>
      </w:pPr>
    </w:lvl>
    <w:lvl w:ilvl="8">
      <w:start w:val="1"/>
      <w:numFmt w:val="bullet"/>
      <w:lvlText w:val="•"/>
      <w:lvlJc w:val="left"/>
      <w:pPr>
        <w:ind w:left="7941" w:hanging="500"/>
      </w:pPr>
    </w:lvl>
  </w:abstractNum>
  <w:abstractNum w:abstractNumId="20">
    <w:nsid w:val="5F947221"/>
    <w:multiLevelType w:val="multilevel"/>
    <w:tmpl w:val="66A2B8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16" w:hanging="2160"/>
      </w:pPr>
      <w:rPr>
        <w:rFonts w:hint="default"/>
      </w:rPr>
    </w:lvl>
  </w:abstractNum>
  <w:abstractNum w:abstractNumId="21">
    <w:nsid w:val="64072938"/>
    <w:multiLevelType w:val="multilevel"/>
    <w:tmpl w:val="FD961A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32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9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6" w:hanging="2160"/>
      </w:pPr>
      <w:rPr>
        <w:rFonts w:hint="default"/>
      </w:rPr>
    </w:lvl>
  </w:abstractNum>
  <w:abstractNum w:abstractNumId="22">
    <w:nsid w:val="64EE1DBB"/>
    <w:multiLevelType w:val="hybridMultilevel"/>
    <w:tmpl w:val="F8C8DD6E"/>
    <w:lvl w:ilvl="0" w:tplc="795C529A">
      <w:start w:val="1"/>
      <w:numFmt w:val="bullet"/>
      <w:lvlText w:val="−"/>
      <w:lvlJc w:val="left"/>
      <w:pPr>
        <w:ind w:left="762" w:hanging="360"/>
      </w:pPr>
      <w:rPr>
        <w:rFonts w:ascii="Noto Sans Symbols" w:hAnsi="Noto Sans Symbols"/>
      </w:rPr>
    </w:lvl>
    <w:lvl w:ilvl="1" w:tplc="3EBC45C2">
      <w:start w:val="1"/>
      <w:numFmt w:val="bullet"/>
      <w:lvlText w:val="o"/>
      <w:lvlJc w:val="left"/>
      <w:pPr>
        <w:ind w:left="1482" w:hanging="360"/>
      </w:pPr>
      <w:rPr>
        <w:rFonts w:ascii="Courier New" w:hAnsi="Courier New"/>
      </w:rPr>
    </w:lvl>
    <w:lvl w:ilvl="2" w:tplc="7088A3C0">
      <w:start w:val="1"/>
      <w:numFmt w:val="bullet"/>
      <w:lvlText w:val="▪"/>
      <w:lvlJc w:val="left"/>
      <w:pPr>
        <w:ind w:left="2202" w:hanging="360"/>
      </w:pPr>
      <w:rPr>
        <w:rFonts w:ascii="Noto Sans Symbols" w:hAnsi="Noto Sans Symbols"/>
      </w:rPr>
    </w:lvl>
    <w:lvl w:ilvl="3" w:tplc="7ADA666C">
      <w:start w:val="1"/>
      <w:numFmt w:val="bullet"/>
      <w:lvlText w:val="●"/>
      <w:lvlJc w:val="left"/>
      <w:pPr>
        <w:ind w:left="2922" w:hanging="360"/>
      </w:pPr>
      <w:rPr>
        <w:rFonts w:ascii="Noto Sans Symbols" w:hAnsi="Noto Sans Symbols"/>
      </w:rPr>
    </w:lvl>
    <w:lvl w:ilvl="4" w:tplc="B1D857F6">
      <w:start w:val="1"/>
      <w:numFmt w:val="bullet"/>
      <w:lvlText w:val="o"/>
      <w:lvlJc w:val="left"/>
      <w:pPr>
        <w:ind w:left="3642" w:hanging="360"/>
      </w:pPr>
      <w:rPr>
        <w:rFonts w:ascii="Courier New" w:hAnsi="Courier New"/>
      </w:rPr>
    </w:lvl>
    <w:lvl w:ilvl="5" w:tplc="059EFB06">
      <w:start w:val="1"/>
      <w:numFmt w:val="bullet"/>
      <w:lvlText w:val="▪"/>
      <w:lvlJc w:val="left"/>
      <w:pPr>
        <w:ind w:left="4362" w:hanging="360"/>
      </w:pPr>
      <w:rPr>
        <w:rFonts w:ascii="Noto Sans Symbols" w:hAnsi="Noto Sans Symbols"/>
      </w:rPr>
    </w:lvl>
    <w:lvl w:ilvl="6" w:tplc="A5505FD4">
      <w:start w:val="1"/>
      <w:numFmt w:val="bullet"/>
      <w:lvlText w:val="●"/>
      <w:lvlJc w:val="left"/>
      <w:pPr>
        <w:ind w:left="5082" w:hanging="360"/>
      </w:pPr>
      <w:rPr>
        <w:rFonts w:ascii="Noto Sans Symbols" w:hAnsi="Noto Sans Symbols"/>
      </w:rPr>
    </w:lvl>
    <w:lvl w:ilvl="7" w:tplc="E6E22E94">
      <w:start w:val="1"/>
      <w:numFmt w:val="bullet"/>
      <w:lvlText w:val="o"/>
      <w:lvlJc w:val="left"/>
      <w:pPr>
        <w:ind w:left="5802" w:hanging="360"/>
      </w:pPr>
      <w:rPr>
        <w:rFonts w:ascii="Courier New" w:hAnsi="Courier New"/>
      </w:rPr>
    </w:lvl>
    <w:lvl w:ilvl="8" w:tplc="3EE8C148">
      <w:start w:val="1"/>
      <w:numFmt w:val="bullet"/>
      <w:lvlText w:val="▪"/>
      <w:lvlJc w:val="left"/>
      <w:pPr>
        <w:ind w:left="6522" w:hanging="360"/>
      </w:pPr>
      <w:rPr>
        <w:rFonts w:ascii="Noto Sans Symbols" w:hAnsi="Noto Sans Symbols"/>
      </w:rPr>
    </w:lvl>
  </w:abstractNum>
  <w:abstractNum w:abstractNumId="23">
    <w:nsid w:val="66EFBD3C"/>
    <w:multiLevelType w:val="hybridMultilevel"/>
    <w:tmpl w:val="97F89988"/>
    <w:lvl w:ilvl="0" w:tplc="5EF4100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31ACE3B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7FAF92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9E2556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018A69A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07EEF9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CC4B4E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9BC745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71E5F0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7055BD71"/>
    <w:multiLevelType w:val="multilevel"/>
    <w:tmpl w:val="F7E6B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11D80"/>
    <w:multiLevelType w:val="multilevel"/>
    <w:tmpl w:val="B78AB888"/>
    <w:lvl w:ilvl="0">
      <w:start w:val="3"/>
      <w:numFmt w:val="decimal"/>
      <w:lvlText w:val="%1"/>
      <w:lvlJc w:val="left"/>
      <w:pPr>
        <w:ind w:left="607" w:hanging="495"/>
      </w:pPr>
    </w:lvl>
    <w:lvl w:ilvl="1">
      <w:start w:val="1"/>
      <w:numFmt w:val="decimal"/>
      <w:lvlText w:val="%1.%2."/>
      <w:lvlJc w:val="left"/>
      <w:pPr>
        <w:ind w:left="607" w:hanging="495"/>
      </w:pPr>
      <w:rPr>
        <w:rFonts w:ascii="Times New Roman" w:hAnsi="Times New Roman"/>
        <w:b/>
        <w:sz w:val="28"/>
      </w:rPr>
    </w:lvl>
    <w:lvl w:ilvl="2">
      <w:start w:val="1"/>
      <w:numFmt w:val="bullet"/>
      <w:lvlText w:val=""/>
      <w:lvlJc w:val="left"/>
      <w:pPr>
        <w:ind w:left="113" w:hanging="500"/>
      </w:pPr>
      <w:rPr>
        <w:rFonts w:ascii="Symbol" w:hAnsi="Symbol" w:hint="default"/>
        <w:sz w:val="28"/>
      </w:rPr>
    </w:lvl>
    <w:lvl w:ilvl="3">
      <w:start w:val="1"/>
      <w:numFmt w:val="bullet"/>
      <w:lvlText w:val="•"/>
      <w:lvlJc w:val="left"/>
      <w:pPr>
        <w:ind w:left="2697" w:hanging="500"/>
      </w:pPr>
    </w:lvl>
    <w:lvl w:ilvl="4">
      <w:start w:val="1"/>
      <w:numFmt w:val="bullet"/>
      <w:lvlText w:val="•"/>
      <w:lvlJc w:val="left"/>
      <w:pPr>
        <w:ind w:left="3746" w:hanging="500"/>
      </w:pPr>
    </w:lvl>
    <w:lvl w:ilvl="5">
      <w:start w:val="1"/>
      <w:numFmt w:val="bullet"/>
      <w:lvlText w:val="•"/>
      <w:lvlJc w:val="left"/>
      <w:pPr>
        <w:ind w:left="4795" w:hanging="500"/>
      </w:pPr>
    </w:lvl>
    <w:lvl w:ilvl="6">
      <w:start w:val="1"/>
      <w:numFmt w:val="bullet"/>
      <w:lvlText w:val="•"/>
      <w:lvlJc w:val="left"/>
      <w:pPr>
        <w:ind w:left="5844" w:hanging="500"/>
      </w:pPr>
    </w:lvl>
    <w:lvl w:ilvl="7">
      <w:start w:val="1"/>
      <w:numFmt w:val="bullet"/>
      <w:lvlText w:val="•"/>
      <w:lvlJc w:val="left"/>
      <w:pPr>
        <w:ind w:left="6892" w:hanging="500"/>
      </w:pPr>
    </w:lvl>
    <w:lvl w:ilvl="8">
      <w:start w:val="1"/>
      <w:numFmt w:val="bullet"/>
      <w:lvlText w:val="•"/>
      <w:lvlJc w:val="left"/>
      <w:pPr>
        <w:ind w:left="7941" w:hanging="500"/>
      </w:pPr>
    </w:lvl>
  </w:abstractNum>
  <w:abstractNum w:abstractNumId="26">
    <w:nsid w:val="722A2630"/>
    <w:multiLevelType w:val="hybridMultilevel"/>
    <w:tmpl w:val="ECC612F6"/>
    <w:lvl w:ilvl="0" w:tplc="BA305910">
      <w:start w:val="1"/>
      <w:numFmt w:val="bullet"/>
      <w:lvlText w:val="-"/>
      <w:lvlJc w:val="left"/>
      <w:pPr>
        <w:ind w:left="113" w:hanging="303"/>
      </w:pPr>
      <w:rPr>
        <w:rFonts w:ascii="Times New Roman" w:hAnsi="Times New Roman"/>
        <w:sz w:val="28"/>
      </w:rPr>
    </w:lvl>
    <w:lvl w:ilvl="1" w:tplc="13D651F0">
      <w:start w:val="1"/>
      <w:numFmt w:val="bullet"/>
      <w:lvlText w:val="•"/>
      <w:lvlJc w:val="left"/>
      <w:pPr>
        <w:ind w:left="1111" w:hanging="303"/>
      </w:pPr>
    </w:lvl>
    <w:lvl w:ilvl="2" w:tplc="F088444E">
      <w:start w:val="1"/>
      <w:numFmt w:val="bullet"/>
      <w:lvlText w:val="•"/>
      <w:lvlJc w:val="left"/>
      <w:pPr>
        <w:ind w:left="2103" w:hanging="303"/>
      </w:pPr>
    </w:lvl>
    <w:lvl w:ilvl="3" w:tplc="D7486D56">
      <w:start w:val="1"/>
      <w:numFmt w:val="bullet"/>
      <w:lvlText w:val="•"/>
      <w:lvlJc w:val="left"/>
      <w:pPr>
        <w:ind w:left="3095" w:hanging="303"/>
      </w:pPr>
    </w:lvl>
    <w:lvl w:ilvl="4" w:tplc="E92E4214">
      <w:start w:val="1"/>
      <w:numFmt w:val="bullet"/>
      <w:lvlText w:val="•"/>
      <w:lvlJc w:val="left"/>
      <w:pPr>
        <w:ind w:left="4087" w:hanging="303"/>
      </w:pPr>
    </w:lvl>
    <w:lvl w:ilvl="5" w:tplc="4FB083C2">
      <w:start w:val="1"/>
      <w:numFmt w:val="bullet"/>
      <w:lvlText w:val="•"/>
      <w:lvlJc w:val="left"/>
      <w:pPr>
        <w:ind w:left="5079" w:hanging="303"/>
      </w:pPr>
    </w:lvl>
    <w:lvl w:ilvl="6" w:tplc="20BC1114">
      <w:start w:val="1"/>
      <w:numFmt w:val="bullet"/>
      <w:lvlText w:val="•"/>
      <w:lvlJc w:val="left"/>
      <w:pPr>
        <w:ind w:left="6071" w:hanging="302"/>
      </w:pPr>
    </w:lvl>
    <w:lvl w:ilvl="7" w:tplc="7422E124">
      <w:start w:val="1"/>
      <w:numFmt w:val="bullet"/>
      <w:lvlText w:val="•"/>
      <w:lvlJc w:val="left"/>
      <w:pPr>
        <w:ind w:left="7063" w:hanging="303"/>
      </w:pPr>
    </w:lvl>
    <w:lvl w:ilvl="8" w:tplc="DB5252DE">
      <w:start w:val="1"/>
      <w:numFmt w:val="bullet"/>
      <w:lvlText w:val="•"/>
      <w:lvlJc w:val="left"/>
      <w:pPr>
        <w:ind w:left="8055" w:hanging="303"/>
      </w:pPr>
    </w:lvl>
  </w:abstractNum>
  <w:abstractNum w:abstractNumId="27">
    <w:nsid w:val="79392E54"/>
    <w:multiLevelType w:val="hybridMultilevel"/>
    <w:tmpl w:val="2B2CB700"/>
    <w:lvl w:ilvl="0" w:tplc="6DB856E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BAE1C7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878DFD7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80C44F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349190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AAC7E3D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9A5BF4B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CD57AA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5235B8B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8">
    <w:nsid w:val="7F16895E"/>
    <w:multiLevelType w:val="hybridMultilevel"/>
    <w:tmpl w:val="F65CC190"/>
    <w:lvl w:ilvl="0" w:tplc="282ED582">
      <w:start w:val="1"/>
      <w:numFmt w:val="bullet"/>
      <w:lvlText w:val="–"/>
      <w:lvlJc w:val="left"/>
      <w:pPr>
        <w:ind w:left="324" w:hanging="212"/>
      </w:pPr>
      <w:rPr>
        <w:rFonts w:ascii="Times New Roman" w:hAnsi="Times New Roman"/>
        <w:sz w:val="28"/>
      </w:rPr>
    </w:lvl>
    <w:lvl w:ilvl="1" w:tplc="5CD6E030">
      <w:start w:val="1"/>
      <w:numFmt w:val="bullet"/>
      <w:lvlText w:val="-"/>
      <w:lvlJc w:val="left"/>
      <w:pPr>
        <w:ind w:left="113" w:hanging="250"/>
      </w:pPr>
      <w:rPr>
        <w:rFonts w:ascii="Times New Roman" w:hAnsi="Times New Roman"/>
        <w:sz w:val="28"/>
      </w:rPr>
    </w:lvl>
    <w:lvl w:ilvl="2" w:tplc="3E4AFE7C">
      <w:start w:val="1"/>
      <w:numFmt w:val="bullet"/>
      <w:lvlText w:val="•"/>
      <w:lvlJc w:val="left"/>
      <w:pPr>
        <w:ind w:left="1399" w:hanging="250"/>
      </w:pPr>
    </w:lvl>
    <w:lvl w:ilvl="3" w:tplc="5E4E3580">
      <w:start w:val="1"/>
      <w:numFmt w:val="bullet"/>
      <w:lvlText w:val="•"/>
      <w:lvlJc w:val="left"/>
      <w:pPr>
        <w:ind w:left="2479" w:hanging="250"/>
      </w:pPr>
    </w:lvl>
    <w:lvl w:ilvl="4" w:tplc="C32054CC">
      <w:start w:val="1"/>
      <w:numFmt w:val="bullet"/>
      <w:lvlText w:val="•"/>
      <w:lvlJc w:val="left"/>
      <w:pPr>
        <w:ind w:left="3559" w:hanging="250"/>
      </w:pPr>
    </w:lvl>
    <w:lvl w:ilvl="5" w:tplc="6BB43E44">
      <w:start w:val="1"/>
      <w:numFmt w:val="bullet"/>
      <w:lvlText w:val="•"/>
      <w:lvlJc w:val="left"/>
      <w:pPr>
        <w:ind w:left="4639" w:hanging="250"/>
      </w:pPr>
    </w:lvl>
    <w:lvl w:ilvl="6" w:tplc="33D84606">
      <w:start w:val="1"/>
      <w:numFmt w:val="bullet"/>
      <w:lvlText w:val="•"/>
      <w:lvlJc w:val="left"/>
      <w:pPr>
        <w:ind w:left="5719" w:hanging="250"/>
      </w:pPr>
    </w:lvl>
    <w:lvl w:ilvl="7" w:tplc="C8388854">
      <w:start w:val="1"/>
      <w:numFmt w:val="bullet"/>
      <w:lvlText w:val="•"/>
      <w:lvlJc w:val="left"/>
      <w:pPr>
        <w:ind w:left="6799" w:hanging="250"/>
      </w:pPr>
    </w:lvl>
    <w:lvl w:ilvl="8" w:tplc="6C3A6322">
      <w:start w:val="1"/>
      <w:numFmt w:val="bullet"/>
      <w:lvlText w:val="•"/>
      <w:lvlJc w:val="left"/>
      <w:pPr>
        <w:ind w:left="7879" w:hanging="250"/>
      </w:p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10"/>
  </w:num>
  <w:num w:numId="5">
    <w:abstractNumId w:val="6"/>
  </w:num>
  <w:num w:numId="6">
    <w:abstractNumId w:val="22"/>
  </w:num>
  <w:num w:numId="7">
    <w:abstractNumId w:val="1"/>
  </w:num>
  <w:num w:numId="8">
    <w:abstractNumId w:val="28"/>
  </w:num>
  <w:num w:numId="9">
    <w:abstractNumId w:val="18"/>
  </w:num>
  <w:num w:numId="10">
    <w:abstractNumId w:val="15"/>
  </w:num>
  <w:num w:numId="11">
    <w:abstractNumId w:val="24"/>
  </w:num>
  <w:num w:numId="12">
    <w:abstractNumId w:val="23"/>
  </w:num>
  <w:num w:numId="13">
    <w:abstractNumId w:val="26"/>
  </w:num>
  <w:num w:numId="14">
    <w:abstractNumId w:val="8"/>
  </w:num>
  <w:num w:numId="15">
    <w:abstractNumId w:val="14"/>
  </w:num>
  <w:num w:numId="16">
    <w:abstractNumId w:val="9"/>
  </w:num>
  <w:num w:numId="17">
    <w:abstractNumId w:val="7"/>
  </w:num>
  <w:num w:numId="18">
    <w:abstractNumId w:val="12"/>
  </w:num>
  <w:num w:numId="19">
    <w:abstractNumId w:val="27"/>
  </w:num>
  <w:num w:numId="20">
    <w:abstractNumId w:val="20"/>
  </w:num>
  <w:num w:numId="21">
    <w:abstractNumId w:val="2"/>
  </w:num>
  <w:num w:numId="22">
    <w:abstractNumId w:val="13"/>
  </w:num>
  <w:num w:numId="23">
    <w:abstractNumId w:val="16"/>
  </w:num>
  <w:num w:numId="24">
    <w:abstractNumId w:val="0"/>
  </w:num>
  <w:num w:numId="25">
    <w:abstractNumId w:val="5"/>
  </w:num>
  <w:num w:numId="26">
    <w:abstractNumId w:val="21"/>
  </w:num>
  <w:num w:numId="27">
    <w:abstractNumId w:val="19"/>
  </w:num>
  <w:num w:numId="28">
    <w:abstractNumId w:val="25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977"/>
    <w:rsid w:val="00083284"/>
    <w:rsid w:val="0014208F"/>
    <w:rsid w:val="002D4977"/>
    <w:rsid w:val="004F0D60"/>
    <w:rsid w:val="005E506D"/>
    <w:rsid w:val="00713688"/>
    <w:rsid w:val="008F2D7F"/>
    <w:rsid w:val="00911770"/>
    <w:rsid w:val="00A34D6C"/>
    <w:rsid w:val="00B9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4977"/>
    <w:pPr>
      <w:widowControl/>
      <w:spacing w:after="200"/>
    </w:pPr>
  </w:style>
  <w:style w:type="paragraph" w:styleId="1">
    <w:name w:val="heading 1"/>
    <w:basedOn w:val="normal"/>
    <w:next w:val="normal"/>
    <w:rsid w:val="002D4977"/>
    <w:pPr>
      <w:spacing w:line="319" w:lineRule="auto"/>
      <w:ind w:left="607" w:hanging="495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normal"/>
    <w:next w:val="normal"/>
    <w:rsid w:val="002D4977"/>
    <w:pPr>
      <w:spacing w:line="319" w:lineRule="auto"/>
      <w:ind w:left="679"/>
      <w:outlineLvl w:val="1"/>
    </w:pPr>
    <w:rPr>
      <w:rFonts w:ascii="Times New Roman" w:hAnsi="Times New Roman"/>
      <w:b/>
      <w:i/>
      <w:sz w:val="28"/>
    </w:rPr>
  </w:style>
  <w:style w:type="paragraph" w:styleId="3">
    <w:name w:val="heading 3"/>
    <w:basedOn w:val="normal"/>
    <w:next w:val="normal"/>
    <w:rsid w:val="002D4977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normal"/>
    <w:next w:val="normal"/>
    <w:rsid w:val="002D4977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normal"/>
    <w:next w:val="normal"/>
    <w:rsid w:val="002D497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2D4977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D4977"/>
  </w:style>
  <w:style w:type="paragraph" w:styleId="a3">
    <w:name w:val="Title"/>
    <w:basedOn w:val="normal"/>
    <w:next w:val="normal"/>
    <w:rsid w:val="002D4977"/>
    <w:pPr>
      <w:keepNext/>
      <w:keepLines/>
      <w:spacing w:before="480" w:after="120"/>
    </w:pPr>
    <w:rPr>
      <w:b/>
      <w:sz w:val="72"/>
    </w:rPr>
  </w:style>
  <w:style w:type="paragraph" w:styleId="a4">
    <w:name w:val="Subtitle"/>
    <w:basedOn w:val="normal"/>
    <w:next w:val="normal"/>
    <w:rsid w:val="002D4977"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paragraph" w:customStyle="1" w:styleId="Heading2">
    <w:name w:val="Heading 2"/>
    <w:basedOn w:val="a"/>
    <w:rsid w:val="002D4977"/>
    <w:pPr>
      <w:spacing w:line="319" w:lineRule="exact"/>
      <w:ind w:left="679"/>
      <w:outlineLvl w:val="2"/>
    </w:pPr>
    <w:rPr>
      <w:rFonts w:ascii="Times New Roman" w:hAnsi="Times New Roman"/>
      <w:b/>
      <w:i/>
      <w:sz w:val="28"/>
    </w:rPr>
  </w:style>
  <w:style w:type="paragraph" w:styleId="a5">
    <w:name w:val="List Paragraph"/>
    <w:basedOn w:val="a"/>
    <w:rsid w:val="002D4977"/>
    <w:pPr>
      <w:ind w:left="113" w:firstLine="566"/>
    </w:pPr>
    <w:rPr>
      <w:rFonts w:ascii="Times New Roman" w:hAnsi="Times New Roman"/>
    </w:rPr>
  </w:style>
  <w:style w:type="character" w:customStyle="1" w:styleId="LineNumber">
    <w:name w:val="Line Number"/>
    <w:basedOn w:val="a0"/>
    <w:semiHidden/>
    <w:rsid w:val="002D4977"/>
  </w:style>
  <w:style w:type="character" w:styleId="a6">
    <w:name w:val="Hyperlink"/>
    <w:rsid w:val="002D4977"/>
    <w:rPr>
      <w:color w:val="0000FF"/>
      <w:u w:val="single"/>
    </w:rPr>
  </w:style>
  <w:style w:type="table" w:customStyle="1" w:styleId="TableNormal">
    <w:name w:val="Table Normal"/>
    <w:rsid w:val="002D497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10">
    <w:name w:val="Table Simple 1"/>
    <w:basedOn w:val="TableNormal"/>
    <w:rsid w:val="002D49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2D497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lassnye_vstrech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2%D0%B5%D1%82%D0%B5%D1%80%D1%81%D0%BA%D0%B8%D0%B9,_%D0%A1%D0%B5%D1%80%D0%B3%D0%B5%D0%B9_%D0%92%D0%BB%D0%B0%D0%B4%D0%B8%D0%BC%D0%B8%D1%80%D0%BE%D0%B2%D0%B8%D1%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k.com/yapoznayurossi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11699</Words>
  <Characters>66686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2021-05-19T09:57:00Z</cp:lastPrinted>
  <dcterms:created xsi:type="dcterms:W3CDTF">2022-01-11T15:46:00Z</dcterms:created>
  <dcterms:modified xsi:type="dcterms:W3CDTF">2022-01-11T15:46:00Z</dcterms:modified>
</cp:coreProperties>
</file>