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F9" w:rsidRDefault="001D42F9" w:rsidP="00DA7963">
      <w:pPr>
        <w:pBdr>
          <w:top w:val="nil"/>
          <w:left w:val="nil"/>
          <w:bottom w:val="nil"/>
          <w:right w:val="nil"/>
          <w:between w:val="nil"/>
        </w:pBdr>
        <w:ind w:left="5653"/>
        <w:divId w:val="123019362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-163830</wp:posOffset>
            </wp:positionV>
            <wp:extent cx="6150610" cy="8404225"/>
            <wp:effectExtent l="19050" t="19050" r="21590" b="15875"/>
            <wp:wrapTight wrapText="bothSides">
              <wp:wrapPolygon edited="0">
                <wp:start x="-67" y="-49"/>
                <wp:lineTo x="-67" y="21641"/>
                <wp:lineTo x="21676" y="21641"/>
                <wp:lineTo x="21676" y="-49"/>
                <wp:lineTo x="-67" y="-49"/>
              </wp:wrapPolygon>
            </wp:wrapTight>
            <wp:docPr id="1" name="Рисунок 1" descr="C:\Users\User\Desktop\2олимпиада19.10\2023-11-15\календарный график по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олимпиада19.10\2023-11-15\календарный график по В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8404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2F9" w:rsidRDefault="001D42F9" w:rsidP="00DA7963">
      <w:pPr>
        <w:pBdr>
          <w:top w:val="nil"/>
          <w:left w:val="nil"/>
          <w:bottom w:val="nil"/>
          <w:right w:val="nil"/>
          <w:between w:val="nil"/>
        </w:pBdr>
        <w:ind w:left="5653"/>
        <w:divId w:val="1230193627"/>
        <w:rPr>
          <w:color w:val="000000"/>
        </w:rPr>
      </w:pPr>
    </w:p>
    <w:p w:rsidR="001D42F9" w:rsidRDefault="001D42F9" w:rsidP="00DA7963">
      <w:pPr>
        <w:pBdr>
          <w:top w:val="nil"/>
          <w:left w:val="nil"/>
          <w:bottom w:val="nil"/>
          <w:right w:val="nil"/>
          <w:between w:val="nil"/>
        </w:pBdr>
        <w:ind w:left="5653"/>
        <w:divId w:val="1230193627"/>
        <w:rPr>
          <w:color w:val="000000"/>
        </w:rPr>
      </w:pPr>
    </w:p>
    <w:p w:rsidR="00DA7963" w:rsidRPr="00D156DD" w:rsidRDefault="00DA7963" w:rsidP="00DA7963">
      <w:pPr>
        <w:pStyle w:val="a3"/>
        <w:spacing w:after="0"/>
        <w:jc w:val="center"/>
        <w:divId w:val="1230193627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02"/>
        <w:gridCol w:w="580"/>
        <w:gridCol w:w="6973"/>
      </w:tblGrid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t>Ноябрь 2023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4 ноября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народного единства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8 ноября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 </w:t>
            </w:r>
          </w:p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 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D156DD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20 ноября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начала Нюрнбергского процесса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26 ноября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матери в России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30 ноября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Декабрь 2023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3 декабря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неизвестного солдата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 </w:t>
            </w:r>
          </w:p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Международный день инвалидов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5 декабря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добровольца (волонтера) в России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8 декабря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Международный день художника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9 декабря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Героев Отечества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 декабря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прав человека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12 декабря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Конституции Российской Федерации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25 декабря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t>Январь 2024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25 января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российского студенчества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27 января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80 лет со дня полного освобождения Ленинграда от фашистской блокады (27 января 1944)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 </w:t>
            </w:r>
          </w:p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 </w:t>
            </w:r>
          </w:p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 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D156DD">
              <w:rPr>
                <w:sz w:val="28"/>
                <w:szCs w:val="28"/>
              </w:rPr>
              <w:t>Аушвиц-Биркенау</w:t>
            </w:r>
            <w:proofErr w:type="spellEnd"/>
            <w:r w:rsidRPr="00D156DD">
              <w:rPr>
                <w:sz w:val="28"/>
                <w:szCs w:val="28"/>
              </w:rPr>
              <w:t xml:space="preserve"> (Освенцима) - День памяти жертв Холокоста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t>Февраль 2024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 февраля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D156DD">
              <w:rPr>
                <w:sz w:val="28"/>
                <w:szCs w:val="28"/>
              </w:rPr>
              <w:t>ск в Ст</w:t>
            </w:r>
            <w:proofErr w:type="gramEnd"/>
            <w:r w:rsidRPr="00D156DD">
              <w:rPr>
                <w:sz w:val="28"/>
                <w:szCs w:val="28"/>
              </w:rPr>
              <w:t>алинградской битве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8 февраля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российской науки, 300-летие со времени основания Российской Академии наук (1724)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lastRenderedPageBreak/>
              <w:t>15 февраля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21 февраля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Международный день родного языка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23 февраля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защитника Отечества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t>Март 2024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8 марта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Международный женский день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14 марта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450-летие со дня выхода первой «Азбуки» (печатной книги для обучения письму и чтению) Ивана Фёдорова (1574)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18 марта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 лет со Дня воссоединения Крыма с Россией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27 марта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Всемирный день театра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t>Апрель 2024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7 апреля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Всемирный день здоровья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12 апреля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космонавтики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19 апреля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22 апреля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Всемирный день Земли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27 апреля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российского парламентаризма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t>Май 2024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 мая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Праздник Весны и Труда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9 мая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Победы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18 мая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Международный день музеев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19 мая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24 мая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t>Июнь 2024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 июня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защиты детей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6 июня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русского языка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12 июня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России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22 июня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памяти и скорби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29 июня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молодежи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lastRenderedPageBreak/>
              <w:t>Июль 2024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8 июля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семьи, любви и верности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28 июля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Военно-морского флота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5000" w:type="pct"/>
            <w:gridSpan w:val="3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rStyle w:val="a4"/>
                <w:sz w:val="28"/>
                <w:szCs w:val="28"/>
              </w:rPr>
              <w:t>Август 2024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 августа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физкультурника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22 августа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Государственного флага Российской Федерации</w:t>
            </w:r>
          </w:p>
        </w:tc>
      </w:tr>
      <w:tr w:rsidR="00256E4F" w:rsidRPr="00D156DD" w:rsidTr="001D42F9">
        <w:trPr>
          <w:divId w:val="882016159"/>
        </w:trPr>
        <w:tc>
          <w:tcPr>
            <w:tcW w:w="1089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27 августа</w:t>
            </w:r>
          </w:p>
        </w:tc>
        <w:tc>
          <w:tcPr>
            <w:tcW w:w="300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611" w:type="pct"/>
            <w:vAlign w:val="center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День российского кино</w:t>
            </w:r>
          </w:p>
        </w:tc>
      </w:tr>
    </w:tbl>
    <w:p w:rsidR="00286F86" w:rsidRDefault="00286F86" w:rsidP="00DA7963">
      <w:pPr>
        <w:pStyle w:val="a3"/>
        <w:spacing w:after="0"/>
        <w:divId w:val="1230193627"/>
        <w:rPr>
          <w:rStyle w:val="a4"/>
          <w:sz w:val="28"/>
          <w:szCs w:val="28"/>
        </w:rPr>
      </w:pPr>
    </w:p>
    <w:p w:rsidR="00286F86" w:rsidRDefault="004F31E2" w:rsidP="00286F86">
      <w:pPr>
        <w:pStyle w:val="a3"/>
        <w:spacing w:after="0"/>
        <w:jc w:val="center"/>
        <w:divId w:val="1230193627"/>
        <w:rPr>
          <w:rStyle w:val="a4"/>
          <w:sz w:val="28"/>
          <w:szCs w:val="28"/>
        </w:rPr>
      </w:pPr>
      <w:r w:rsidRPr="00D156DD">
        <w:rPr>
          <w:rStyle w:val="a4"/>
          <w:sz w:val="28"/>
          <w:szCs w:val="28"/>
        </w:rPr>
        <w:t xml:space="preserve">Юбилейные даты со дня рождения писателей, </w:t>
      </w:r>
    </w:p>
    <w:p w:rsidR="00256E4F" w:rsidRPr="00D156DD" w:rsidRDefault="004F31E2" w:rsidP="00286F86">
      <w:pPr>
        <w:pStyle w:val="a3"/>
        <w:spacing w:after="0"/>
        <w:jc w:val="center"/>
        <w:divId w:val="1230193627"/>
        <w:rPr>
          <w:sz w:val="28"/>
          <w:szCs w:val="28"/>
        </w:rPr>
      </w:pPr>
      <w:r w:rsidRPr="00D156DD">
        <w:rPr>
          <w:rStyle w:val="a4"/>
          <w:sz w:val="28"/>
          <w:szCs w:val="28"/>
        </w:rPr>
        <w:t>музыкантов, художников и других деятелей</w:t>
      </w:r>
    </w:p>
    <w:tbl>
      <w:tblPr>
        <w:tblW w:w="485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74"/>
        <w:gridCol w:w="646"/>
        <w:gridCol w:w="7245"/>
      </w:tblGrid>
      <w:tr w:rsidR="00256E4F" w:rsidRPr="00D156DD">
        <w:trPr>
          <w:divId w:val="1373336504"/>
          <w:trHeight w:val="9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7 сентября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100 лет со дня рождения советского поэта Эдуарда Аркадьевича Асадова (1923 - 2004)</w:t>
            </w:r>
          </w:p>
        </w:tc>
      </w:tr>
      <w:tr w:rsidR="00256E4F" w:rsidRPr="00D156DD">
        <w:trPr>
          <w:divId w:val="1373336504"/>
          <w:trHeight w:val="9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8 сентября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100 лет со дня рождения советского поэта Расула Гамзатова (1923 - 2003)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9 сентября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195 лет со дня рождения русского писателя Льва Николаевича Толстого (1828 - 1910)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28 сентября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105 лет со дня рождения педагога Василия Александровича Сухомлинского (1918 -1970)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3 октября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150 лет со дня рождения писателя Вячеслава Яковлевича Шишкова (1873-1945)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9 ноября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205 лет со дня рождения писателя Ивана Сергеевича Тургенева (1818-1883)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 ноября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135 лет со дня рождения ученого, авиаконструктора Андрея Николаевича Туполева (1888-1972)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23 ноября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115 лет со дня рождения советского писателя Николая Николаевича Носова (1908 - 1976)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5 декабря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220 лет со дня рождения поэта Федора Ивановича Тютчева (1803-1873)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19 января (31 января)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190 лет со дня рождения русского мецената, собирателя живописи Сергея Михайловича Третьякова (1834-1892)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22 января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120 лет со дня рождения советского детского писателя Аркадия Петровича Гайдара (1904-1941)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5 февраля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 xml:space="preserve">120 лет со дня </w:t>
            </w:r>
            <w:proofErr w:type="gramStart"/>
            <w:r w:rsidRPr="00D156DD">
              <w:rPr>
                <w:sz w:val="28"/>
                <w:szCs w:val="28"/>
              </w:rPr>
              <w:t>рождения героя Великой Отечественной войны Александра Матвеевича</w:t>
            </w:r>
            <w:proofErr w:type="gramEnd"/>
            <w:r w:rsidRPr="00D156DD">
              <w:rPr>
                <w:sz w:val="28"/>
                <w:szCs w:val="28"/>
              </w:rPr>
              <w:t xml:space="preserve"> Матросова (1924-1943)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lastRenderedPageBreak/>
              <w:t>8 февраля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190 лет со дня рождения русского учёного Дмитрия Ивановича Менделеева (1834-1907)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11 февраля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130 лет со дня рождения российского детского писателя Виталия Валентиновича Бианки (1894-1959)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13 февраля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255 лет со дня рождения русского писателя и баснописца Ивана Андреевича Крылова (1769-1844)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4 марта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165 лет со дня рождения русского физика Александра Степановича Попова (1859-1906)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9 марта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90 лет со дня рождения советского лётчика-космонавта Юрия Гагарина (1934-1968)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18 марта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180 лет со дня рождения композитора Николая Андреевича Римского-Корсакова (1844-1908)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21 марта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185 лет со дня рождения композитора Модеста Петровича Мусоргского (1839-1881)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 апреля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215 лет со дня рождения писателя Николая Васильевича Гоголя (1809-1852)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12 апреля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185 лет со дня рождения русского географа Николая Михайловича Пржевальского (1839-1888)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 мая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295 лет со дня рождения российской императрицы Екатерины II (1729-1796)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256E4F" w:rsidP="00DA7963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hideMark/>
          </w:tcPr>
          <w:p w:rsidR="00256E4F" w:rsidRPr="00D156DD" w:rsidRDefault="00256E4F" w:rsidP="00DA796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100 лет со дня рождения писателя Виктора Петровича Астафьева (1924-2001)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 июня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220 лет со дня рождения русского композитора Михаила Ивановича Глинки (1804-1857)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 июня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 xml:space="preserve">120 лет со дня рождения русского писателя Николая </w:t>
            </w:r>
            <w:proofErr w:type="spellStart"/>
            <w:r w:rsidRPr="00D156DD">
              <w:rPr>
                <w:sz w:val="28"/>
                <w:szCs w:val="28"/>
              </w:rPr>
              <w:t>Корнеевича</w:t>
            </w:r>
            <w:proofErr w:type="spellEnd"/>
            <w:r w:rsidRPr="00D156DD">
              <w:rPr>
                <w:sz w:val="28"/>
                <w:szCs w:val="28"/>
              </w:rPr>
              <w:t xml:space="preserve"> Чуковского (1904-1965)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6 июня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225 лет со дня рождения русского поэта и писателя Александра Сергеевича Пушкина (1799-1837)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7 июня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230 лет со дня рождения русского поэта Петра Яковлевича Чаадаева (1794-1856)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8 июля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130 лет со дня рождения советского физика Петра Леонидовича Капицы (1894-1984)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5 августа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180 лет со дня рождения русского художника Ильи Ефимовича Репина (1844-1930)</w:t>
            </w:r>
          </w:p>
        </w:tc>
      </w:tr>
      <w:tr w:rsidR="00256E4F" w:rsidRPr="00D156DD">
        <w:trPr>
          <w:divId w:val="1373336504"/>
          <w:trHeight w:val="7"/>
        </w:trPr>
        <w:tc>
          <w:tcPr>
            <w:tcW w:w="76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10 августа</w:t>
            </w:r>
          </w:p>
        </w:tc>
        <w:tc>
          <w:tcPr>
            <w:tcW w:w="335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—</w:t>
            </w:r>
          </w:p>
        </w:tc>
        <w:tc>
          <w:tcPr>
            <w:tcW w:w="3760" w:type="pct"/>
            <w:hideMark/>
          </w:tcPr>
          <w:p w:rsidR="00256E4F" w:rsidRPr="00D156DD" w:rsidRDefault="004F31E2" w:rsidP="00DA7963">
            <w:pPr>
              <w:pStyle w:val="a3"/>
              <w:spacing w:after="0"/>
              <w:rPr>
                <w:sz w:val="28"/>
                <w:szCs w:val="28"/>
              </w:rPr>
            </w:pPr>
            <w:r w:rsidRPr="00D156DD">
              <w:rPr>
                <w:sz w:val="28"/>
                <w:szCs w:val="28"/>
              </w:rPr>
              <w:t>130 лет со дня рождения писателя Михаила Михайловича Зощенко (1894-1958)</w:t>
            </w:r>
          </w:p>
        </w:tc>
      </w:tr>
    </w:tbl>
    <w:p w:rsidR="004F31E2" w:rsidRPr="00D156DD" w:rsidRDefault="004F31E2" w:rsidP="001D42F9">
      <w:pPr>
        <w:pStyle w:val="a3"/>
        <w:spacing w:after="0"/>
        <w:divId w:val="1230193627"/>
        <w:rPr>
          <w:sz w:val="28"/>
          <w:szCs w:val="28"/>
        </w:rPr>
      </w:pPr>
    </w:p>
    <w:sectPr w:rsidR="004F31E2" w:rsidRPr="00D156DD" w:rsidSect="00D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doNotSnapToGridInCell/>
    <w:doNotWrapTextWithPunct/>
    <w:doNotUseEastAsianBreakRules/>
    <w:growAutofit/>
  </w:compat>
  <w:rsids>
    <w:rsidRoot w:val="00450C4B"/>
    <w:rsid w:val="00093081"/>
    <w:rsid w:val="001D42F9"/>
    <w:rsid w:val="00256E4F"/>
    <w:rsid w:val="00286F86"/>
    <w:rsid w:val="00303440"/>
    <w:rsid w:val="003869B7"/>
    <w:rsid w:val="00397BA2"/>
    <w:rsid w:val="00450C4B"/>
    <w:rsid w:val="004A36DD"/>
    <w:rsid w:val="004F31E2"/>
    <w:rsid w:val="00A145AE"/>
    <w:rsid w:val="00A2150C"/>
    <w:rsid w:val="00B1390B"/>
    <w:rsid w:val="00D156DD"/>
    <w:rsid w:val="00DA7963"/>
    <w:rsid w:val="00E8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4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56E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6E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256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E4F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256E4F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256E4F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256E4F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256E4F"/>
    <w:pPr>
      <w:spacing w:after="223"/>
      <w:jc w:val="both"/>
    </w:pPr>
  </w:style>
  <w:style w:type="character" w:customStyle="1" w:styleId="docreferences">
    <w:name w:val="doc__references"/>
    <w:basedOn w:val="a0"/>
    <w:rsid w:val="00256E4F"/>
    <w:rPr>
      <w:vanish/>
      <w:webHidden w:val="0"/>
      <w:specVanish w:val="0"/>
    </w:rPr>
  </w:style>
  <w:style w:type="paragraph" w:customStyle="1" w:styleId="content1">
    <w:name w:val="content1"/>
    <w:basedOn w:val="a"/>
    <w:rsid w:val="00256E4F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rsid w:val="00256E4F"/>
    <w:pPr>
      <w:spacing w:after="223"/>
      <w:jc w:val="both"/>
    </w:pPr>
  </w:style>
  <w:style w:type="paragraph" w:customStyle="1" w:styleId="align-center">
    <w:name w:val="align-center"/>
    <w:basedOn w:val="a"/>
    <w:rsid w:val="00256E4F"/>
    <w:pPr>
      <w:spacing w:after="223"/>
      <w:jc w:val="center"/>
    </w:pPr>
  </w:style>
  <w:style w:type="paragraph" w:customStyle="1" w:styleId="align-right">
    <w:name w:val="align-right"/>
    <w:basedOn w:val="a"/>
    <w:rsid w:val="00256E4F"/>
    <w:pPr>
      <w:spacing w:after="223"/>
      <w:jc w:val="right"/>
    </w:pPr>
  </w:style>
  <w:style w:type="paragraph" w:customStyle="1" w:styleId="align-left">
    <w:name w:val="align-left"/>
    <w:basedOn w:val="a"/>
    <w:rsid w:val="00256E4F"/>
    <w:pPr>
      <w:spacing w:after="223"/>
    </w:pPr>
  </w:style>
  <w:style w:type="paragraph" w:customStyle="1" w:styleId="doc-parttypetitle">
    <w:name w:val="doc-part_type_title"/>
    <w:basedOn w:val="a"/>
    <w:rsid w:val="00256E4F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256E4F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256E4F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256E4F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256E4F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256E4F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256E4F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256E4F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256E4F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256E4F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256E4F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256E4F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256E4F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256E4F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256E4F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256E4F"/>
    <w:pPr>
      <w:spacing w:before="223" w:after="223"/>
      <w:jc w:val="both"/>
    </w:pPr>
  </w:style>
  <w:style w:type="paragraph" w:customStyle="1" w:styleId="docquestion">
    <w:name w:val="doc__question"/>
    <w:basedOn w:val="a"/>
    <w:rsid w:val="00256E4F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256E4F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256E4F"/>
    <w:pPr>
      <w:spacing w:after="223"/>
      <w:jc w:val="both"/>
    </w:pPr>
  </w:style>
  <w:style w:type="paragraph" w:customStyle="1" w:styleId="docexpired">
    <w:name w:val="doc__expired"/>
    <w:basedOn w:val="a"/>
    <w:rsid w:val="00256E4F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256E4F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256E4F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256E4F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256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256E4F"/>
    <w:rPr>
      <w:b/>
      <w:bCs/>
    </w:rPr>
  </w:style>
  <w:style w:type="character" w:styleId="a5">
    <w:name w:val="Hyperlink"/>
    <w:basedOn w:val="a0"/>
    <w:uiPriority w:val="99"/>
    <w:semiHidden/>
    <w:unhideWhenUsed/>
    <w:rsid w:val="00256E4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6E4F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42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811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5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6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2023-11-15T09:29:00Z</cp:lastPrinted>
  <dcterms:created xsi:type="dcterms:W3CDTF">2023-11-15T10:47:00Z</dcterms:created>
  <dcterms:modified xsi:type="dcterms:W3CDTF">2023-11-15T10:47:00Z</dcterms:modified>
</cp:coreProperties>
</file>